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E10DD" w:rsidRPr="00990654" w:rsidRDefault="00990654">
      <w:pPr>
        <w:jc w:val="center"/>
        <w:rPr>
          <w:color w:val="auto"/>
        </w:rPr>
      </w:pPr>
      <w:r w:rsidRPr="00990654">
        <w:rPr>
          <w:rFonts w:ascii="Calibri" w:eastAsia="Calibri" w:hAnsi="Calibri" w:cs="Calibri"/>
          <w:color w:val="auto"/>
          <w:sz w:val="24"/>
        </w:rPr>
        <w:t>Before the</w:t>
      </w:r>
    </w:p>
    <w:p w:rsidR="001E10DD" w:rsidRPr="00990654" w:rsidRDefault="00990654">
      <w:pPr>
        <w:jc w:val="center"/>
        <w:rPr>
          <w:color w:val="auto"/>
        </w:rPr>
      </w:pPr>
      <w:r w:rsidRPr="00990654">
        <w:rPr>
          <w:rFonts w:ascii="Calibri" w:eastAsia="Calibri" w:hAnsi="Calibri" w:cs="Calibri"/>
          <w:color w:val="auto"/>
          <w:sz w:val="24"/>
        </w:rPr>
        <w:t>Federal Communications Commission</w:t>
      </w:r>
    </w:p>
    <w:p w:rsidR="001E10DD" w:rsidRPr="00990654" w:rsidRDefault="00990654">
      <w:pPr>
        <w:jc w:val="center"/>
        <w:rPr>
          <w:color w:val="auto"/>
        </w:rPr>
      </w:pPr>
      <w:r w:rsidRPr="00990654">
        <w:rPr>
          <w:rFonts w:ascii="Calibri" w:eastAsia="Calibri" w:hAnsi="Calibri" w:cs="Calibri"/>
          <w:color w:val="auto"/>
          <w:sz w:val="24"/>
        </w:rPr>
        <w:t>Washington, DC 20554</w:t>
      </w:r>
    </w:p>
    <w:p w:rsidR="001E10DD" w:rsidRPr="00990654" w:rsidRDefault="00990654">
      <w:pPr>
        <w:jc w:val="center"/>
        <w:rPr>
          <w:color w:val="auto"/>
        </w:rPr>
      </w:pPr>
      <w:r w:rsidRPr="00990654">
        <w:rPr>
          <w:rFonts w:ascii="Calibri" w:eastAsia="Calibri" w:hAnsi="Calibri" w:cs="Calibri"/>
          <w:color w:val="auto"/>
          <w:sz w:val="24"/>
        </w:rPr>
        <w:t xml:space="preserve"> </w:t>
      </w:r>
    </w:p>
    <w:p w:rsidR="001E10DD" w:rsidRPr="00990654" w:rsidRDefault="00990654">
      <w:pPr>
        <w:rPr>
          <w:color w:val="auto"/>
        </w:rPr>
      </w:pPr>
      <w:r w:rsidRPr="00990654">
        <w:rPr>
          <w:rFonts w:ascii="Calibri" w:eastAsia="Calibri" w:hAnsi="Calibri" w:cs="Calibri"/>
          <w:color w:val="auto"/>
          <w:sz w:val="24"/>
        </w:rPr>
        <w:t xml:space="preserve"> </w:t>
      </w:r>
    </w:p>
    <w:p w:rsidR="001E10DD" w:rsidRPr="00990654" w:rsidRDefault="00990654">
      <w:pPr>
        <w:tabs>
          <w:tab w:val="left" w:pos="5040"/>
        </w:tabs>
        <w:rPr>
          <w:color w:val="auto"/>
        </w:rPr>
      </w:pPr>
      <w:r w:rsidRPr="00990654">
        <w:rPr>
          <w:rFonts w:ascii="Calibri" w:eastAsia="Calibri" w:hAnsi="Calibri" w:cs="Calibri"/>
          <w:color w:val="auto"/>
          <w:sz w:val="24"/>
        </w:rPr>
        <w:t>In the Matter of</w:t>
      </w:r>
      <w:r w:rsidRPr="00990654">
        <w:rPr>
          <w:rFonts w:ascii="Calibri" w:eastAsia="Calibri" w:hAnsi="Calibri" w:cs="Calibri"/>
          <w:color w:val="auto"/>
          <w:sz w:val="24"/>
        </w:rPr>
        <w:tab/>
        <w:t>)</w:t>
      </w:r>
    </w:p>
    <w:p w:rsidR="001E10DD" w:rsidRPr="00990654" w:rsidRDefault="00990654">
      <w:pPr>
        <w:tabs>
          <w:tab w:val="left" w:pos="5040"/>
        </w:tabs>
        <w:rPr>
          <w:color w:val="auto"/>
        </w:rPr>
      </w:pPr>
      <w:r w:rsidRPr="00990654">
        <w:rPr>
          <w:rFonts w:ascii="Calibri" w:eastAsia="Calibri" w:hAnsi="Calibri" w:cs="Calibri"/>
          <w:color w:val="auto"/>
          <w:sz w:val="24"/>
        </w:rPr>
        <w:t xml:space="preserve"> </w:t>
      </w:r>
      <w:r w:rsidRPr="00990654">
        <w:rPr>
          <w:rFonts w:ascii="Calibri" w:eastAsia="Calibri" w:hAnsi="Calibri" w:cs="Calibri"/>
          <w:color w:val="auto"/>
          <w:sz w:val="24"/>
        </w:rPr>
        <w:tab/>
        <w:t>)</w:t>
      </w:r>
    </w:p>
    <w:p w:rsidR="001E10DD" w:rsidRPr="00990654" w:rsidRDefault="00990654">
      <w:pPr>
        <w:tabs>
          <w:tab w:val="left" w:pos="5040"/>
        </w:tabs>
        <w:rPr>
          <w:color w:val="auto"/>
        </w:rPr>
      </w:pPr>
      <w:r w:rsidRPr="00990654">
        <w:rPr>
          <w:rFonts w:ascii="Calibri" w:eastAsia="Calibri" w:hAnsi="Calibri" w:cs="Calibri"/>
          <w:color w:val="auto"/>
          <w:sz w:val="24"/>
        </w:rPr>
        <w:t>Petition for Waiver of</w:t>
      </w:r>
      <w:r w:rsidRPr="00990654">
        <w:rPr>
          <w:rFonts w:ascii="Calibri" w:eastAsia="Calibri" w:hAnsi="Calibri" w:cs="Calibri"/>
          <w:color w:val="auto"/>
          <w:sz w:val="24"/>
        </w:rPr>
        <w:tab/>
        <w:t>)</w:t>
      </w:r>
    </w:p>
    <w:p w:rsidR="001E10DD" w:rsidRPr="00990654" w:rsidRDefault="00990654">
      <w:pPr>
        <w:tabs>
          <w:tab w:val="left" w:pos="5040"/>
        </w:tabs>
        <w:rPr>
          <w:color w:val="auto"/>
        </w:rPr>
      </w:pPr>
      <w:r w:rsidRPr="00990654">
        <w:rPr>
          <w:rFonts w:ascii="Calibri" w:eastAsia="Calibri" w:hAnsi="Calibri" w:cs="Calibri"/>
          <w:color w:val="auto"/>
          <w:sz w:val="24"/>
        </w:rPr>
        <w:t>FCC Form 471 Filing Deadline</w:t>
      </w:r>
      <w:r w:rsidRPr="00990654">
        <w:rPr>
          <w:rFonts w:ascii="Calibri" w:eastAsia="Calibri" w:hAnsi="Calibri" w:cs="Calibri"/>
          <w:color w:val="auto"/>
          <w:sz w:val="24"/>
        </w:rPr>
        <w:tab/>
        <w:t>)</w:t>
      </w:r>
    </w:p>
    <w:p w:rsidR="001E10DD" w:rsidRPr="00990654" w:rsidRDefault="00990654">
      <w:pPr>
        <w:tabs>
          <w:tab w:val="left" w:pos="5040"/>
        </w:tabs>
        <w:rPr>
          <w:color w:val="auto"/>
        </w:rPr>
      </w:pPr>
      <w:r w:rsidRPr="00990654">
        <w:rPr>
          <w:rFonts w:ascii="Calibri" w:eastAsia="Calibri" w:hAnsi="Calibri" w:cs="Calibri"/>
          <w:color w:val="auto"/>
          <w:sz w:val="24"/>
        </w:rPr>
        <w:t xml:space="preserve"> </w:t>
      </w:r>
      <w:r w:rsidRPr="00990654">
        <w:rPr>
          <w:rFonts w:ascii="Calibri" w:eastAsia="Calibri" w:hAnsi="Calibri" w:cs="Calibri"/>
          <w:color w:val="auto"/>
          <w:sz w:val="24"/>
        </w:rPr>
        <w:tab/>
        <w:t>)</w:t>
      </w:r>
    </w:p>
    <w:p w:rsidR="001E10DD" w:rsidRPr="00990654" w:rsidRDefault="00990654">
      <w:pPr>
        <w:tabs>
          <w:tab w:val="left" w:pos="5040"/>
        </w:tabs>
        <w:rPr>
          <w:color w:val="auto"/>
        </w:rPr>
      </w:pPr>
      <w:r>
        <w:rPr>
          <w:rFonts w:ascii="Calibri" w:eastAsia="Calibri" w:hAnsi="Calibri" w:cs="Calibri"/>
          <w:color w:val="auto"/>
          <w:sz w:val="24"/>
        </w:rPr>
        <w:t xml:space="preserve">Trout Creek </w:t>
      </w:r>
      <w:r w:rsidRPr="00990654">
        <w:rPr>
          <w:rFonts w:ascii="Calibri" w:eastAsia="Calibri" w:hAnsi="Calibri" w:cs="Calibri"/>
          <w:color w:val="auto"/>
          <w:sz w:val="24"/>
        </w:rPr>
        <w:t>School District</w:t>
      </w:r>
      <w:r>
        <w:rPr>
          <w:rFonts w:ascii="Calibri" w:eastAsia="Calibri" w:hAnsi="Calibri" w:cs="Calibri"/>
          <w:color w:val="auto"/>
          <w:sz w:val="24"/>
        </w:rPr>
        <w:t xml:space="preserve"> #6</w:t>
      </w:r>
      <w:r w:rsidRPr="00990654">
        <w:rPr>
          <w:rFonts w:ascii="Calibri" w:eastAsia="Calibri" w:hAnsi="Calibri" w:cs="Calibri"/>
          <w:color w:val="auto"/>
          <w:sz w:val="24"/>
        </w:rPr>
        <w:tab/>
        <w:t xml:space="preserve">)       </w:t>
      </w:r>
      <w:r w:rsidRPr="00990654">
        <w:rPr>
          <w:rFonts w:ascii="Calibri" w:eastAsia="Calibri" w:hAnsi="Calibri" w:cs="Calibri"/>
          <w:color w:val="auto"/>
          <w:sz w:val="24"/>
        </w:rPr>
        <w:tab/>
        <w:t>CC Docket No. 02-6</w:t>
      </w:r>
    </w:p>
    <w:p w:rsidR="001E10DD" w:rsidRPr="00990654" w:rsidRDefault="00990654">
      <w:pPr>
        <w:tabs>
          <w:tab w:val="left" w:pos="5040"/>
        </w:tabs>
        <w:rPr>
          <w:color w:val="auto"/>
        </w:rPr>
      </w:pPr>
      <w:r w:rsidRPr="00990654">
        <w:rPr>
          <w:rFonts w:ascii="Calibri" w:eastAsia="Calibri" w:hAnsi="Calibri" w:cs="Calibri"/>
          <w:color w:val="auto"/>
          <w:sz w:val="24"/>
        </w:rPr>
        <w:t>(</w:t>
      </w:r>
      <w:r w:rsidR="007B3FF3" w:rsidRPr="00990654">
        <w:rPr>
          <w:rFonts w:ascii="Calibri" w:eastAsia="Calibri" w:hAnsi="Calibri" w:cs="Calibri"/>
          <w:color w:val="auto"/>
          <w:sz w:val="24"/>
        </w:rPr>
        <w:t>Trout Creek School</w:t>
      </w:r>
      <w:r w:rsidRPr="00990654">
        <w:rPr>
          <w:rFonts w:ascii="Calibri" w:eastAsia="Calibri" w:hAnsi="Calibri" w:cs="Calibri"/>
          <w:color w:val="auto"/>
          <w:sz w:val="24"/>
        </w:rPr>
        <w:t xml:space="preserve"> District, BEN </w:t>
      </w:r>
      <w:r>
        <w:rPr>
          <w:rFonts w:ascii="Calibri" w:eastAsia="Calibri" w:hAnsi="Calibri" w:cs="Calibri"/>
          <w:color w:val="auto"/>
          <w:sz w:val="24"/>
        </w:rPr>
        <w:t>#</w:t>
      </w:r>
      <w:r w:rsidR="007B3FF3" w:rsidRPr="00990654">
        <w:rPr>
          <w:rFonts w:ascii="Calibri" w:eastAsia="Calibri" w:hAnsi="Calibri" w:cs="Calibri"/>
          <w:color w:val="auto"/>
          <w:sz w:val="24"/>
        </w:rPr>
        <w:t>135167</w:t>
      </w:r>
      <w:r w:rsidRPr="00990654">
        <w:rPr>
          <w:rFonts w:ascii="Calibri" w:eastAsia="Calibri" w:hAnsi="Calibri" w:cs="Calibri"/>
          <w:color w:val="auto"/>
          <w:sz w:val="24"/>
        </w:rPr>
        <w:tab/>
        <w:t>)</w:t>
      </w:r>
    </w:p>
    <w:p w:rsidR="001E10DD" w:rsidRPr="00990654" w:rsidRDefault="00990654">
      <w:pPr>
        <w:tabs>
          <w:tab w:val="left" w:pos="5040"/>
        </w:tabs>
        <w:rPr>
          <w:color w:val="auto"/>
        </w:rPr>
      </w:pPr>
      <w:r w:rsidRPr="00990654">
        <w:rPr>
          <w:rFonts w:ascii="Calibri" w:eastAsia="Calibri" w:hAnsi="Calibri" w:cs="Calibri"/>
          <w:color w:val="auto"/>
          <w:sz w:val="24"/>
        </w:rPr>
        <w:t xml:space="preserve"> </w:t>
      </w:r>
      <w:r w:rsidRPr="00990654">
        <w:rPr>
          <w:rFonts w:ascii="Calibri" w:eastAsia="Calibri" w:hAnsi="Calibri" w:cs="Calibri"/>
          <w:color w:val="auto"/>
          <w:sz w:val="24"/>
        </w:rPr>
        <w:tab/>
        <w:t>)</w:t>
      </w:r>
    </w:p>
    <w:p w:rsidR="001E10DD" w:rsidRPr="00990654" w:rsidRDefault="00990654">
      <w:pPr>
        <w:tabs>
          <w:tab w:val="left" w:pos="5040"/>
        </w:tabs>
        <w:rPr>
          <w:color w:val="auto"/>
        </w:rPr>
      </w:pPr>
      <w:r w:rsidRPr="00990654">
        <w:rPr>
          <w:rFonts w:ascii="Calibri" w:eastAsia="Calibri" w:hAnsi="Calibri" w:cs="Calibri"/>
          <w:color w:val="auto"/>
          <w:sz w:val="24"/>
        </w:rPr>
        <w:t>Schools and Libraries Universal Service</w:t>
      </w:r>
      <w:r w:rsidRPr="00990654">
        <w:rPr>
          <w:rFonts w:ascii="Calibri" w:eastAsia="Calibri" w:hAnsi="Calibri" w:cs="Calibri"/>
          <w:color w:val="auto"/>
          <w:sz w:val="24"/>
        </w:rPr>
        <w:tab/>
        <w:t>)</w:t>
      </w:r>
    </w:p>
    <w:p w:rsidR="001E10DD" w:rsidRPr="00990654" w:rsidRDefault="00990654">
      <w:pPr>
        <w:tabs>
          <w:tab w:val="left" w:pos="5040"/>
        </w:tabs>
        <w:rPr>
          <w:color w:val="auto"/>
        </w:rPr>
      </w:pPr>
      <w:r w:rsidRPr="00990654">
        <w:rPr>
          <w:rFonts w:ascii="Calibri" w:eastAsia="Calibri" w:hAnsi="Calibri" w:cs="Calibri"/>
          <w:color w:val="auto"/>
          <w:sz w:val="24"/>
        </w:rPr>
        <w:t xml:space="preserve">Support Mechanism </w:t>
      </w:r>
      <w:r w:rsidRPr="00990654">
        <w:rPr>
          <w:rFonts w:ascii="Calibri" w:eastAsia="Calibri" w:hAnsi="Calibri" w:cs="Calibri"/>
          <w:color w:val="auto"/>
          <w:sz w:val="24"/>
        </w:rPr>
        <w:tab/>
        <w:t>)</w:t>
      </w:r>
    </w:p>
    <w:p w:rsidR="001E10DD" w:rsidRPr="00990654" w:rsidRDefault="00990654">
      <w:pPr>
        <w:rPr>
          <w:color w:val="auto"/>
        </w:rPr>
      </w:pPr>
      <w:r w:rsidRPr="00990654">
        <w:rPr>
          <w:rFonts w:ascii="Calibri" w:eastAsia="Calibri" w:hAnsi="Calibri" w:cs="Calibri"/>
          <w:color w:val="auto"/>
          <w:sz w:val="24"/>
        </w:rPr>
        <w:t xml:space="preserve"> </w:t>
      </w:r>
    </w:p>
    <w:p w:rsidR="001E10DD" w:rsidRPr="00990654" w:rsidRDefault="00990654">
      <w:pPr>
        <w:rPr>
          <w:color w:val="auto"/>
        </w:rPr>
      </w:pPr>
      <w:r w:rsidRPr="00990654">
        <w:rPr>
          <w:rFonts w:ascii="Calibri" w:eastAsia="Calibri" w:hAnsi="Calibri" w:cs="Calibri"/>
          <w:color w:val="auto"/>
          <w:sz w:val="24"/>
        </w:rPr>
        <w:t xml:space="preserve"> </w:t>
      </w:r>
    </w:p>
    <w:p w:rsidR="001E10DD" w:rsidRPr="00990654" w:rsidRDefault="00990654">
      <w:pPr>
        <w:rPr>
          <w:color w:val="auto"/>
        </w:rPr>
      </w:pPr>
      <w:r w:rsidRPr="00990654">
        <w:rPr>
          <w:rFonts w:ascii="Calibri" w:eastAsia="Calibri" w:hAnsi="Calibri" w:cs="Calibri"/>
          <w:color w:val="auto"/>
          <w:sz w:val="24"/>
        </w:rPr>
        <w:t xml:space="preserve"> </w:t>
      </w:r>
    </w:p>
    <w:p w:rsidR="001E10DD" w:rsidRPr="00990654" w:rsidRDefault="00990654">
      <w:pPr>
        <w:jc w:val="center"/>
        <w:rPr>
          <w:color w:val="auto"/>
        </w:rPr>
      </w:pPr>
      <w:r w:rsidRPr="00990654">
        <w:rPr>
          <w:rFonts w:ascii="Calibri" w:eastAsia="Calibri" w:hAnsi="Calibri" w:cs="Calibri"/>
          <w:color w:val="auto"/>
          <w:sz w:val="24"/>
        </w:rPr>
        <w:t xml:space="preserve"> </w:t>
      </w:r>
      <w:r w:rsidRPr="00990654">
        <w:rPr>
          <w:rFonts w:ascii="Calibri" w:eastAsia="Calibri" w:hAnsi="Calibri" w:cs="Calibri"/>
          <w:b/>
          <w:color w:val="auto"/>
          <w:sz w:val="24"/>
        </w:rPr>
        <w:t>Petition for Waiver of</w:t>
      </w:r>
    </w:p>
    <w:p w:rsidR="001E10DD" w:rsidRPr="00990654" w:rsidRDefault="00990654">
      <w:pPr>
        <w:jc w:val="center"/>
        <w:rPr>
          <w:color w:val="auto"/>
        </w:rPr>
      </w:pPr>
      <w:r w:rsidRPr="00990654">
        <w:rPr>
          <w:rFonts w:ascii="Calibri" w:eastAsia="Calibri" w:hAnsi="Calibri" w:cs="Calibri"/>
          <w:b/>
          <w:color w:val="auto"/>
          <w:sz w:val="24"/>
        </w:rPr>
        <w:t>FCC Form 471 Filing Deadline for Funding Year 20</w:t>
      </w:r>
      <w:r w:rsidR="00FA600B" w:rsidRPr="00990654">
        <w:rPr>
          <w:rFonts w:ascii="Calibri" w:eastAsia="Calibri" w:hAnsi="Calibri" w:cs="Calibri"/>
          <w:b/>
          <w:color w:val="auto"/>
          <w:sz w:val="24"/>
        </w:rPr>
        <w:t>18</w:t>
      </w:r>
    </w:p>
    <w:p w:rsidR="001E10DD" w:rsidRPr="00990654" w:rsidRDefault="00990654">
      <w:pPr>
        <w:jc w:val="center"/>
        <w:rPr>
          <w:color w:val="auto"/>
        </w:rPr>
      </w:pPr>
      <w:r w:rsidRPr="00990654">
        <w:rPr>
          <w:rFonts w:ascii="Calibri" w:eastAsia="Calibri" w:hAnsi="Calibri" w:cs="Calibri"/>
          <w:b/>
          <w:color w:val="auto"/>
          <w:sz w:val="24"/>
        </w:rPr>
        <w:t xml:space="preserve">RE: FCC Form 471 </w:t>
      </w:r>
      <w:r w:rsidR="00FA600B" w:rsidRPr="00990654">
        <w:rPr>
          <w:rFonts w:ascii="Calibri" w:eastAsia="Calibri" w:hAnsi="Calibri" w:cs="Calibri"/>
          <w:color w:val="auto"/>
          <w:sz w:val="24"/>
        </w:rPr>
        <w:t>135167</w:t>
      </w:r>
    </w:p>
    <w:p w:rsidR="001E10DD" w:rsidRPr="00990654" w:rsidRDefault="001E10DD">
      <w:pPr>
        <w:pBdr>
          <w:top w:val="single" w:sz="4" w:space="1" w:color="auto"/>
        </w:pBdr>
        <w:rPr>
          <w:color w:val="auto"/>
        </w:rPr>
      </w:pPr>
    </w:p>
    <w:p w:rsidR="001E10DD" w:rsidRPr="00990654" w:rsidRDefault="001E10DD">
      <w:pPr>
        <w:jc w:val="center"/>
        <w:rPr>
          <w:color w:val="auto"/>
        </w:rPr>
      </w:pPr>
    </w:p>
    <w:p w:rsidR="001E10DD" w:rsidRPr="00990654" w:rsidRDefault="00990654">
      <w:pPr>
        <w:jc w:val="center"/>
        <w:rPr>
          <w:color w:val="auto"/>
        </w:rPr>
      </w:pPr>
      <w:r w:rsidRPr="00990654">
        <w:rPr>
          <w:rFonts w:ascii="Calibri" w:eastAsia="Calibri" w:hAnsi="Calibri" w:cs="Calibri"/>
          <w:b/>
          <w:color w:val="auto"/>
          <w:sz w:val="24"/>
        </w:rPr>
        <w:t xml:space="preserve"> </w:t>
      </w:r>
    </w:p>
    <w:p w:rsidR="001E10DD" w:rsidRPr="00990654" w:rsidRDefault="00990654">
      <w:pPr>
        <w:rPr>
          <w:color w:val="auto"/>
        </w:rPr>
      </w:pPr>
      <w:r w:rsidRPr="00990654">
        <w:rPr>
          <w:rFonts w:ascii="Calibri" w:eastAsia="Calibri" w:hAnsi="Calibri" w:cs="Calibri"/>
          <w:b/>
          <w:color w:val="auto"/>
          <w:sz w:val="24"/>
        </w:rPr>
        <w:t>I.</w:t>
      </w:r>
      <w:r w:rsidRPr="00990654">
        <w:rPr>
          <w:rFonts w:ascii="Calibri" w:eastAsia="Calibri" w:hAnsi="Calibri" w:cs="Calibri"/>
          <w:color w:val="auto"/>
          <w:sz w:val="24"/>
        </w:rPr>
        <w:t xml:space="preserve">                    </w:t>
      </w:r>
      <w:r w:rsidRPr="00990654">
        <w:rPr>
          <w:rFonts w:ascii="Calibri" w:eastAsia="Calibri" w:hAnsi="Calibri" w:cs="Calibri"/>
          <w:b/>
          <w:color w:val="auto"/>
          <w:sz w:val="24"/>
        </w:rPr>
        <w:t xml:space="preserve"> INTRODUCTION AND SUMMARY</w:t>
      </w:r>
    </w:p>
    <w:p w:rsidR="001E10DD" w:rsidRPr="00990654" w:rsidRDefault="00990654">
      <w:pPr>
        <w:rPr>
          <w:color w:val="auto"/>
        </w:rPr>
      </w:pPr>
      <w:r w:rsidRPr="00990654">
        <w:rPr>
          <w:rFonts w:ascii="Calibri" w:eastAsia="Calibri" w:hAnsi="Calibri" w:cs="Calibri"/>
          <w:color w:val="auto"/>
          <w:sz w:val="24"/>
        </w:rPr>
        <w:t xml:space="preserve">                                                                    </w:t>
      </w:r>
      <w:r w:rsidRPr="00990654">
        <w:rPr>
          <w:rFonts w:ascii="Calibri" w:eastAsia="Calibri" w:hAnsi="Calibri" w:cs="Calibri"/>
          <w:color w:val="auto"/>
          <w:sz w:val="24"/>
        </w:rPr>
        <w:tab/>
      </w:r>
    </w:p>
    <w:p w:rsidR="001E10DD" w:rsidRPr="00990654" w:rsidRDefault="00990654">
      <w:pPr>
        <w:spacing w:line="360" w:lineRule="auto"/>
        <w:rPr>
          <w:color w:val="auto"/>
        </w:rPr>
      </w:pPr>
      <w:r w:rsidRPr="00990654">
        <w:rPr>
          <w:rFonts w:ascii="Calibri" w:eastAsia="Calibri" w:hAnsi="Calibri" w:cs="Calibri"/>
          <w:color w:val="auto"/>
          <w:sz w:val="24"/>
        </w:rPr>
        <w:t xml:space="preserve">The </w:t>
      </w:r>
      <w:r w:rsidR="00FA600B" w:rsidRPr="00990654">
        <w:rPr>
          <w:rFonts w:ascii="Calibri" w:eastAsia="Calibri" w:hAnsi="Calibri" w:cs="Calibri"/>
          <w:color w:val="auto"/>
          <w:sz w:val="24"/>
        </w:rPr>
        <w:t>Trout Creek</w:t>
      </w:r>
      <w:r w:rsidRPr="00990654">
        <w:rPr>
          <w:rFonts w:ascii="Calibri" w:eastAsia="Calibri" w:hAnsi="Calibri" w:cs="Calibri"/>
          <w:color w:val="auto"/>
          <w:sz w:val="24"/>
        </w:rPr>
        <w:t xml:space="preserve"> School District</w:t>
      </w:r>
      <w:r w:rsidR="00FA600B" w:rsidRPr="00990654">
        <w:rPr>
          <w:rFonts w:ascii="Calibri" w:eastAsia="Calibri" w:hAnsi="Calibri" w:cs="Calibri"/>
          <w:color w:val="auto"/>
          <w:sz w:val="24"/>
        </w:rPr>
        <w:t xml:space="preserve"> </w:t>
      </w:r>
      <w:r w:rsidRPr="00990654">
        <w:rPr>
          <w:rFonts w:ascii="Calibri" w:eastAsia="Calibri" w:hAnsi="Calibri" w:cs="Calibri"/>
          <w:color w:val="auto"/>
          <w:sz w:val="24"/>
        </w:rPr>
        <w:t>(“</w:t>
      </w:r>
      <w:r w:rsidR="00FA600B" w:rsidRPr="00990654">
        <w:rPr>
          <w:rFonts w:ascii="Calibri" w:eastAsia="Calibri" w:hAnsi="Calibri" w:cs="Calibri"/>
          <w:color w:val="auto"/>
          <w:sz w:val="24"/>
        </w:rPr>
        <w:t>Trout Creek School</w:t>
      </w:r>
      <w:r w:rsidRPr="00990654">
        <w:rPr>
          <w:rFonts w:ascii="Calibri" w:eastAsia="Calibri" w:hAnsi="Calibri" w:cs="Calibri"/>
          <w:color w:val="auto"/>
          <w:sz w:val="24"/>
        </w:rPr>
        <w:t xml:space="preserve"> District</w:t>
      </w:r>
      <w:r w:rsidR="00FA600B" w:rsidRPr="00990654">
        <w:rPr>
          <w:rFonts w:ascii="Calibri" w:eastAsia="Calibri" w:hAnsi="Calibri" w:cs="Calibri"/>
          <w:color w:val="auto"/>
          <w:sz w:val="24"/>
        </w:rPr>
        <w:t xml:space="preserve"> #6</w:t>
      </w:r>
      <w:r w:rsidRPr="00990654">
        <w:rPr>
          <w:rFonts w:ascii="Calibri" w:eastAsia="Calibri" w:hAnsi="Calibri" w:cs="Calibri"/>
          <w:color w:val="auto"/>
          <w:sz w:val="24"/>
        </w:rPr>
        <w:t xml:space="preserve">”) serves low income pre-kindergarten through Grade </w:t>
      </w:r>
      <w:r w:rsidR="00FA600B" w:rsidRPr="00990654">
        <w:rPr>
          <w:rFonts w:ascii="Calibri" w:eastAsia="Calibri" w:hAnsi="Calibri" w:cs="Calibri"/>
          <w:color w:val="auto"/>
          <w:sz w:val="24"/>
        </w:rPr>
        <w:t>8</w:t>
      </w:r>
      <w:r w:rsidRPr="00990654">
        <w:rPr>
          <w:rFonts w:ascii="Calibri" w:eastAsia="Calibri" w:hAnsi="Calibri" w:cs="Calibri"/>
          <w:color w:val="auto"/>
          <w:sz w:val="24"/>
        </w:rPr>
        <w:t xml:space="preserve"> children in rural </w:t>
      </w:r>
      <w:r w:rsidR="00FA600B" w:rsidRPr="00990654">
        <w:rPr>
          <w:rFonts w:ascii="Calibri" w:eastAsia="Calibri" w:hAnsi="Calibri" w:cs="Calibri"/>
          <w:color w:val="auto"/>
          <w:sz w:val="24"/>
        </w:rPr>
        <w:t>Montana</w:t>
      </w:r>
      <w:r w:rsidRPr="00990654">
        <w:rPr>
          <w:rFonts w:ascii="Calibri" w:eastAsia="Calibri" w:hAnsi="Calibri" w:cs="Calibri"/>
          <w:color w:val="auto"/>
          <w:sz w:val="24"/>
        </w:rPr>
        <w:t xml:space="preserve">.  Since 2010, Trout Creek School District has been a very small but successful participant of the E-Rate program. </w:t>
      </w:r>
    </w:p>
    <w:p w:rsidR="001E10DD" w:rsidRPr="00990654" w:rsidRDefault="00990654">
      <w:pPr>
        <w:spacing w:line="360" w:lineRule="auto"/>
        <w:rPr>
          <w:rFonts w:ascii="Calibri" w:eastAsia="Calibri" w:hAnsi="Calibri" w:cs="Calibri"/>
          <w:color w:val="auto"/>
          <w:sz w:val="24"/>
        </w:rPr>
      </w:pPr>
      <w:r w:rsidRPr="00990654">
        <w:rPr>
          <w:rFonts w:ascii="Calibri" w:eastAsia="Calibri" w:hAnsi="Calibri" w:cs="Calibri"/>
          <w:color w:val="auto"/>
          <w:sz w:val="24"/>
        </w:rPr>
        <w:t xml:space="preserve">The </w:t>
      </w:r>
      <w:r w:rsidR="0036517E" w:rsidRPr="00990654">
        <w:rPr>
          <w:rFonts w:ascii="Calibri" w:eastAsia="Calibri" w:hAnsi="Calibri" w:cs="Calibri"/>
          <w:color w:val="auto"/>
          <w:sz w:val="24"/>
        </w:rPr>
        <w:t>Trout Creek School</w:t>
      </w:r>
      <w:r w:rsidRPr="00990654">
        <w:rPr>
          <w:rFonts w:ascii="Calibri" w:eastAsia="Calibri" w:hAnsi="Calibri" w:cs="Calibri"/>
          <w:color w:val="auto"/>
          <w:sz w:val="24"/>
        </w:rPr>
        <w:t xml:space="preserve"> District submitted and certified their Funding Year 20</w:t>
      </w:r>
      <w:r w:rsidR="00FA600B" w:rsidRPr="00990654">
        <w:rPr>
          <w:rFonts w:ascii="Calibri" w:eastAsia="Calibri" w:hAnsi="Calibri" w:cs="Calibri"/>
          <w:color w:val="auto"/>
          <w:sz w:val="24"/>
        </w:rPr>
        <w:t>18</w:t>
      </w:r>
      <w:r w:rsidRPr="00990654">
        <w:rPr>
          <w:rFonts w:ascii="Calibri" w:eastAsia="Calibri" w:hAnsi="Calibri" w:cs="Calibri"/>
          <w:color w:val="auto"/>
          <w:sz w:val="24"/>
        </w:rPr>
        <w:t xml:space="preserve"> FCC Form 471, </w:t>
      </w:r>
      <w:r w:rsidR="0036517E" w:rsidRPr="00990654">
        <w:rPr>
          <w:rFonts w:ascii="Calibri" w:eastAsia="Calibri" w:hAnsi="Calibri" w:cs="Calibri"/>
          <w:color w:val="auto"/>
          <w:sz w:val="24"/>
        </w:rPr>
        <w:t>1810</w:t>
      </w:r>
      <w:r w:rsidR="000C65A8">
        <w:rPr>
          <w:rFonts w:ascii="Calibri" w:eastAsia="Calibri" w:hAnsi="Calibri" w:cs="Calibri"/>
          <w:color w:val="auto"/>
          <w:sz w:val="24"/>
        </w:rPr>
        <w:t>23163</w:t>
      </w:r>
      <w:r w:rsidRPr="00990654">
        <w:rPr>
          <w:rFonts w:ascii="Calibri" w:eastAsia="Calibri" w:hAnsi="Calibri" w:cs="Calibri"/>
          <w:color w:val="auto"/>
          <w:sz w:val="24"/>
        </w:rPr>
        <w:t xml:space="preserve">, in the “Apply Online” portal of the Schools and Libraries Division (“SLD”) of the Universal Service Administrative Company’s (“USAC”) website, on </w:t>
      </w:r>
      <w:r w:rsidR="000C65A8">
        <w:rPr>
          <w:rFonts w:ascii="Calibri" w:eastAsia="Calibri" w:hAnsi="Calibri" w:cs="Calibri"/>
          <w:color w:val="auto"/>
          <w:sz w:val="24"/>
        </w:rPr>
        <w:t>4/6/18</w:t>
      </w:r>
      <w:r w:rsidR="0036517E" w:rsidRPr="00990654">
        <w:rPr>
          <w:rFonts w:ascii="Calibri" w:eastAsia="Calibri" w:hAnsi="Calibri" w:cs="Calibri"/>
          <w:color w:val="auto"/>
          <w:sz w:val="24"/>
        </w:rPr>
        <w:t>.</w:t>
      </w:r>
      <w:r w:rsidRPr="00990654">
        <w:rPr>
          <w:rFonts w:ascii="Calibri" w:eastAsia="Calibri" w:hAnsi="Calibri" w:cs="Calibri"/>
          <w:color w:val="auto"/>
          <w:sz w:val="24"/>
        </w:rPr>
        <w:t xml:space="preserve"> </w:t>
      </w:r>
    </w:p>
    <w:p w:rsidR="0036517E" w:rsidRPr="00990654" w:rsidRDefault="0036517E">
      <w:pPr>
        <w:spacing w:line="360" w:lineRule="auto"/>
        <w:rPr>
          <w:color w:val="auto"/>
        </w:rPr>
      </w:pPr>
    </w:p>
    <w:p w:rsidR="001E10DD" w:rsidRPr="00990654" w:rsidRDefault="00990654">
      <w:pPr>
        <w:spacing w:line="360" w:lineRule="auto"/>
        <w:rPr>
          <w:color w:val="auto"/>
        </w:rPr>
      </w:pPr>
      <w:r w:rsidRPr="00990654">
        <w:rPr>
          <w:rFonts w:ascii="Calibri" w:eastAsia="Calibri" w:hAnsi="Calibri" w:cs="Calibri"/>
          <w:color w:val="auto"/>
          <w:sz w:val="24"/>
        </w:rPr>
        <w:t xml:space="preserve">A staff member of the rural </w:t>
      </w:r>
      <w:r w:rsidR="0036517E" w:rsidRPr="00990654">
        <w:rPr>
          <w:rFonts w:ascii="Calibri" w:eastAsia="Calibri" w:hAnsi="Calibri" w:cs="Calibri"/>
          <w:color w:val="auto"/>
          <w:sz w:val="24"/>
        </w:rPr>
        <w:t>Trout Creek School</w:t>
      </w:r>
      <w:r w:rsidRPr="00990654">
        <w:rPr>
          <w:rFonts w:ascii="Calibri" w:eastAsia="Calibri" w:hAnsi="Calibri" w:cs="Calibri"/>
          <w:color w:val="auto"/>
          <w:sz w:val="24"/>
        </w:rPr>
        <w:t xml:space="preserve"> District</w:t>
      </w:r>
      <w:r w:rsidR="0036517E" w:rsidRPr="00990654">
        <w:rPr>
          <w:rFonts w:ascii="Calibri" w:eastAsia="Calibri" w:hAnsi="Calibri" w:cs="Calibri"/>
          <w:color w:val="auto"/>
          <w:sz w:val="24"/>
        </w:rPr>
        <w:t xml:space="preserve"> quit abruptly</w:t>
      </w:r>
      <w:r w:rsidRPr="00990654">
        <w:rPr>
          <w:rFonts w:ascii="Calibri" w:eastAsia="Calibri" w:hAnsi="Calibri" w:cs="Calibri"/>
          <w:color w:val="auto"/>
          <w:sz w:val="24"/>
        </w:rPr>
        <w:t xml:space="preserve"> and </w:t>
      </w:r>
      <w:r w:rsidR="0036517E" w:rsidRPr="00990654">
        <w:rPr>
          <w:rFonts w:ascii="Calibri" w:eastAsia="Calibri" w:hAnsi="Calibri" w:cs="Calibri"/>
          <w:color w:val="auto"/>
          <w:sz w:val="24"/>
        </w:rPr>
        <w:t>was</w:t>
      </w:r>
      <w:r w:rsidRPr="00990654">
        <w:rPr>
          <w:rFonts w:ascii="Calibri" w:eastAsia="Calibri" w:hAnsi="Calibri" w:cs="Calibri"/>
          <w:color w:val="auto"/>
          <w:sz w:val="24"/>
        </w:rPr>
        <w:t xml:space="preserve"> the sole staff member performing E-Rate duties.  </w:t>
      </w:r>
      <w:r w:rsidR="00865A17">
        <w:rPr>
          <w:rFonts w:ascii="Calibri" w:eastAsia="Calibri" w:hAnsi="Calibri" w:cs="Calibri"/>
          <w:color w:val="auto"/>
          <w:sz w:val="24"/>
        </w:rPr>
        <w:t>We have</w:t>
      </w:r>
      <w:r w:rsidR="0036517E" w:rsidRPr="00990654">
        <w:rPr>
          <w:rFonts w:ascii="Calibri" w:eastAsia="Calibri" w:hAnsi="Calibri" w:cs="Calibri"/>
          <w:color w:val="auto"/>
          <w:sz w:val="24"/>
        </w:rPr>
        <w:t xml:space="preserve"> just hired</w:t>
      </w:r>
      <w:r w:rsidR="00865A17">
        <w:rPr>
          <w:rFonts w:ascii="Calibri" w:eastAsia="Calibri" w:hAnsi="Calibri" w:cs="Calibri"/>
          <w:color w:val="auto"/>
          <w:sz w:val="24"/>
        </w:rPr>
        <w:t xml:space="preserve"> someone</w:t>
      </w:r>
      <w:r w:rsidR="0036517E" w:rsidRPr="00990654">
        <w:rPr>
          <w:rFonts w:ascii="Calibri" w:eastAsia="Calibri" w:hAnsi="Calibri" w:cs="Calibri"/>
          <w:color w:val="auto"/>
          <w:sz w:val="24"/>
        </w:rPr>
        <w:t xml:space="preserve"> into the position and had to </w:t>
      </w:r>
      <w:r w:rsidR="00865A17">
        <w:rPr>
          <w:rFonts w:ascii="Calibri" w:eastAsia="Calibri" w:hAnsi="Calibri" w:cs="Calibri"/>
          <w:color w:val="auto"/>
          <w:sz w:val="24"/>
        </w:rPr>
        <w:t xml:space="preserve">find somebody to help them with </w:t>
      </w:r>
      <w:r w:rsidR="0036517E" w:rsidRPr="00990654">
        <w:rPr>
          <w:rFonts w:ascii="Calibri" w:eastAsia="Calibri" w:hAnsi="Calibri" w:cs="Calibri"/>
          <w:color w:val="auto"/>
          <w:sz w:val="24"/>
        </w:rPr>
        <w:t xml:space="preserve">learning the E-rate system and how it functions and what it </w:t>
      </w:r>
      <w:r w:rsidR="0036517E" w:rsidRPr="00990654">
        <w:rPr>
          <w:rFonts w:ascii="Calibri" w:eastAsia="Calibri" w:hAnsi="Calibri" w:cs="Calibri"/>
          <w:color w:val="auto"/>
          <w:sz w:val="24"/>
        </w:rPr>
        <w:lastRenderedPageBreak/>
        <w:t>entails.</w:t>
      </w:r>
      <w:r w:rsidR="00CE737E">
        <w:rPr>
          <w:rFonts w:ascii="Calibri" w:eastAsia="Calibri" w:hAnsi="Calibri" w:cs="Calibri"/>
          <w:color w:val="auto"/>
          <w:sz w:val="24"/>
        </w:rPr>
        <w:t xml:space="preserve"> </w:t>
      </w:r>
      <w:r w:rsidR="00831DE8">
        <w:rPr>
          <w:rFonts w:ascii="Calibri" w:eastAsia="Calibri" w:hAnsi="Calibri" w:cs="Calibri"/>
          <w:color w:val="auto"/>
          <w:sz w:val="24"/>
        </w:rPr>
        <w:t>The staff member whom quit unbeknownst to us filed the form out of window and we are running low on funds due to their error, any help would be much appreciated.</w:t>
      </w:r>
      <w:bookmarkStart w:id="0" w:name="_GoBack"/>
      <w:bookmarkEnd w:id="0"/>
    </w:p>
    <w:p w:rsidR="001E10DD" w:rsidRPr="00990654" w:rsidRDefault="00990654">
      <w:pPr>
        <w:rPr>
          <w:color w:val="auto"/>
        </w:rPr>
      </w:pPr>
      <w:r w:rsidRPr="00990654">
        <w:rPr>
          <w:rFonts w:ascii="Calibri" w:eastAsia="Calibri" w:hAnsi="Calibri" w:cs="Calibri"/>
          <w:color w:val="auto"/>
          <w:sz w:val="24"/>
        </w:rPr>
        <w:t xml:space="preserve"> </w:t>
      </w:r>
    </w:p>
    <w:p w:rsidR="001E10DD" w:rsidRPr="00990654" w:rsidRDefault="00990654">
      <w:pPr>
        <w:rPr>
          <w:color w:val="auto"/>
        </w:rPr>
      </w:pPr>
      <w:r w:rsidRPr="00990654">
        <w:rPr>
          <w:rFonts w:ascii="Calibri" w:eastAsia="Calibri" w:hAnsi="Calibri" w:cs="Calibri"/>
          <w:b/>
          <w:color w:val="auto"/>
          <w:sz w:val="24"/>
        </w:rPr>
        <w:t>II.</w:t>
      </w:r>
      <w:r w:rsidRPr="00990654">
        <w:rPr>
          <w:rFonts w:ascii="Calibri" w:eastAsia="Calibri" w:hAnsi="Calibri" w:cs="Calibri"/>
          <w:color w:val="auto"/>
          <w:sz w:val="24"/>
        </w:rPr>
        <w:t xml:space="preserve">                  </w:t>
      </w:r>
      <w:r w:rsidRPr="00990654">
        <w:rPr>
          <w:rFonts w:ascii="Calibri" w:eastAsia="Calibri" w:hAnsi="Calibri" w:cs="Calibri"/>
          <w:b/>
          <w:color w:val="auto"/>
          <w:sz w:val="24"/>
        </w:rPr>
        <w:t>Request</w:t>
      </w:r>
    </w:p>
    <w:p w:rsidR="001E10DD" w:rsidRPr="00990654" w:rsidRDefault="00990654">
      <w:pPr>
        <w:rPr>
          <w:color w:val="auto"/>
        </w:rPr>
      </w:pPr>
      <w:r w:rsidRPr="00990654">
        <w:rPr>
          <w:rFonts w:ascii="Calibri" w:eastAsia="Calibri" w:hAnsi="Calibri" w:cs="Calibri"/>
          <w:b/>
          <w:color w:val="auto"/>
          <w:sz w:val="24"/>
        </w:rPr>
        <w:t xml:space="preserve"> </w:t>
      </w:r>
    </w:p>
    <w:p w:rsidR="001E10DD" w:rsidRPr="00990654" w:rsidRDefault="0036517E">
      <w:pPr>
        <w:spacing w:line="360" w:lineRule="auto"/>
        <w:rPr>
          <w:color w:val="auto"/>
        </w:rPr>
      </w:pPr>
      <w:r w:rsidRPr="00990654">
        <w:rPr>
          <w:rFonts w:ascii="Calibri" w:eastAsia="Calibri" w:hAnsi="Calibri" w:cs="Calibri"/>
          <w:color w:val="auto"/>
          <w:sz w:val="24"/>
        </w:rPr>
        <w:t>The Trout Creek School</w:t>
      </w:r>
      <w:r w:rsidR="00990654" w:rsidRPr="00990654">
        <w:rPr>
          <w:rFonts w:ascii="Calibri" w:eastAsia="Calibri" w:hAnsi="Calibri" w:cs="Calibri"/>
          <w:color w:val="auto"/>
          <w:sz w:val="24"/>
        </w:rPr>
        <w:t xml:space="preserve"> District respectfully petitions the Commission to request a waiver of the Funding Year 20</w:t>
      </w:r>
      <w:r w:rsidRPr="00990654">
        <w:rPr>
          <w:rFonts w:ascii="Calibri" w:eastAsia="Calibri" w:hAnsi="Calibri" w:cs="Calibri"/>
          <w:color w:val="auto"/>
          <w:sz w:val="24"/>
        </w:rPr>
        <w:t>18</w:t>
      </w:r>
      <w:r w:rsidR="00990654" w:rsidRPr="00990654">
        <w:rPr>
          <w:rFonts w:ascii="Calibri" w:eastAsia="Calibri" w:hAnsi="Calibri" w:cs="Calibri"/>
          <w:color w:val="auto"/>
          <w:sz w:val="24"/>
        </w:rPr>
        <w:t xml:space="preserve"> FCC Form 471 filing deadline on behalf of the </w:t>
      </w:r>
      <w:r w:rsidRPr="00990654">
        <w:rPr>
          <w:rFonts w:ascii="Calibri" w:eastAsia="Calibri" w:hAnsi="Calibri" w:cs="Calibri"/>
          <w:color w:val="auto"/>
          <w:sz w:val="24"/>
        </w:rPr>
        <w:t xml:space="preserve">Trout Creek School </w:t>
      </w:r>
      <w:r w:rsidR="00990654" w:rsidRPr="00990654">
        <w:rPr>
          <w:rFonts w:ascii="Calibri" w:eastAsia="Calibri" w:hAnsi="Calibri" w:cs="Calibri"/>
          <w:color w:val="auto"/>
          <w:sz w:val="24"/>
        </w:rPr>
        <w:t>District to allow the Out of Window submission of their E-Rate Funding Year 20</w:t>
      </w:r>
      <w:r w:rsidRPr="00990654">
        <w:rPr>
          <w:rFonts w:ascii="Calibri" w:eastAsia="Calibri" w:hAnsi="Calibri" w:cs="Calibri"/>
          <w:color w:val="auto"/>
          <w:sz w:val="24"/>
        </w:rPr>
        <w:t>18</w:t>
      </w:r>
      <w:r w:rsidR="00990654" w:rsidRPr="00990654">
        <w:rPr>
          <w:rFonts w:ascii="Calibri" w:eastAsia="Calibri" w:hAnsi="Calibri" w:cs="Calibri"/>
          <w:color w:val="auto"/>
          <w:sz w:val="24"/>
        </w:rPr>
        <w:t xml:space="preserve"> FCC Form 471 </w:t>
      </w:r>
      <w:r w:rsidR="000C65A8" w:rsidRPr="00990654">
        <w:rPr>
          <w:rFonts w:ascii="Calibri" w:eastAsia="Calibri" w:hAnsi="Calibri" w:cs="Calibri"/>
          <w:color w:val="auto"/>
          <w:sz w:val="24"/>
        </w:rPr>
        <w:t>1810</w:t>
      </w:r>
      <w:r w:rsidR="000C65A8">
        <w:rPr>
          <w:rFonts w:ascii="Calibri" w:eastAsia="Calibri" w:hAnsi="Calibri" w:cs="Calibri"/>
          <w:color w:val="auto"/>
          <w:sz w:val="24"/>
        </w:rPr>
        <w:t>23163</w:t>
      </w:r>
      <w:r w:rsidR="00990654" w:rsidRPr="00990654">
        <w:rPr>
          <w:rFonts w:ascii="Calibri" w:eastAsia="Calibri" w:hAnsi="Calibri" w:cs="Calibri"/>
          <w:color w:val="auto"/>
          <w:sz w:val="24"/>
        </w:rPr>
        <w:t xml:space="preserve">, due to loss of the staff member whom </w:t>
      </w:r>
      <w:r w:rsidR="00865A17">
        <w:rPr>
          <w:rFonts w:ascii="Calibri" w:eastAsia="Calibri" w:hAnsi="Calibri" w:cs="Calibri"/>
          <w:color w:val="auto"/>
          <w:sz w:val="24"/>
        </w:rPr>
        <w:t>w</w:t>
      </w:r>
      <w:r w:rsidR="00CE737E">
        <w:rPr>
          <w:rFonts w:ascii="Calibri" w:eastAsia="Calibri" w:hAnsi="Calibri" w:cs="Calibri"/>
          <w:color w:val="auto"/>
          <w:sz w:val="24"/>
        </w:rPr>
        <w:t>a</w:t>
      </w:r>
      <w:r w:rsidR="00865A17">
        <w:rPr>
          <w:rFonts w:ascii="Calibri" w:eastAsia="Calibri" w:hAnsi="Calibri" w:cs="Calibri"/>
          <w:color w:val="auto"/>
          <w:sz w:val="24"/>
        </w:rPr>
        <w:t>s</w:t>
      </w:r>
      <w:r w:rsidR="00990654" w:rsidRPr="00990654">
        <w:rPr>
          <w:rFonts w:ascii="Calibri" w:eastAsia="Calibri" w:hAnsi="Calibri" w:cs="Calibri"/>
          <w:color w:val="auto"/>
          <w:sz w:val="24"/>
        </w:rPr>
        <w:t xml:space="preserve"> solely responsible for E-rate duties.</w:t>
      </w:r>
    </w:p>
    <w:p w:rsidR="001E10DD" w:rsidRPr="00990654" w:rsidRDefault="00990654">
      <w:pPr>
        <w:rPr>
          <w:color w:val="auto"/>
        </w:rPr>
      </w:pPr>
      <w:r w:rsidRPr="00990654">
        <w:rPr>
          <w:rFonts w:ascii="Calibri" w:eastAsia="Calibri" w:hAnsi="Calibri" w:cs="Calibri"/>
          <w:color w:val="auto"/>
          <w:sz w:val="24"/>
        </w:rPr>
        <w:t xml:space="preserve"> </w:t>
      </w:r>
    </w:p>
    <w:p w:rsidR="001E10DD" w:rsidRPr="00990654" w:rsidRDefault="00990654">
      <w:pPr>
        <w:rPr>
          <w:color w:val="auto"/>
        </w:rPr>
      </w:pPr>
      <w:r w:rsidRPr="00990654">
        <w:rPr>
          <w:rFonts w:ascii="Calibri" w:eastAsia="Calibri" w:hAnsi="Calibri" w:cs="Calibri"/>
          <w:color w:val="auto"/>
          <w:sz w:val="24"/>
        </w:rPr>
        <w:t>Respectfully submitted,</w:t>
      </w:r>
    </w:p>
    <w:p w:rsidR="001E10DD" w:rsidRPr="00990654" w:rsidRDefault="00990654">
      <w:pPr>
        <w:rPr>
          <w:color w:val="auto"/>
        </w:rPr>
      </w:pPr>
      <w:r w:rsidRPr="00990654">
        <w:rPr>
          <w:rFonts w:ascii="Calibri" w:eastAsia="Calibri" w:hAnsi="Calibri" w:cs="Calibri"/>
          <w:color w:val="auto"/>
          <w:sz w:val="24"/>
        </w:rPr>
        <w:t xml:space="preserve"> </w:t>
      </w:r>
    </w:p>
    <w:p w:rsidR="001E10DD" w:rsidRPr="00990654" w:rsidRDefault="0036517E">
      <w:pPr>
        <w:rPr>
          <w:color w:val="auto"/>
        </w:rPr>
      </w:pPr>
      <w:r w:rsidRPr="00990654">
        <w:rPr>
          <w:rFonts w:ascii="Calibri" w:eastAsia="Calibri" w:hAnsi="Calibri" w:cs="Calibri"/>
          <w:b/>
          <w:color w:val="auto"/>
          <w:sz w:val="24"/>
        </w:rPr>
        <w:t>David Sorenson</w:t>
      </w:r>
    </w:p>
    <w:p w:rsidR="001E10DD" w:rsidRPr="00990654" w:rsidRDefault="00990654">
      <w:pPr>
        <w:rPr>
          <w:color w:val="auto"/>
        </w:rPr>
      </w:pPr>
      <w:r w:rsidRPr="00990654">
        <w:rPr>
          <w:rFonts w:ascii="Calibri" w:eastAsia="Calibri" w:hAnsi="Calibri" w:cs="Calibri"/>
          <w:color w:val="auto"/>
          <w:sz w:val="24"/>
        </w:rPr>
        <w:t>______________________</w:t>
      </w:r>
    </w:p>
    <w:p w:rsidR="001E10DD" w:rsidRPr="00990654" w:rsidRDefault="0036517E">
      <w:pPr>
        <w:rPr>
          <w:color w:val="auto"/>
        </w:rPr>
      </w:pPr>
      <w:r w:rsidRPr="00990654">
        <w:rPr>
          <w:rFonts w:ascii="Calibri" w:eastAsia="Calibri" w:hAnsi="Calibri" w:cs="Calibri"/>
          <w:color w:val="auto"/>
          <w:sz w:val="24"/>
        </w:rPr>
        <w:t>David Sorenson</w:t>
      </w:r>
      <w:r w:rsidR="00990654" w:rsidRPr="00990654">
        <w:rPr>
          <w:rFonts w:ascii="Calibri" w:eastAsia="Calibri" w:hAnsi="Calibri" w:cs="Calibri"/>
          <w:color w:val="auto"/>
          <w:sz w:val="24"/>
        </w:rPr>
        <w:t>,</w:t>
      </w:r>
    </w:p>
    <w:p w:rsidR="001E10DD" w:rsidRPr="00990654" w:rsidRDefault="0036517E">
      <w:pPr>
        <w:rPr>
          <w:color w:val="auto"/>
        </w:rPr>
      </w:pPr>
      <w:r w:rsidRPr="00990654">
        <w:rPr>
          <w:rFonts w:ascii="Calibri" w:eastAsia="Calibri" w:hAnsi="Calibri" w:cs="Calibri"/>
          <w:color w:val="auto"/>
          <w:sz w:val="24"/>
        </w:rPr>
        <w:t>Trout Creek School District #6</w:t>
      </w:r>
      <w:r w:rsidR="00990654" w:rsidRPr="00990654">
        <w:rPr>
          <w:rFonts w:ascii="Calibri" w:eastAsia="Calibri" w:hAnsi="Calibri" w:cs="Calibri"/>
          <w:color w:val="auto"/>
          <w:sz w:val="24"/>
        </w:rPr>
        <w:t xml:space="preserve"> </w:t>
      </w:r>
    </w:p>
    <w:p w:rsidR="001E10DD" w:rsidRPr="00990654" w:rsidRDefault="0036517E">
      <w:pPr>
        <w:rPr>
          <w:color w:val="auto"/>
        </w:rPr>
      </w:pPr>
      <w:r w:rsidRPr="00990654">
        <w:rPr>
          <w:rFonts w:ascii="Calibri" w:eastAsia="Calibri" w:hAnsi="Calibri" w:cs="Calibri"/>
          <w:color w:val="auto"/>
          <w:sz w:val="24"/>
        </w:rPr>
        <w:t>4 School Lane</w:t>
      </w:r>
    </w:p>
    <w:p w:rsidR="001E10DD" w:rsidRPr="00990654" w:rsidRDefault="0036517E">
      <w:pPr>
        <w:rPr>
          <w:color w:val="auto"/>
        </w:rPr>
      </w:pPr>
      <w:r w:rsidRPr="00990654">
        <w:rPr>
          <w:rFonts w:ascii="Calibri" w:eastAsia="Calibri" w:hAnsi="Calibri" w:cs="Calibri"/>
          <w:color w:val="auto"/>
          <w:sz w:val="24"/>
        </w:rPr>
        <w:t>Trout Creek</w:t>
      </w:r>
      <w:r w:rsidR="00990654" w:rsidRPr="00990654">
        <w:rPr>
          <w:rFonts w:ascii="Calibri" w:eastAsia="Calibri" w:hAnsi="Calibri" w:cs="Calibri"/>
          <w:color w:val="auto"/>
          <w:sz w:val="24"/>
        </w:rPr>
        <w:t xml:space="preserve">, </w:t>
      </w:r>
      <w:r w:rsidRPr="00990654">
        <w:rPr>
          <w:rFonts w:ascii="Calibri" w:eastAsia="Calibri" w:hAnsi="Calibri" w:cs="Calibri"/>
          <w:color w:val="auto"/>
          <w:sz w:val="24"/>
        </w:rPr>
        <w:t>MT</w:t>
      </w:r>
      <w:r w:rsidR="00990654" w:rsidRPr="00990654">
        <w:rPr>
          <w:rFonts w:ascii="Calibri" w:eastAsia="Calibri" w:hAnsi="Calibri" w:cs="Calibri"/>
          <w:color w:val="auto"/>
          <w:sz w:val="24"/>
        </w:rPr>
        <w:t xml:space="preserve">  </w:t>
      </w:r>
      <w:r w:rsidRPr="00990654">
        <w:rPr>
          <w:rFonts w:ascii="Calibri" w:eastAsia="Calibri" w:hAnsi="Calibri" w:cs="Calibri"/>
          <w:color w:val="auto"/>
          <w:sz w:val="24"/>
        </w:rPr>
        <w:t>59874-9614</w:t>
      </w:r>
    </w:p>
    <w:p w:rsidR="001E10DD" w:rsidRPr="00990654" w:rsidRDefault="00990654">
      <w:pPr>
        <w:rPr>
          <w:color w:val="auto"/>
        </w:rPr>
      </w:pPr>
      <w:r w:rsidRPr="00990654">
        <w:rPr>
          <w:rFonts w:ascii="Calibri" w:eastAsia="Calibri" w:hAnsi="Calibri" w:cs="Calibri"/>
          <w:color w:val="auto"/>
          <w:sz w:val="24"/>
        </w:rPr>
        <w:t>(406) 827-3629</w:t>
      </w:r>
    </w:p>
    <w:p w:rsidR="001E10DD" w:rsidRPr="00990654" w:rsidRDefault="00990654">
      <w:pPr>
        <w:rPr>
          <w:color w:val="auto"/>
        </w:rPr>
      </w:pPr>
      <w:r w:rsidRPr="00990654">
        <w:rPr>
          <w:rFonts w:ascii="Calibri" w:eastAsia="Calibri" w:hAnsi="Calibri" w:cs="Calibri"/>
          <w:color w:val="auto"/>
          <w:sz w:val="24"/>
        </w:rPr>
        <w:t>dsorenson@troutcreekeagles.org</w:t>
      </w:r>
    </w:p>
    <w:p w:rsidR="001E10DD" w:rsidRPr="00990654" w:rsidRDefault="00990654">
      <w:pPr>
        <w:rPr>
          <w:color w:val="auto"/>
        </w:rPr>
      </w:pPr>
      <w:r w:rsidRPr="00990654">
        <w:rPr>
          <w:rFonts w:ascii="Calibri" w:eastAsia="Calibri" w:hAnsi="Calibri" w:cs="Calibri"/>
          <w:color w:val="auto"/>
          <w:sz w:val="24"/>
        </w:rPr>
        <w:t xml:space="preserve"> </w:t>
      </w:r>
    </w:p>
    <w:p w:rsidR="001E10DD" w:rsidRPr="00990654" w:rsidRDefault="00990654">
      <w:pPr>
        <w:rPr>
          <w:color w:val="auto"/>
        </w:rPr>
      </w:pPr>
      <w:r w:rsidRPr="00990654">
        <w:rPr>
          <w:rFonts w:ascii="Calibri" w:eastAsia="Calibri" w:hAnsi="Calibri" w:cs="Calibri"/>
          <w:b/>
          <w:color w:val="auto"/>
          <w:sz w:val="24"/>
        </w:rPr>
        <w:t>Dated:</w:t>
      </w:r>
      <w:r w:rsidRPr="00990654">
        <w:rPr>
          <w:rFonts w:ascii="Calibri" w:eastAsia="Calibri" w:hAnsi="Calibri" w:cs="Calibri"/>
          <w:color w:val="auto"/>
          <w:sz w:val="24"/>
        </w:rPr>
        <w:t xml:space="preserve">  10/1/2018</w:t>
      </w:r>
    </w:p>
    <w:sectPr w:rsidR="001E10DD" w:rsidRPr="0099065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0DD"/>
    <w:rsid w:val="000C65A8"/>
    <w:rsid w:val="001E10DD"/>
    <w:rsid w:val="0036517E"/>
    <w:rsid w:val="00555D93"/>
    <w:rsid w:val="007B3FF3"/>
    <w:rsid w:val="00831DE8"/>
    <w:rsid w:val="00865A17"/>
    <w:rsid w:val="00990654"/>
    <w:rsid w:val="00CE737E"/>
    <w:rsid w:val="00FA6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70090F-CE5E-40F2-8B95-E5287890A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6</cp:revision>
  <dcterms:created xsi:type="dcterms:W3CDTF">2018-10-01T19:39:00Z</dcterms:created>
  <dcterms:modified xsi:type="dcterms:W3CDTF">2018-10-02T16:24:00Z</dcterms:modified>
</cp:coreProperties>
</file>