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191" w:rsidRPr="00DD418D" w:rsidRDefault="008A3191" w:rsidP="008A3191">
      <w:pPr>
        <w:autoSpaceDE w:val="0"/>
        <w:autoSpaceDN w:val="0"/>
        <w:adjustRightInd w:val="0"/>
        <w:ind w:right="-288"/>
        <w:jc w:val="center"/>
        <w:rPr>
          <w:b/>
          <w:sz w:val="24"/>
          <w:szCs w:val="24"/>
        </w:rPr>
      </w:pPr>
      <w:bookmarkStart w:id="0" w:name="_GoBack"/>
      <w:bookmarkEnd w:id="0"/>
      <w:r w:rsidRPr="00DD418D">
        <w:rPr>
          <w:b/>
          <w:sz w:val="24"/>
          <w:szCs w:val="24"/>
        </w:rPr>
        <w:t>Before the</w:t>
      </w:r>
    </w:p>
    <w:p w:rsidR="008A3191" w:rsidRPr="00DD418D" w:rsidRDefault="008A3191" w:rsidP="008A3191">
      <w:pPr>
        <w:autoSpaceDE w:val="0"/>
        <w:autoSpaceDN w:val="0"/>
        <w:adjustRightInd w:val="0"/>
        <w:ind w:right="-288"/>
        <w:jc w:val="center"/>
        <w:rPr>
          <w:b/>
          <w:sz w:val="24"/>
          <w:szCs w:val="24"/>
        </w:rPr>
      </w:pPr>
      <w:r w:rsidRPr="00DD418D">
        <w:rPr>
          <w:b/>
          <w:sz w:val="24"/>
          <w:szCs w:val="24"/>
        </w:rPr>
        <w:t>Federal Communications Commission</w:t>
      </w:r>
    </w:p>
    <w:p w:rsidR="008A3191" w:rsidRPr="00DD418D" w:rsidRDefault="008A3191" w:rsidP="008A3191">
      <w:pPr>
        <w:autoSpaceDE w:val="0"/>
        <w:autoSpaceDN w:val="0"/>
        <w:adjustRightInd w:val="0"/>
        <w:ind w:right="-288"/>
        <w:jc w:val="center"/>
        <w:rPr>
          <w:b/>
          <w:sz w:val="24"/>
          <w:szCs w:val="24"/>
        </w:rPr>
      </w:pPr>
      <w:r w:rsidRPr="00DD418D">
        <w:rPr>
          <w:b/>
          <w:sz w:val="24"/>
          <w:szCs w:val="24"/>
        </w:rPr>
        <w:t>Washington, D.C.  20554</w:t>
      </w:r>
    </w:p>
    <w:p w:rsidR="008A3191" w:rsidRPr="00DD418D" w:rsidRDefault="008A3191" w:rsidP="008A3191">
      <w:pPr>
        <w:autoSpaceDE w:val="0"/>
        <w:autoSpaceDN w:val="0"/>
        <w:adjustRightInd w:val="0"/>
        <w:ind w:right="-288"/>
        <w:rPr>
          <w:sz w:val="24"/>
          <w:szCs w:val="24"/>
        </w:rPr>
      </w:pPr>
    </w:p>
    <w:p w:rsidR="008A3191" w:rsidRPr="00DD418D" w:rsidRDefault="008A3191" w:rsidP="008A3191">
      <w:pPr>
        <w:autoSpaceDE w:val="0"/>
        <w:autoSpaceDN w:val="0"/>
        <w:adjustRightInd w:val="0"/>
        <w:ind w:right="-288"/>
        <w:rPr>
          <w:sz w:val="24"/>
          <w:szCs w:val="24"/>
        </w:rPr>
      </w:pPr>
    </w:p>
    <w:tbl>
      <w:tblPr>
        <w:tblW w:w="9738" w:type="dxa"/>
        <w:tblLook w:val="01E0" w:firstRow="1" w:lastRow="1" w:firstColumn="1" w:lastColumn="1" w:noHBand="0" w:noVBand="0"/>
      </w:tblPr>
      <w:tblGrid>
        <w:gridCol w:w="4678"/>
        <w:gridCol w:w="1251"/>
        <w:gridCol w:w="3809"/>
      </w:tblGrid>
      <w:tr w:rsidR="008A3191" w:rsidRPr="00DD418D" w:rsidTr="007C0085">
        <w:trPr>
          <w:trHeight w:val="1306"/>
        </w:trPr>
        <w:tc>
          <w:tcPr>
            <w:tcW w:w="4678" w:type="dxa"/>
            <w:shd w:val="clear" w:color="auto" w:fill="auto"/>
          </w:tcPr>
          <w:p w:rsidR="008A3191" w:rsidRPr="00DD418D" w:rsidRDefault="008A3191" w:rsidP="007C0085">
            <w:pPr>
              <w:autoSpaceDE w:val="0"/>
              <w:autoSpaceDN w:val="0"/>
              <w:adjustRightInd w:val="0"/>
              <w:ind w:right="-288"/>
              <w:rPr>
                <w:sz w:val="24"/>
                <w:szCs w:val="24"/>
              </w:rPr>
            </w:pPr>
          </w:p>
          <w:p w:rsidR="008A3191" w:rsidRPr="00DD418D" w:rsidRDefault="008A3191" w:rsidP="007C0085">
            <w:pPr>
              <w:autoSpaceDE w:val="0"/>
              <w:autoSpaceDN w:val="0"/>
              <w:adjustRightInd w:val="0"/>
              <w:ind w:right="-288"/>
              <w:rPr>
                <w:sz w:val="24"/>
                <w:szCs w:val="24"/>
              </w:rPr>
            </w:pPr>
            <w:r w:rsidRPr="00DD418D">
              <w:rPr>
                <w:sz w:val="24"/>
                <w:szCs w:val="24"/>
              </w:rPr>
              <w:t xml:space="preserve">TRS State Certification Application </w:t>
            </w:r>
          </w:p>
        </w:tc>
        <w:tc>
          <w:tcPr>
            <w:tcW w:w="1251" w:type="dxa"/>
            <w:shd w:val="clear" w:color="auto" w:fill="auto"/>
          </w:tcPr>
          <w:p w:rsidR="008A3191" w:rsidRPr="00DD418D" w:rsidRDefault="008A3191" w:rsidP="007C0085">
            <w:pPr>
              <w:autoSpaceDE w:val="0"/>
              <w:autoSpaceDN w:val="0"/>
              <w:adjustRightInd w:val="0"/>
              <w:ind w:right="-288"/>
              <w:rPr>
                <w:sz w:val="24"/>
                <w:szCs w:val="24"/>
              </w:rPr>
            </w:pPr>
            <w:r w:rsidRPr="00DD418D">
              <w:rPr>
                <w:sz w:val="24"/>
                <w:szCs w:val="24"/>
              </w:rPr>
              <w:t>)</w:t>
            </w:r>
          </w:p>
          <w:p w:rsidR="008A3191" w:rsidRPr="00DD418D" w:rsidRDefault="008A3191" w:rsidP="007C0085">
            <w:pPr>
              <w:autoSpaceDE w:val="0"/>
              <w:autoSpaceDN w:val="0"/>
              <w:adjustRightInd w:val="0"/>
              <w:ind w:right="-288"/>
              <w:rPr>
                <w:sz w:val="24"/>
                <w:szCs w:val="24"/>
              </w:rPr>
            </w:pPr>
            <w:r w:rsidRPr="00DD418D">
              <w:rPr>
                <w:sz w:val="24"/>
                <w:szCs w:val="24"/>
              </w:rPr>
              <w:t>)</w:t>
            </w:r>
          </w:p>
          <w:p w:rsidR="008A3191" w:rsidRPr="00DD418D" w:rsidRDefault="008A3191" w:rsidP="007C0085">
            <w:pPr>
              <w:autoSpaceDE w:val="0"/>
              <w:autoSpaceDN w:val="0"/>
              <w:adjustRightInd w:val="0"/>
              <w:ind w:right="-288"/>
              <w:rPr>
                <w:sz w:val="24"/>
                <w:szCs w:val="24"/>
              </w:rPr>
            </w:pPr>
            <w:r w:rsidRPr="00DD418D">
              <w:rPr>
                <w:sz w:val="24"/>
                <w:szCs w:val="24"/>
              </w:rPr>
              <w:t>)</w:t>
            </w:r>
          </w:p>
        </w:tc>
        <w:tc>
          <w:tcPr>
            <w:tcW w:w="3809" w:type="dxa"/>
            <w:shd w:val="clear" w:color="auto" w:fill="auto"/>
          </w:tcPr>
          <w:p w:rsidR="008A3191" w:rsidRPr="00DD418D" w:rsidRDefault="008A3191" w:rsidP="007C0085">
            <w:pPr>
              <w:autoSpaceDE w:val="0"/>
              <w:autoSpaceDN w:val="0"/>
              <w:adjustRightInd w:val="0"/>
              <w:ind w:right="-288"/>
              <w:jc w:val="right"/>
              <w:rPr>
                <w:sz w:val="24"/>
                <w:szCs w:val="24"/>
              </w:rPr>
            </w:pPr>
          </w:p>
          <w:p w:rsidR="008A3191" w:rsidRPr="00DD418D" w:rsidRDefault="008A3191" w:rsidP="007C0085">
            <w:pPr>
              <w:tabs>
                <w:tab w:val="left" w:pos="1335"/>
              </w:tabs>
              <w:autoSpaceDE w:val="0"/>
              <w:autoSpaceDN w:val="0"/>
              <w:adjustRightInd w:val="0"/>
              <w:ind w:right="-288"/>
              <w:rPr>
                <w:sz w:val="24"/>
                <w:szCs w:val="24"/>
              </w:rPr>
            </w:pPr>
            <w:r w:rsidRPr="00DD418D">
              <w:rPr>
                <w:sz w:val="24"/>
                <w:szCs w:val="24"/>
              </w:rPr>
              <w:t>CG Docket No. 03-123</w:t>
            </w:r>
          </w:p>
          <w:p w:rsidR="008A3191" w:rsidRPr="00DD418D" w:rsidRDefault="008A3191" w:rsidP="007C0085">
            <w:pPr>
              <w:autoSpaceDE w:val="0"/>
              <w:autoSpaceDN w:val="0"/>
              <w:adjustRightInd w:val="0"/>
              <w:rPr>
                <w:sz w:val="24"/>
                <w:szCs w:val="24"/>
              </w:rPr>
            </w:pPr>
          </w:p>
        </w:tc>
      </w:tr>
    </w:tbl>
    <w:p w:rsidR="008A3191" w:rsidRPr="00DD418D" w:rsidRDefault="008A3191" w:rsidP="008A3191">
      <w:pPr>
        <w:autoSpaceDE w:val="0"/>
        <w:autoSpaceDN w:val="0"/>
        <w:adjustRightInd w:val="0"/>
        <w:ind w:right="-288"/>
        <w:rPr>
          <w:sz w:val="24"/>
          <w:szCs w:val="24"/>
        </w:rPr>
      </w:pPr>
    </w:p>
    <w:p w:rsidR="008A3191" w:rsidRPr="00DD418D" w:rsidRDefault="008A3191" w:rsidP="008A3191">
      <w:pPr>
        <w:autoSpaceDE w:val="0"/>
        <w:autoSpaceDN w:val="0"/>
        <w:adjustRightInd w:val="0"/>
        <w:ind w:right="-288"/>
        <w:rPr>
          <w:sz w:val="24"/>
          <w:szCs w:val="24"/>
        </w:rPr>
      </w:pPr>
    </w:p>
    <w:p w:rsidR="008A3191" w:rsidRPr="00DD418D" w:rsidRDefault="008A3191" w:rsidP="008A3191">
      <w:pPr>
        <w:autoSpaceDE w:val="0"/>
        <w:autoSpaceDN w:val="0"/>
        <w:adjustRightInd w:val="0"/>
        <w:ind w:right="-288"/>
        <w:jc w:val="center"/>
        <w:rPr>
          <w:b/>
          <w:sz w:val="24"/>
          <w:szCs w:val="24"/>
        </w:rPr>
      </w:pPr>
      <w:r w:rsidRPr="00DD418D">
        <w:rPr>
          <w:b/>
          <w:sz w:val="24"/>
          <w:szCs w:val="24"/>
        </w:rPr>
        <w:t>Application for Recertification of</w:t>
      </w:r>
    </w:p>
    <w:p w:rsidR="008A3191" w:rsidRPr="00DD418D" w:rsidRDefault="008A3191" w:rsidP="008A3191">
      <w:pPr>
        <w:autoSpaceDE w:val="0"/>
        <w:autoSpaceDN w:val="0"/>
        <w:adjustRightInd w:val="0"/>
        <w:ind w:right="-288"/>
        <w:jc w:val="center"/>
        <w:rPr>
          <w:b/>
          <w:sz w:val="24"/>
          <w:szCs w:val="24"/>
        </w:rPr>
      </w:pPr>
      <w:r w:rsidRPr="00DD418D">
        <w:rPr>
          <w:b/>
          <w:sz w:val="24"/>
          <w:szCs w:val="24"/>
        </w:rPr>
        <w:t>Pennsylvania Telecommunications Relay Service (PA TRS)</w:t>
      </w:r>
    </w:p>
    <w:p w:rsidR="008A3191" w:rsidRPr="00DD418D" w:rsidRDefault="008A3191" w:rsidP="008A3191">
      <w:pPr>
        <w:autoSpaceDE w:val="0"/>
        <w:autoSpaceDN w:val="0"/>
        <w:adjustRightInd w:val="0"/>
        <w:ind w:right="-288"/>
        <w:jc w:val="center"/>
        <w:rPr>
          <w:b/>
          <w:sz w:val="24"/>
          <w:szCs w:val="24"/>
        </w:rPr>
      </w:pPr>
    </w:p>
    <w:p w:rsidR="008A3191" w:rsidRPr="00DD418D" w:rsidRDefault="008A3191" w:rsidP="008A3191">
      <w:pPr>
        <w:autoSpaceDE w:val="0"/>
        <w:autoSpaceDN w:val="0"/>
        <w:adjustRightInd w:val="0"/>
        <w:ind w:right="-288"/>
        <w:jc w:val="center"/>
        <w:rPr>
          <w:b/>
          <w:sz w:val="24"/>
          <w:szCs w:val="24"/>
        </w:rPr>
      </w:pPr>
      <w:r w:rsidRPr="00DD418D">
        <w:rPr>
          <w:b/>
          <w:sz w:val="24"/>
          <w:szCs w:val="24"/>
        </w:rPr>
        <w:t>and</w:t>
      </w:r>
    </w:p>
    <w:p w:rsidR="008A3191" w:rsidRPr="00DD418D" w:rsidRDefault="008A3191" w:rsidP="008A3191">
      <w:pPr>
        <w:autoSpaceDE w:val="0"/>
        <w:autoSpaceDN w:val="0"/>
        <w:adjustRightInd w:val="0"/>
        <w:ind w:right="-288"/>
        <w:jc w:val="center"/>
        <w:rPr>
          <w:b/>
          <w:sz w:val="24"/>
          <w:szCs w:val="24"/>
        </w:rPr>
      </w:pPr>
    </w:p>
    <w:p w:rsidR="008A3191" w:rsidRPr="00DD418D" w:rsidRDefault="008A3191" w:rsidP="008A3191">
      <w:pPr>
        <w:autoSpaceDE w:val="0"/>
        <w:autoSpaceDN w:val="0"/>
        <w:adjustRightInd w:val="0"/>
        <w:ind w:right="-288"/>
        <w:jc w:val="center"/>
        <w:rPr>
          <w:b/>
          <w:sz w:val="24"/>
          <w:szCs w:val="24"/>
        </w:rPr>
      </w:pPr>
      <w:r w:rsidRPr="00DD418D">
        <w:rPr>
          <w:b/>
          <w:sz w:val="24"/>
          <w:szCs w:val="24"/>
        </w:rPr>
        <w:t>Application for Recertification of</w:t>
      </w:r>
    </w:p>
    <w:p w:rsidR="008A3191" w:rsidRPr="00DD418D" w:rsidRDefault="008A3191" w:rsidP="008A3191">
      <w:pPr>
        <w:autoSpaceDE w:val="0"/>
        <w:autoSpaceDN w:val="0"/>
        <w:adjustRightInd w:val="0"/>
        <w:ind w:right="-288"/>
        <w:jc w:val="center"/>
        <w:rPr>
          <w:b/>
          <w:sz w:val="24"/>
          <w:szCs w:val="24"/>
        </w:rPr>
      </w:pPr>
      <w:r w:rsidRPr="00DD418D">
        <w:rPr>
          <w:b/>
          <w:sz w:val="24"/>
          <w:szCs w:val="24"/>
        </w:rPr>
        <w:t>Pennsylvania Captioned Telephone Relay Service (PA CTRS)</w:t>
      </w:r>
    </w:p>
    <w:p w:rsidR="008A3191" w:rsidRPr="00DD418D" w:rsidRDefault="008A3191" w:rsidP="008A3191">
      <w:pPr>
        <w:autoSpaceDE w:val="0"/>
        <w:autoSpaceDN w:val="0"/>
        <w:adjustRightInd w:val="0"/>
        <w:ind w:right="-288"/>
        <w:jc w:val="center"/>
        <w:rPr>
          <w:b/>
          <w:sz w:val="24"/>
          <w:szCs w:val="24"/>
        </w:rPr>
      </w:pPr>
    </w:p>
    <w:p w:rsidR="008A3191" w:rsidRPr="00DD418D" w:rsidRDefault="008A3191" w:rsidP="008A3191">
      <w:pPr>
        <w:autoSpaceDE w:val="0"/>
        <w:autoSpaceDN w:val="0"/>
        <w:adjustRightInd w:val="0"/>
        <w:ind w:right="-288"/>
        <w:jc w:val="center"/>
        <w:rPr>
          <w:b/>
          <w:sz w:val="24"/>
          <w:szCs w:val="24"/>
        </w:rPr>
      </w:pPr>
      <w:r w:rsidRPr="00DD418D">
        <w:rPr>
          <w:b/>
          <w:sz w:val="24"/>
          <w:szCs w:val="24"/>
        </w:rPr>
        <w:t>for</w:t>
      </w:r>
    </w:p>
    <w:p w:rsidR="008A3191" w:rsidRPr="00DD418D" w:rsidRDefault="008A3191" w:rsidP="008A3191">
      <w:pPr>
        <w:autoSpaceDE w:val="0"/>
        <w:autoSpaceDN w:val="0"/>
        <w:adjustRightInd w:val="0"/>
        <w:ind w:right="-288"/>
        <w:jc w:val="center"/>
        <w:rPr>
          <w:b/>
          <w:sz w:val="24"/>
          <w:szCs w:val="24"/>
        </w:rPr>
      </w:pPr>
    </w:p>
    <w:p w:rsidR="008A3191" w:rsidRPr="00DD418D" w:rsidRDefault="008A3191" w:rsidP="008A3191">
      <w:pPr>
        <w:autoSpaceDE w:val="0"/>
        <w:autoSpaceDN w:val="0"/>
        <w:adjustRightInd w:val="0"/>
        <w:ind w:right="-288"/>
        <w:jc w:val="center"/>
        <w:rPr>
          <w:b/>
          <w:sz w:val="24"/>
          <w:szCs w:val="24"/>
        </w:rPr>
      </w:pPr>
      <w:r w:rsidRPr="00DD418D">
        <w:rPr>
          <w:b/>
          <w:sz w:val="24"/>
          <w:szCs w:val="24"/>
        </w:rPr>
        <w:t>2018 - 2023</w:t>
      </w:r>
    </w:p>
    <w:p w:rsidR="008A3191" w:rsidRPr="00DD418D" w:rsidRDefault="008A3191" w:rsidP="008A3191">
      <w:pPr>
        <w:autoSpaceDE w:val="0"/>
        <w:autoSpaceDN w:val="0"/>
        <w:adjustRightInd w:val="0"/>
        <w:ind w:right="-288"/>
        <w:rPr>
          <w:b/>
          <w:sz w:val="24"/>
          <w:szCs w:val="24"/>
        </w:rPr>
      </w:pPr>
    </w:p>
    <w:tbl>
      <w:tblPr>
        <w:tblW w:w="0" w:type="auto"/>
        <w:tblLook w:val="01E0" w:firstRow="1" w:lastRow="1" w:firstColumn="1" w:lastColumn="1" w:noHBand="0" w:noVBand="0"/>
      </w:tblPr>
      <w:tblGrid>
        <w:gridCol w:w="4859"/>
        <w:gridCol w:w="4429"/>
      </w:tblGrid>
      <w:tr w:rsidR="008A3191" w:rsidRPr="00DD418D" w:rsidTr="007C0085">
        <w:tc>
          <w:tcPr>
            <w:tcW w:w="4859" w:type="dxa"/>
            <w:shd w:val="clear" w:color="auto" w:fill="auto"/>
          </w:tcPr>
          <w:p w:rsidR="008A3191" w:rsidRPr="00DD418D" w:rsidRDefault="008A3191" w:rsidP="007C0085">
            <w:pPr>
              <w:autoSpaceDE w:val="0"/>
              <w:autoSpaceDN w:val="0"/>
              <w:adjustRightInd w:val="0"/>
              <w:ind w:right="-288"/>
              <w:rPr>
                <w:sz w:val="24"/>
                <w:szCs w:val="24"/>
              </w:rPr>
            </w:pPr>
          </w:p>
        </w:tc>
        <w:tc>
          <w:tcPr>
            <w:tcW w:w="4429" w:type="dxa"/>
            <w:shd w:val="clear" w:color="auto" w:fill="auto"/>
          </w:tcPr>
          <w:p w:rsidR="008A3191" w:rsidRPr="00DD418D" w:rsidRDefault="008A3191" w:rsidP="007C0085">
            <w:pPr>
              <w:autoSpaceDE w:val="0"/>
              <w:autoSpaceDN w:val="0"/>
              <w:adjustRightInd w:val="0"/>
              <w:ind w:right="-288"/>
              <w:rPr>
                <w:sz w:val="24"/>
                <w:szCs w:val="24"/>
              </w:rPr>
            </w:pPr>
            <w:r w:rsidRPr="00DD418D">
              <w:rPr>
                <w:sz w:val="24"/>
                <w:szCs w:val="24"/>
              </w:rPr>
              <w:t>Louise Fink Smith</w:t>
            </w:r>
          </w:p>
          <w:p w:rsidR="008A3191" w:rsidRPr="00DD418D" w:rsidRDefault="008A3191" w:rsidP="007C0085">
            <w:pPr>
              <w:autoSpaceDE w:val="0"/>
              <w:autoSpaceDN w:val="0"/>
              <w:adjustRightInd w:val="0"/>
              <w:ind w:right="-288"/>
              <w:rPr>
                <w:sz w:val="24"/>
                <w:szCs w:val="24"/>
              </w:rPr>
            </w:pPr>
            <w:r w:rsidRPr="00DD418D">
              <w:rPr>
                <w:sz w:val="24"/>
                <w:szCs w:val="24"/>
              </w:rPr>
              <w:t>Assistant Counsel</w:t>
            </w:r>
          </w:p>
          <w:p w:rsidR="008A3191" w:rsidRPr="00DD418D" w:rsidRDefault="008A3191" w:rsidP="007C0085">
            <w:pPr>
              <w:autoSpaceDE w:val="0"/>
              <w:autoSpaceDN w:val="0"/>
              <w:adjustRightInd w:val="0"/>
              <w:ind w:right="-288"/>
              <w:rPr>
                <w:sz w:val="24"/>
                <w:szCs w:val="24"/>
              </w:rPr>
            </w:pPr>
            <w:r w:rsidRPr="00DD418D">
              <w:rPr>
                <w:sz w:val="24"/>
                <w:szCs w:val="24"/>
              </w:rPr>
              <w:t>PA Attorney ID No. 77373</w:t>
            </w:r>
          </w:p>
          <w:p w:rsidR="008A3191" w:rsidRPr="00DD418D" w:rsidRDefault="008A3191" w:rsidP="007C0085">
            <w:pPr>
              <w:autoSpaceDE w:val="0"/>
              <w:autoSpaceDN w:val="0"/>
              <w:adjustRightInd w:val="0"/>
              <w:ind w:right="-288"/>
              <w:rPr>
                <w:sz w:val="24"/>
                <w:szCs w:val="24"/>
              </w:rPr>
            </w:pPr>
          </w:p>
          <w:p w:rsidR="008A3191" w:rsidRPr="00DD418D" w:rsidRDefault="008A3191" w:rsidP="007C0085">
            <w:pPr>
              <w:autoSpaceDE w:val="0"/>
              <w:autoSpaceDN w:val="0"/>
              <w:adjustRightInd w:val="0"/>
              <w:ind w:right="-288"/>
              <w:rPr>
                <w:sz w:val="24"/>
                <w:szCs w:val="24"/>
              </w:rPr>
            </w:pPr>
            <w:r w:rsidRPr="00DD418D">
              <w:rPr>
                <w:sz w:val="24"/>
                <w:szCs w:val="24"/>
              </w:rPr>
              <w:t>Kathryn G. Sophy</w:t>
            </w:r>
          </w:p>
          <w:p w:rsidR="008A3191" w:rsidRPr="00DD418D" w:rsidRDefault="008A3191" w:rsidP="007C0085">
            <w:pPr>
              <w:autoSpaceDE w:val="0"/>
              <w:autoSpaceDN w:val="0"/>
              <w:adjustRightInd w:val="0"/>
              <w:ind w:right="-288"/>
              <w:rPr>
                <w:sz w:val="24"/>
                <w:szCs w:val="24"/>
              </w:rPr>
            </w:pPr>
            <w:r w:rsidRPr="00DD418D">
              <w:rPr>
                <w:sz w:val="24"/>
                <w:szCs w:val="24"/>
              </w:rPr>
              <w:t>Deputy Chief Counsel</w:t>
            </w:r>
          </w:p>
          <w:p w:rsidR="008A3191" w:rsidRPr="00DD418D" w:rsidRDefault="008A3191" w:rsidP="007C0085">
            <w:pPr>
              <w:autoSpaceDE w:val="0"/>
              <w:autoSpaceDN w:val="0"/>
              <w:adjustRightInd w:val="0"/>
              <w:ind w:right="-288"/>
              <w:rPr>
                <w:sz w:val="24"/>
                <w:szCs w:val="24"/>
              </w:rPr>
            </w:pPr>
          </w:p>
          <w:p w:rsidR="008A3191" w:rsidRPr="00DD418D" w:rsidRDefault="008A3191" w:rsidP="007C0085">
            <w:pPr>
              <w:autoSpaceDE w:val="0"/>
              <w:autoSpaceDN w:val="0"/>
              <w:adjustRightInd w:val="0"/>
              <w:ind w:right="-288"/>
              <w:rPr>
                <w:sz w:val="24"/>
                <w:szCs w:val="24"/>
              </w:rPr>
            </w:pPr>
            <w:r w:rsidRPr="00DD418D">
              <w:rPr>
                <w:sz w:val="24"/>
                <w:szCs w:val="24"/>
              </w:rPr>
              <w:t>Bohdan R. Pankiw</w:t>
            </w:r>
          </w:p>
          <w:p w:rsidR="008A3191" w:rsidRPr="00DD418D" w:rsidRDefault="008A3191" w:rsidP="007C0085">
            <w:pPr>
              <w:autoSpaceDE w:val="0"/>
              <w:autoSpaceDN w:val="0"/>
              <w:adjustRightInd w:val="0"/>
              <w:ind w:right="-288"/>
              <w:rPr>
                <w:sz w:val="24"/>
                <w:szCs w:val="24"/>
              </w:rPr>
            </w:pPr>
            <w:r w:rsidRPr="00DD418D">
              <w:rPr>
                <w:sz w:val="24"/>
                <w:szCs w:val="24"/>
              </w:rPr>
              <w:t>Chief Counsel</w:t>
            </w:r>
          </w:p>
          <w:p w:rsidR="0059644D" w:rsidRPr="00DD418D" w:rsidRDefault="0059644D" w:rsidP="007C0085">
            <w:pPr>
              <w:autoSpaceDE w:val="0"/>
              <w:autoSpaceDN w:val="0"/>
              <w:adjustRightInd w:val="0"/>
              <w:ind w:right="-288"/>
              <w:rPr>
                <w:sz w:val="24"/>
                <w:szCs w:val="24"/>
              </w:rPr>
            </w:pPr>
          </w:p>
          <w:p w:rsidR="0059644D" w:rsidRPr="00DD418D" w:rsidRDefault="0059644D" w:rsidP="007C0085">
            <w:pPr>
              <w:autoSpaceDE w:val="0"/>
              <w:autoSpaceDN w:val="0"/>
              <w:adjustRightInd w:val="0"/>
              <w:ind w:right="-288"/>
              <w:rPr>
                <w:sz w:val="24"/>
                <w:szCs w:val="24"/>
              </w:rPr>
            </w:pPr>
            <w:r w:rsidRPr="00DD418D">
              <w:rPr>
                <w:sz w:val="24"/>
                <w:szCs w:val="24"/>
              </w:rPr>
              <w:t>Eric Jeschke, Analyst</w:t>
            </w:r>
          </w:p>
          <w:p w:rsidR="008A3191" w:rsidRPr="00DD418D" w:rsidRDefault="008A3191" w:rsidP="007C0085">
            <w:pPr>
              <w:autoSpaceDE w:val="0"/>
              <w:autoSpaceDN w:val="0"/>
              <w:adjustRightInd w:val="0"/>
              <w:ind w:right="-288"/>
              <w:rPr>
                <w:sz w:val="24"/>
                <w:szCs w:val="24"/>
              </w:rPr>
            </w:pPr>
          </w:p>
        </w:tc>
      </w:tr>
    </w:tbl>
    <w:p w:rsidR="008A3191" w:rsidRPr="00DD418D" w:rsidRDefault="008A3191" w:rsidP="008A3191">
      <w:pPr>
        <w:autoSpaceDE w:val="0"/>
        <w:autoSpaceDN w:val="0"/>
        <w:adjustRightInd w:val="0"/>
        <w:ind w:right="-288"/>
        <w:rPr>
          <w:sz w:val="24"/>
          <w:szCs w:val="24"/>
        </w:rPr>
      </w:pPr>
      <w:r w:rsidRPr="00DD418D">
        <w:rPr>
          <w:sz w:val="24"/>
          <w:szCs w:val="24"/>
        </w:rPr>
        <w:t xml:space="preserve">Pennsylvania Public Utility Commission </w:t>
      </w:r>
    </w:p>
    <w:p w:rsidR="008A3191" w:rsidRPr="00DD418D" w:rsidRDefault="008A3191" w:rsidP="008A3191">
      <w:pPr>
        <w:autoSpaceDE w:val="0"/>
        <w:autoSpaceDN w:val="0"/>
        <w:adjustRightInd w:val="0"/>
        <w:ind w:right="-288"/>
        <w:rPr>
          <w:sz w:val="24"/>
          <w:szCs w:val="24"/>
        </w:rPr>
      </w:pPr>
      <w:r w:rsidRPr="00DD418D">
        <w:rPr>
          <w:sz w:val="24"/>
          <w:szCs w:val="24"/>
        </w:rPr>
        <w:t>P.O. Box 3265</w:t>
      </w:r>
    </w:p>
    <w:p w:rsidR="008A3191" w:rsidRPr="00DD418D" w:rsidRDefault="008A3191" w:rsidP="008A3191">
      <w:pPr>
        <w:autoSpaceDE w:val="0"/>
        <w:autoSpaceDN w:val="0"/>
        <w:adjustRightInd w:val="0"/>
        <w:ind w:right="-288"/>
        <w:rPr>
          <w:sz w:val="24"/>
          <w:szCs w:val="24"/>
        </w:rPr>
      </w:pPr>
      <w:r w:rsidRPr="00DD418D">
        <w:rPr>
          <w:sz w:val="24"/>
          <w:szCs w:val="24"/>
        </w:rPr>
        <w:t>Harrisburg, PA 17105-3265</w:t>
      </w:r>
    </w:p>
    <w:p w:rsidR="008A3191" w:rsidRPr="00DD418D" w:rsidRDefault="008A3191" w:rsidP="008A3191">
      <w:pPr>
        <w:autoSpaceDE w:val="0"/>
        <w:autoSpaceDN w:val="0"/>
        <w:adjustRightInd w:val="0"/>
        <w:ind w:right="-288"/>
        <w:rPr>
          <w:sz w:val="24"/>
          <w:szCs w:val="24"/>
        </w:rPr>
      </w:pPr>
      <w:r w:rsidRPr="00DD418D">
        <w:rPr>
          <w:sz w:val="24"/>
          <w:szCs w:val="24"/>
        </w:rPr>
        <w:t>(717) 787-5000</w:t>
      </w:r>
    </w:p>
    <w:p w:rsidR="008A3191" w:rsidRPr="00DD418D" w:rsidRDefault="00D97749" w:rsidP="008A3191">
      <w:pPr>
        <w:autoSpaceDE w:val="0"/>
        <w:autoSpaceDN w:val="0"/>
        <w:adjustRightInd w:val="0"/>
        <w:ind w:right="-288"/>
        <w:rPr>
          <w:sz w:val="24"/>
          <w:szCs w:val="24"/>
        </w:rPr>
      </w:pPr>
      <w:r w:rsidRPr="00D97749">
        <w:rPr>
          <w:sz w:val="24"/>
          <w:szCs w:val="24"/>
        </w:rPr>
        <w:t>December 20, 2017</w:t>
      </w:r>
    </w:p>
    <w:p w:rsidR="008A3191" w:rsidRDefault="008A3191">
      <w:pPr>
        <w:rPr>
          <w:sz w:val="26"/>
          <w:szCs w:val="26"/>
        </w:rPr>
      </w:pPr>
      <w:r>
        <w:rPr>
          <w:sz w:val="26"/>
          <w:szCs w:val="26"/>
        </w:rPr>
        <w:br w:type="page"/>
      </w:r>
    </w:p>
    <w:p w:rsidR="008A3191" w:rsidRPr="00143649" w:rsidRDefault="008A3191" w:rsidP="008A3191">
      <w:pPr>
        <w:autoSpaceDE w:val="0"/>
        <w:autoSpaceDN w:val="0"/>
        <w:adjustRightInd w:val="0"/>
        <w:ind w:right="-288"/>
        <w:jc w:val="center"/>
        <w:rPr>
          <w:b/>
          <w:sz w:val="24"/>
          <w:szCs w:val="24"/>
        </w:rPr>
      </w:pPr>
      <w:r w:rsidRPr="00143649">
        <w:rPr>
          <w:b/>
          <w:sz w:val="24"/>
          <w:szCs w:val="24"/>
        </w:rPr>
        <w:lastRenderedPageBreak/>
        <w:t>Before the</w:t>
      </w:r>
    </w:p>
    <w:p w:rsidR="008A3191" w:rsidRPr="00143649" w:rsidRDefault="008A3191" w:rsidP="008A3191">
      <w:pPr>
        <w:autoSpaceDE w:val="0"/>
        <w:autoSpaceDN w:val="0"/>
        <w:adjustRightInd w:val="0"/>
        <w:ind w:right="-288"/>
        <w:jc w:val="center"/>
        <w:rPr>
          <w:b/>
          <w:sz w:val="24"/>
          <w:szCs w:val="24"/>
        </w:rPr>
      </w:pPr>
      <w:r w:rsidRPr="00143649">
        <w:rPr>
          <w:b/>
          <w:sz w:val="24"/>
          <w:szCs w:val="24"/>
        </w:rPr>
        <w:t>Federal Communications Commission</w:t>
      </w:r>
    </w:p>
    <w:p w:rsidR="008A3191" w:rsidRPr="00143649" w:rsidRDefault="008A3191" w:rsidP="008A3191">
      <w:pPr>
        <w:autoSpaceDE w:val="0"/>
        <w:autoSpaceDN w:val="0"/>
        <w:adjustRightInd w:val="0"/>
        <w:ind w:right="-288"/>
        <w:jc w:val="center"/>
        <w:rPr>
          <w:b/>
          <w:sz w:val="24"/>
          <w:szCs w:val="24"/>
        </w:rPr>
      </w:pPr>
      <w:r w:rsidRPr="00143649">
        <w:rPr>
          <w:b/>
          <w:sz w:val="24"/>
          <w:szCs w:val="24"/>
        </w:rPr>
        <w:t>Washington, D.C.  20554</w:t>
      </w:r>
    </w:p>
    <w:p w:rsidR="008A3191" w:rsidRPr="00143649" w:rsidRDefault="008A3191" w:rsidP="008A3191">
      <w:pPr>
        <w:autoSpaceDE w:val="0"/>
        <w:autoSpaceDN w:val="0"/>
        <w:adjustRightInd w:val="0"/>
        <w:ind w:right="-288"/>
        <w:rPr>
          <w:sz w:val="24"/>
          <w:szCs w:val="24"/>
        </w:rPr>
      </w:pPr>
    </w:p>
    <w:tbl>
      <w:tblPr>
        <w:tblW w:w="9738" w:type="dxa"/>
        <w:tblLook w:val="01E0" w:firstRow="1" w:lastRow="1" w:firstColumn="1" w:lastColumn="1" w:noHBand="0" w:noVBand="0"/>
      </w:tblPr>
      <w:tblGrid>
        <w:gridCol w:w="4678"/>
        <w:gridCol w:w="1251"/>
        <w:gridCol w:w="3809"/>
      </w:tblGrid>
      <w:tr w:rsidR="008A3191" w:rsidRPr="00143649" w:rsidTr="007C0085">
        <w:trPr>
          <w:trHeight w:val="1306"/>
        </w:trPr>
        <w:tc>
          <w:tcPr>
            <w:tcW w:w="4678" w:type="dxa"/>
            <w:shd w:val="clear" w:color="auto" w:fill="auto"/>
          </w:tcPr>
          <w:p w:rsidR="008A3191" w:rsidRPr="00143649" w:rsidRDefault="008A3191" w:rsidP="007C0085">
            <w:pPr>
              <w:autoSpaceDE w:val="0"/>
              <w:autoSpaceDN w:val="0"/>
              <w:adjustRightInd w:val="0"/>
              <w:ind w:right="-288"/>
              <w:rPr>
                <w:sz w:val="24"/>
                <w:szCs w:val="24"/>
              </w:rPr>
            </w:pPr>
          </w:p>
          <w:p w:rsidR="008A3191" w:rsidRPr="00143649" w:rsidRDefault="008A3191" w:rsidP="007C0085">
            <w:pPr>
              <w:autoSpaceDE w:val="0"/>
              <w:autoSpaceDN w:val="0"/>
              <w:adjustRightInd w:val="0"/>
              <w:ind w:right="-288"/>
              <w:rPr>
                <w:sz w:val="24"/>
                <w:szCs w:val="24"/>
              </w:rPr>
            </w:pPr>
            <w:r w:rsidRPr="00143649">
              <w:rPr>
                <w:sz w:val="24"/>
                <w:szCs w:val="24"/>
              </w:rPr>
              <w:t xml:space="preserve">TRS State Certification Application </w:t>
            </w:r>
          </w:p>
        </w:tc>
        <w:tc>
          <w:tcPr>
            <w:tcW w:w="1251" w:type="dxa"/>
            <w:shd w:val="clear" w:color="auto" w:fill="auto"/>
          </w:tcPr>
          <w:p w:rsidR="008A3191" w:rsidRPr="00143649" w:rsidRDefault="008A3191" w:rsidP="007C0085">
            <w:pPr>
              <w:autoSpaceDE w:val="0"/>
              <w:autoSpaceDN w:val="0"/>
              <w:adjustRightInd w:val="0"/>
              <w:ind w:right="-288"/>
              <w:rPr>
                <w:sz w:val="24"/>
                <w:szCs w:val="24"/>
              </w:rPr>
            </w:pPr>
            <w:r w:rsidRPr="00143649">
              <w:rPr>
                <w:sz w:val="24"/>
                <w:szCs w:val="24"/>
              </w:rPr>
              <w:t>)</w:t>
            </w:r>
          </w:p>
          <w:p w:rsidR="008A3191" w:rsidRPr="00143649" w:rsidRDefault="008A3191" w:rsidP="007C0085">
            <w:pPr>
              <w:autoSpaceDE w:val="0"/>
              <w:autoSpaceDN w:val="0"/>
              <w:adjustRightInd w:val="0"/>
              <w:ind w:right="-288"/>
              <w:rPr>
                <w:sz w:val="24"/>
                <w:szCs w:val="24"/>
              </w:rPr>
            </w:pPr>
            <w:r w:rsidRPr="00143649">
              <w:rPr>
                <w:sz w:val="24"/>
                <w:szCs w:val="24"/>
              </w:rPr>
              <w:t>)</w:t>
            </w:r>
          </w:p>
          <w:p w:rsidR="008A3191" w:rsidRPr="00143649" w:rsidRDefault="008A3191" w:rsidP="007C0085">
            <w:pPr>
              <w:autoSpaceDE w:val="0"/>
              <w:autoSpaceDN w:val="0"/>
              <w:adjustRightInd w:val="0"/>
              <w:ind w:right="-288"/>
              <w:rPr>
                <w:sz w:val="24"/>
                <w:szCs w:val="24"/>
              </w:rPr>
            </w:pPr>
            <w:r w:rsidRPr="00143649">
              <w:rPr>
                <w:sz w:val="24"/>
                <w:szCs w:val="24"/>
              </w:rPr>
              <w:t>)</w:t>
            </w:r>
          </w:p>
        </w:tc>
        <w:tc>
          <w:tcPr>
            <w:tcW w:w="3809" w:type="dxa"/>
            <w:shd w:val="clear" w:color="auto" w:fill="auto"/>
          </w:tcPr>
          <w:p w:rsidR="008A3191" w:rsidRPr="00143649" w:rsidRDefault="008A3191" w:rsidP="007C0085">
            <w:pPr>
              <w:autoSpaceDE w:val="0"/>
              <w:autoSpaceDN w:val="0"/>
              <w:adjustRightInd w:val="0"/>
              <w:ind w:right="-288"/>
              <w:jc w:val="right"/>
              <w:rPr>
                <w:sz w:val="24"/>
                <w:szCs w:val="24"/>
              </w:rPr>
            </w:pPr>
          </w:p>
          <w:p w:rsidR="008A3191" w:rsidRPr="00143649" w:rsidRDefault="008A3191" w:rsidP="007C0085">
            <w:pPr>
              <w:tabs>
                <w:tab w:val="left" w:pos="1335"/>
              </w:tabs>
              <w:autoSpaceDE w:val="0"/>
              <w:autoSpaceDN w:val="0"/>
              <w:adjustRightInd w:val="0"/>
              <w:ind w:right="-288"/>
              <w:rPr>
                <w:sz w:val="24"/>
                <w:szCs w:val="24"/>
              </w:rPr>
            </w:pPr>
            <w:r w:rsidRPr="00143649">
              <w:rPr>
                <w:sz w:val="24"/>
                <w:szCs w:val="24"/>
              </w:rPr>
              <w:t>CG Docket No. 03-123</w:t>
            </w:r>
          </w:p>
          <w:p w:rsidR="008A3191" w:rsidRPr="00143649" w:rsidRDefault="008A3191" w:rsidP="007C0085">
            <w:pPr>
              <w:autoSpaceDE w:val="0"/>
              <w:autoSpaceDN w:val="0"/>
              <w:adjustRightInd w:val="0"/>
              <w:rPr>
                <w:sz w:val="24"/>
                <w:szCs w:val="24"/>
              </w:rPr>
            </w:pPr>
          </w:p>
        </w:tc>
      </w:tr>
    </w:tbl>
    <w:p w:rsidR="008A3191" w:rsidRPr="00143649" w:rsidRDefault="008A3191" w:rsidP="008A3191">
      <w:pPr>
        <w:autoSpaceDE w:val="0"/>
        <w:autoSpaceDN w:val="0"/>
        <w:adjustRightInd w:val="0"/>
        <w:ind w:right="-288"/>
        <w:rPr>
          <w:sz w:val="24"/>
          <w:szCs w:val="24"/>
        </w:rPr>
      </w:pPr>
    </w:p>
    <w:p w:rsidR="008A3191" w:rsidRPr="00143649" w:rsidRDefault="008A3191" w:rsidP="008A3191">
      <w:pPr>
        <w:autoSpaceDE w:val="0"/>
        <w:autoSpaceDN w:val="0"/>
        <w:adjustRightInd w:val="0"/>
        <w:ind w:right="-288"/>
        <w:jc w:val="center"/>
        <w:rPr>
          <w:b/>
          <w:sz w:val="24"/>
          <w:szCs w:val="24"/>
        </w:rPr>
      </w:pPr>
      <w:r w:rsidRPr="00143649">
        <w:rPr>
          <w:b/>
          <w:sz w:val="24"/>
          <w:szCs w:val="24"/>
        </w:rPr>
        <w:t>Application for Recertification of</w:t>
      </w:r>
    </w:p>
    <w:p w:rsidR="008A3191" w:rsidRDefault="008A3191" w:rsidP="008A3191">
      <w:pPr>
        <w:autoSpaceDE w:val="0"/>
        <w:autoSpaceDN w:val="0"/>
        <w:adjustRightInd w:val="0"/>
        <w:ind w:right="-288"/>
        <w:jc w:val="center"/>
        <w:rPr>
          <w:b/>
          <w:sz w:val="24"/>
          <w:szCs w:val="24"/>
        </w:rPr>
      </w:pPr>
      <w:r w:rsidRPr="00143649">
        <w:rPr>
          <w:b/>
          <w:sz w:val="24"/>
          <w:szCs w:val="24"/>
        </w:rPr>
        <w:t>Pennsylvania Telecommunications Relay Service (PA TRS)</w:t>
      </w:r>
    </w:p>
    <w:p w:rsidR="00DD418D" w:rsidRPr="00143649" w:rsidRDefault="00DD418D" w:rsidP="008A3191">
      <w:pPr>
        <w:autoSpaceDE w:val="0"/>
        <w:autoSpaceDN w:val="0"/>
        <w:adjustRightInd w:val="0"/>
        <w:ind w:right="-288"/>
        <w:jc w:val="center"/>
        <w:rPr>
          <w:b/>
          <w:sz w:val="24"/>
          <w:szCs w:val="24"/>
        </w:rPr>
      </w:pPr>
    </w:p>
    <w:p w:rsidR="008A3191" w:rsidRDefault="00DD418D" w:rsidP="008A3191">
      <w:pPr>
        <w:autoSpaceDE w:val="0"/>
        <w:autoSpaceDN w:val="0"/>
        <w:adjustRightInd w:val="0"/>
        <w:ind w:right="-288"/>
        <w:jc w:val="center"/>
        <w:rPr>
          <w:b/>
          <w:sz w:val="24"/>
          <w:szCs w:val="24"/>
        </w:rPr>
      </w:pPr>
      <w:r w:rsidRPr="00143649">
        <w:rPr>
          <w:b/>
          <w:sz w:val="24"/>
          <w:szCs w:val="24"/>
        </w:rPr>
        <w:t>A</w:t>
      </w:r>
      <w:r w:rsidR="008A3191" w:rsidRPr="00143649">
        <w:rPr>
          <w:b/>
          <w:sz w:val="24"/>
          <w:szCs w:val="24"/>
        </w:rPr>
        <w:t>nd</w:t>
      </w:r>
    </w:p>
    <w:p w:rsidR="00DD418D" w:rsidRPr="00143649" w:rsidRDefault="00DD418D" w:rsidP="008A3191">
      <w:pPr>
        <w:autoSpaceDE w:val="0"/>
        <w:autoSpaceDN w:val="0"/>
        <w:adjustRightInd w:val="0"/>
        <w:ind w:right="-288"/>
        <w:jc w:val="center"/>
        <w:rPr>
          <w:b/>
          <w:sz w:val="24"/>
          <w:szCs w:val="24"/>
        </w:rPr>
      </w:pPr>
    </w:p>
    <w:p w:rsidR="008A3191" w:rsidRPr="00143649" w:rsidRDefault="008A3191" w:rsidP="008A3191">
      <w:pPr>
        <w:autoSpaceDE w:val="0"/>
        <w:autoSpaceDN w:val="0"/>
        <w:adjustRightInd w:val="0"/>
        <w:ind w:right="-288"/>
        <w:jc w:val="center"/>
        <w:rPr>
          <w:b/>
          <w:sz w:val="24"/>
          <w:szCs w:val="24"/>
        </w:rPr>
      </w:pPr>
      <w:r w:rsidRPr="00143649">
        <w:rPr>
          <w:b/>
          <w:sz w:val="24"/>
          <w:szCs w:val="24"/>
        </w:rPr>
        <w:t>Application for Recertification of</w:t>
      </w:r>
    </w:p>
    <w:p w:rsidR="008A3191" w:rsidRDefault="008A3191" w:rsidP="008A3191">
      <w:pPr>
        <w:autoSpaceDE w:val="0"/>
        <w:autoSpaceDN w:val="0"/>
        <w:adjustRightInd w:val="0"/>
        <w:ind w:right="-288"/>
        <w:jc w:val="center"/>
        <w:rPr>
          <w:b/>
          <w:sz w:val="24"/>
          <w:szCs w:val="24"/>
        </w:rPr>
      </w:pPr>
      <w:r w:rsidRPr="00143649">
        <w:rPr>
          <w:b/>
          <w:sz w:val="24"/>
          <w:szCs w:val="24"/>
        </w:rPr>
        <w:t>Pennsylvania Captioned Telephone Relay Service (PA CTRS)</w:t>
      </w:r>
    </w:p>
    <w:p w:rsidR="00DD418D" w:rsidRPr="00143649" w:rsidRDefault="00DD418D" w:rsidP="008A3191">
      <w:pPr>
        <w:autoSpaceDE w:val="0"/>
        <w:autoSpaceDN w:val="0"/>
        <w:adjustRightInd w:val="0"/>
        <w:ind w:right="-288"/>
        <w:jc w:val="center"/>
        <w:rPr>
          <w:b/>
          <w:sz w:val="24"/>
          <w:szCs w:val="24"/>
        </w:rPr>
      </w:pPr>
    </w:p>
    <w:p w:rsidR="008A3191" w:rsidRPr="00143649" w:rsidRDefault="008A3191" w:rsidP="008A3191">
      <w:pPr>
        <w:autoSpaceDE w:val="0"/>
        <w:autoSpaceDN w:val="0"/>
        <w:adjustRightInd w:val="0"/>
        <w:ind w:right="-288"/>
        <w:jc w:val="center"/>
        <w:rPr>
          <w:b/>
          <w:sz w:val="24"/>
          <w:szCs w:val="24"/>
        </w:rPr>
      </w:pPr>
      <w:r w:rsidRPr="00143649">
        <w:rPr>
          <w:b/>
          <w:sz w:val="24"/>
          <w:szCs w:val="24"/>
        </w:rPr>
        <w:t>For 2018 – 2023</w:t>
      </w:r>
    </w:p>
    <w:p w:rsidR="008A3191" w:rsidRDefault="008A3191" w:rsidP="008A3191">
      <w:pPr>
        <w:autoSpaceDE w:val="0"/>
        <w:autoSpaceDN w:val="0"/>
        <w:adjustRightInd w:val="0"/>
        <w:ind w:right="-288"/>
        <w:jc w:val="center"/>
        <w:rPr>
          <w:b/>
          <w:sz w:val="24"/>
          <w:szCs w:val="24"/>
        </w:rPr>
      </w:pPr>
    </w:p>
    <w:p w:rsidR="00DD418D" w:rsidRPr="00143649" w:rsidRDefault="00DD418D" w:rsidP="008A3191">
      <w:pPr>
        <w:autoSpaceDE w:val="0"/>
        <w:autoSpaceDN w:val="0"/>
        <w:adjustRightInd w:val="0"/>
        <w:ind w:right="-288"/>
        <w:jc w:val="center"/>
        <w:rPr>
          <w:b/>
          <w:sz w:val="24"/>
          <w:szCs w:val="24"/>
        </w:rPr>
      </w:pPr>
    </w:p>
    <w:p w:rsidR="008A3191" w:rsidRPr="00143649" w:rsidRDefault="008A3191" w:rsidP="00DD418D">
      <w:pPr>
        <w:spacing w:line="480" w:lineRule="auto"/>
        <w:rPr>
          <w:b/>
          <w:sz w:val="24"/>
          <w:szCs w:val="24"/>
        </w:rPr>
      </w:pPr>
      <w:r w:rsidRPr="00143649">
        <w:rPr>
          <w:b/>
          <w:sz w:val="24"/>
          <w:szCs w:val="24"/>
        </w:rPr>
        <w:t>BACKGROUND</w:t>
      </w:r>
    </w:p>
    <w:p w:rsidR="008A3191" w:rsidRDefault="008A3191" w:rsidP="0012039A">
      <w:pPr>
        <w:spacing w:line="480" w:lineRule="auto"/>
        <w:ind w:right="288" w:firstLine="720"/>
        <w:rPr>
          <w:sz w:val="24"/>
          <w:szCs w:val="24"/>
        </w:rPr>
      </w:pPr>
      <w:r w:rsidRPr="00143649">
        <w:rPr>
          <w:sz w:val="24"/>
          <w:szCs w:val="24"/>
        </w:rPr>
        <w:t>Pursuant to Title IV of the Americans with Disabilities Act of 1990, Section 225 of the Communications Act of 1934, as amended, 47 U.S.C. § 225, and Sections 64.601 – 64.605 of the Code of Federal Regulations, 47 C.F.R. §§ 64.601 – 64.605, and in accordance with the Federal Communications Commission’s (FCC) Public Notice, released July 19, 2017, at DA 17</w:t>
      </w:r>
      <w:r w:rsidRPr="00143649">
        <w:rPr>
          <w:sz w:val="24"/>
          <w:szCs w:val="24"/>
        </w:rPr>
        <w:noBreakHyphen/>
        <w:t>697, the Pennsylvania Public Utility Commission (PA PUC), on behalf of the Commonwealth of Pennsylvania (Pennsylvania), hereby applies for renewal of the Pennsylvania Telecommunications Relay Service (PA TRS) certification</w:t>
      </w:r>
      <w:r w:rsidR="0034787E">
        <w:rPr>
          <w:sz w:val="24"/>
          <w:szCs w:val="24"/>
        </w:rPr>
        <w:t xml:space="preserve"> </w:t>
      </w:r>
      <w:r w:rsidRPr="00143649">
        <w:rPr>
          <w:sz w:val="24"/>
          <w:szCs w:val="24"/>
        </w:rPr>
        <w:t>and for renewal of the Pennsylvania Captioned Telephone Relay Service (PA CTRS) certification for the 5</w:t>
      </w:r>
      <w:r w:rsidRPr="00143649">
        <w:rPr>
          <w:sz w:val="24"/>
          <w:szCs w:val="24"/>
        </w:rPr>
        <w:noBreakHyphen/>
        <w:t>year period beginning July</w:t>
      </w:r>
      <w:r w:rsidR="00307B37">
        <w:rPr>
          <w:sz w:val="24"/>
          <w:szCs w:val="24"/>
        </w:rPr>
        <w:t> </w:t>
      </w:r>
      <w:r w:rsidRPr="00143649">
        <w:rPr>
          <w:sz w:val="24"/>
          <w:szCs w:val="24"/>
        </w:rPr>
        <w:t>26, 2018, and ending July 2</w:t>
      </w:r>
      <w:r w:rsidR="004E2D57" w:rsidRPr="00143649">
        <w:rPr>
          <w:sz w:val="24"/>
          <w:szCs w:val="24"/>
        </w:rPr>
        <w:t>5</w:t>
      </w:r>
      <w:r w:rsidRPr="00143649">
        <w:rPr>
          <w:sz w:val="24"/>
          <w:szCs w:val="24"/>
        </w:rPr>
        <w:t>, 20</w:t>
      </w:r>
      <w:r w:rsidR="004E2D57" w:rsidRPr="00143649">
        <w:rPr>
          <w:sz w:val="24"/>
          <w:szCs w:val="24"/>
        </w:rPr>
        <w:t>23</w:t>
      </w:r>
      <w:r w:rsidRPr="00143649">
        <w:rPr>
          <w:sz w:val="24"/>
          <w:szCs w:val="24"/>
        </w:rPr>
        <w:t>.</w:t>
      </w:r>
      <w:r w:rsidRPr="00143649">
        <w:rPr>
          <w:rStyle w:val="FootnoteReference"/>
          <w:sz w:val="24"/>
          <w:szCs w:val="24"/>
        </w:rPr>
        <w:footnoteReference w:id="1"/>
      </w:r>
      <w:r w:rsidR="00854198">
        <w:rPr>
          <w:sz w:val="24"/>
          <w:szCs w:val="24"/>
        </w:rPr>
        <w:t xml:space="preserve">  T</w:t>
      </w:r>
      <w:r w:rsidRPr="00143649">
        <w:rPr>
          <w:sz w:val="24"/>
          <w:szCs w:val="24"/>
        </w:rPr>
        <w:t xml:space="preserve">he PA TRS has been certified by the FCC </w:t>
      </w:r>
      <w:r w:rsidR="004E2D57" w:rsidRPr="00143649">
        <w:rPr>
          <w:sz w:val="24"/>
          <w:szCs w:val="24"/>
        </w:rPr>
        <w:t xml:space="preserve">since </w:t>
      </w:r>
      <w:r w:rsidRPr="00143649">
        <w:rPr>
          <w:sz w:val="24"/>
          <w:szCs w:val="24"/>
        </w:rPr>
        <w:t xml:space="preserve">July 26, 1993.  </w:t>
      </w:r>
      <w:r w:rsidR="00307B37">
        <w:rPr>
          <w:sz w:val="24"/>
          <w:szCs w:val="24"/>
        </w:rPr>
        <w:t xml:space="preserve">The PA CTRS has </w:t>
      </w:r>
      <w:r w:rsidR="00307B37">
        <w:rPr>
          <w:sz w:val="24"/>
          <w:szCs w:val="24"/>
        </w:rPr>
        <w:lastRenderedPageBreak/>
        <w:t>been c</w:t>
      </w:r>
      <w:r w:rsidR="00AC1F91">
        <w:rPr>
          <w:sz w:val="24"/>
          <w:szCs w:val="24"/>
        </w:rPr>
        <w:t>e</w:t>
      </w:r>
      <w:r w:rsidR="00307B37">
        <w:rPr>
          <w:sz w:val="24"/>
          <w:szCs w:val="24"/>
        </w:rPr>
        <w:t xml:space="preserve">rtified by the FCC since July </w:t>
      </w:r>
      <w:r w:rsidR="00854198">
        <w:rPr>
          <w:sz w:val="24"/>
          <w:szCs w:val="24"/>
        </w:rPr>
        <w:t>26</w:t>
      </w:r>
      <w:r w:rsidR="00307B37">
        <w:rPr>
          <w:sz w:val="24"/>
          <w:szCs w:val="24"/>
        </w:rPr>
        <w:t>,</w:t>
      </w:r>
      <w:r w:rsidR="00854198">
        <w:rPr>
          <w:sz w:val="24"/>
          <w:szCs w:val="24"/>
        </w:rPr>
        <w:t xml:space="preserve"> 2008</w:t>
      </w:r>
      <w:r w:rsidR="00307B37">
        <w:rPr>
          <w:sz w:val="24"/>
          <w:szCs w:val="24"/>
        </w:rPr>
        <w:t xml:space="preserve">.  </w:t>
      </w:r>
      <w:r w:rsidRPr="00143649">
        <w:rPr>
          <w:sz w:val="24"/>
          <w:szCs w:val="24"/>
        </w:rPr>
        <w:t xml:space="preserve">The PA </w:t>
      </w:r>
      <w:r w:rsidR="0059644D">
        <w:rPr>
          <w:sz w:val="24"/>
          <w:szCs w:val="24"/>
        </w:rPr>
        <w:t xml:space="preserve">TRS and PA </w:t>
      </w:r>
      <w:r w:rsidRPr="00143649">
        <w:rPr>
          <w:sz w:val="24"/>
          <w:szCs w:val="24"/>
        </w:rPr>
        <w:t xml:space="preserve">CTRS </w:t>
      </w:r>
      <w:r w:rsidR="00DD7F72">
        <w:rPr>
          <w:sz w:val="24"/>
          <w:szCs w:val="24"/>
        </w:rPr>
        <w:t xml:space="preserve">are </w:t>
      </w:r>
      <w:r w:rsidR="0059644D">
        <w:rPr>
          <w:sz w:val="24"/>
          <w:szCs w:val="24"/>
        </w:rPr>
        <w:t xml:space="preserve">currently </w:t>
      </w:r>
      <w:r w:rsidRPr="00143649">
        <w:rPr>
          <w:sz w:val="24"/>
          <w:szCs w:val="24"/>
        </w:rPr>
        <w:t xml:space="preserve">certified by the FCC </w:t>
      </w:r>
      <w:r w:rsidR="0059644D">
        <w:rPr>
          <w:sz w:val="24"/>
          <w:szCs w:val="24"/>
        </w:rPr>
        <w:t>through July 25, 2018.</w:t>
      </w:r>
      <w:r w:rsidRPr="00143649">
        <w:rPr>
          <w:sz w:val="24"/>
          <w:szCs w:val="24"/>
        </w:rPr>
        <w:t xml:space="preserve">  </w:t>
      </w:r>
    </w:p>
    <w:p w:rsidR="0012039A" w:rsidRPr="00143649" w:rsidRDefault="0012039A" w:rsidP="0012039A">
      <w:pPr>
        <w:ind w:right="288" w:firstLine="720"/>
        <w:rPr>
          <w:sz w:val="24"/>
          <w:szCs w:val="24"/>
        </w:rPr>
      </w:pPr>
    </w:p>
    <w:p w:rsidR="008A3191" w:rsidRPr="0059644D" w:rsidRDefault="00B86610" w:rsidP="0012039A">
      <w:pPr>
        <w:pStyle w:val="BodyText"/>
        <w:spacing w:line="480" w:lineRule="auto"/>
        <w:ind w:right="288"/>
        <w:rPr>
          <w:b/>
          <w:sz w:val="24"/>
          <w:szCs w:val="24"/>
        </w:rPr>
      </w:pPr>
      <w:r>
        <w:rPr>
          <w:b/>
          <w:sz w:val="24"/>
          <w:szCs w:val="24"/>
        </w:rPr>
        <w:t xml:space="preserve">PA </w:t>
      </w:r>
      <w:r w:rsidR="008A3191" w:rsidRPr="0059644D">
        <w:rPr>
          <w:b/>
          <w:sz w:val="24"/>
          <w:szCs w:val="24"/>
        </w:rPr>
        <w:t>TRS AND</w:t>
      </w:r>
      <w:r>
        <w:rPr>
          <w:b/>
          <w:sz w:val="24"/>
          <w:szCs w:val="24"/>
        </w:rPr>
        <w:t xml:space="preserve"> PA</w:t>
      </w:r>
      <w:r w:rsidR="008A3191" w:rsidRPr="0059644D">
        <w:rPr>
          <w:b/>
          <w:sz w:val="24"/>
          <w:szCs w:val="24"/>
        </w:rPr>
        <w:t xml:space="preserve"> CTRS PROVIDERS</w:t>
      </w:r>
    </w:p>
    <w:p w:rsidR="008A3191" w:rsidRPr="00143649" w:rsidRDefault="004E2D57" w:rsidP="0012039A">
      <w:pPr>
        <w:spacing w:line="480" w:lineRule="auto"/>
        <w:ind w:right="288" w:firstLine="720"/>
        <w:rPr>
          <w:sz w:val="24"/>
          <w:szCs w:val="24"/>
        </w:rPr>
      </w:pPr>
      <w:r w:rsidRPr="00143649">
        <w:rPr>
          <w:sz w:val="24"/>
          <w:szCs w:val="24"/>
        </w:rPr>
        <w:t xml:space="preserve">Hamilton Relay Inc. </w:t>
      </w:r>
      <w:r w:rsidR="008A3191" w:rsidRPr="00143649">
        <w:rPr>
          <w:color w:val="000000"/>
          <w:sz w:val="24"/>
          <w:szCs w:val="24"/>
        </w:rPr>
        <w:t>(</w:t>
      </w:r>
      <w:r w:rsidRPr="00143649">
        <w:rPr>
          <w:color w:val="000000"/>
          <w:sz w:val="24"/>
          <w:szCs w:val="24"/>
        </w:rPr>
        <w:t>Ha</w:t>
      </w:r>
      <w:r w:rsidR="0019258C">
        <w:rPr>
          <w:color w:val="000000"/>
          <w:sz w:val="24"/>
          <w:szCs w:val="24"/>
        </w:rPr>
        <w:t>m</w:t>
      </w:r>
      <w:r w:rsidRPr="00143649">
        <w:rPr>
          <w:color w:val="000000"/>
          <w:sz w:val="24"/>
          <w:szCs w:val="24"/>
        </w:rPr>
        <w:t>ilton</w:t>
      </w:r>
      <w:r w:rsidR="00321A90">
        <w:rPr>
          <w:color w:val="000000"/>
          <w:sz w:val="24"/>
          <w:szCs w:val="24"/>
        </w:rPr>
        <w:t xml:space="preserve"> Relay</w:t>
      </w:r>
      <w:r w:rsidR="008A3191" w:rsidRPr="00143649">
        <w:rPr>
          <w:color w:val="000000"/>
          <w:sz w:val="24"/>
          <w:szCs w:val="24"/>
        </w:rPr>
        <w:t>) is certificated by the PA PUC as the service provider for the PA TRS</w:t>
      </w:r>
      <w:r w:rsidR="007D784D">
        <w:rPr>
          <w:color w:val="000000"/>
          <w:sz w:val="24"/>
          <w:szCs w:val="24"/>
        </w:rPr>
        <w:t>.  Hamilton Telephone Company</w:t>
      </w:r>
      <w:r w:rsidR="008A3191" w:rsidRPr="00143649">
        <w:rPr>
          <w:color w:val="000000"/>
          <w:sz w:val="24"/>
          <w:szCs w:val="24"/>
        </w:rPr>
        <w:t xml:space="preserve"> d/b/a Hamilton Telecommunications (Hamilton</w:t>
      </w:r>
      <w:r w:rsidR="00321A90">
        <w:rPr>
          <w:color w:val="000000"/>
          <w:sz w:val="24"/>
          <w:szCs w:val="24"/>
        </w:rPr>
        <w:t xml:space="preserve"> Telephone</w:t>
      </w:r>
      <w:r w:rsidR="008A3191" w:rsidRPr="00143649">
        <w:rPr>
          <w:color w:val="000000"/>
          <w:sz w:val="24"/>
          <w:szCs w:val="24"/>
        </w:rPr>
        <w:t xml:space="preserve">) is the </w:t>
      </w:r>
      <w:r w:rsidR="008A3191" w:rsidRPr="00143649">
        <w:rPr>
          <w:sz w:val="24"/>
          <w:szCs w:val="24"/>
        </w:rPr>
        <w:t xml:space="preserve">contracted provider for the PA CTRS.  </w:t>
      </w:r>
      <w:r w:rsidR="00AC1F91">
        <w:rPr>
          <w:sz w:val="24"/>
          <w:szCs w:val="24"/>
        </w:rPr>
        <w:t xml:space="preserve">These two entities are affiliated subsidiaries of Nedelco Inc. of Aurora, Nebraska.  They provide relay services in </w:t>
      </w:r>
      <w:r w:rsidR="00483980">
        <w:rPr>
          <w:sz w:val="24"/>
          <w:szCs w:val="24"/>
        </w:rPr>
        <w:t>several</w:t>
      </w:r>
      <w:r w:rsidR="00AC1F91">
        <w:rPr>
          <w:sz w:val="24"/>
          <w:szCs w:val="24"/>
        </w:rPr>
        <w:t xml:space="preserve"> other state jurisdictions.  </w:t>
      </w:r>
      <w:r w:rsidR="00843C45">
        <w:rPr>
          <w:sz w:val="24"/>
          <w:szCs w:val="24"/>
        </w:rPr>
        <w:t xml:space="preserve">Both service providers </w:t>
      </w:r>
      <w:r w:rsidR="00843C45" w:rsidRPr="00143649">
        <w:rPr>
          <w:sz w:val="24"/>
          <w:szCs w:val="24"/>
        </w:rPr>
        <w:t>assisted in the preparation of this application</w:t>
      </w:r>
      <w:r w:rsidR="00843C45">
        <w:rPr>
          <w:sz w:val="24"/>
          <w:szCs w:val="24"/>
        </w:rPr>
        <w:t>.</w:t>
      </w:r>
    </w:p>
    <w:p w:rsidR="008A3191" w:rsidRPr="00143649" w:rsidRDefault="008A3191" w:rsidP="0012039A">
      <w:pPr>
        <w:ind w:right="288" w:firstLine="720"/>
        <w:rPr>
          <w:sz w:val="24"/>
          <w:szCs w:val="24"/>
        </w:rPr>
      </w:pPr>
    </w:p>
    <w:p w:rsidR="008A3191" w:rsidRPr="00143649" w:rsidRDefault="008A3191" w:rsidP="0012039A">
      <w:pPr>
        <w:spacing w:line="480" w:lineRule="auto"/>
        <w:ind w:right="288"/>
        <w:rPr>
          <w:b/>
          <w:sz w:val="24"/>
          <w:szCs w:val="24"/>
        </w:rPr>
      </w:pPr>
      <w:r w:rsidRPr="00143649">
        <w:rPr>
          <w:b/>
          <w:sz w:val="24"/>
          <w:szCs w:val="24"/>
        </w:rPr>
        <w:t>EQUIPMENT DISTRIBUTION FOR LOW INCOME RELAY SERVICE USERS</w:t>
      </w:r>
    </w:p>
    <w:p w:rsidR="008A3191" w:rsidRPr="00143649" w:rsidRDefault="008A3191" w:rsidP="0012039A">
      <w:pPr>
        <w:spacing w:line="480" w:lineRule="auto"/>
        <w:ind w:right="288"/>
        <w:rPr>
          <w:sz w:val="24"/>
          <w:szCs w:val="24"/>
        </w:rPr>
      </w:pPr>
      <w:r w:rsidRPr="00143649">
        <w:rPr>
          <w:sz w:val="24"/>
          <w:szCs w:val="24"/>
        </w:rPr>
        <w:tab/>
        <w:t>Pennsylvania provides free customer premises equipment to low-income relay service users.  The Pennsylvania Department of Labor and Industry oversees that program</w:t>
      </w:r>
      <w:r w:rsidR="00AC1F91">
        <w:rPr>
          <w:sz w:val="24"/>
          <w:szCs w:val="24"/>
        </w:rPr>
        <w:t>, known as the Pennsylvania Telecommunications Device Distribution Program (TDDP)</w:t>
      </w:r>
      <w:r w:rsidRPr="00143649">
        <w:rPr>
          <w:sz w:val="24"/>
          <w:szCs w:val="24"/>
        </w:rPr>
        <w:t xml:space="preserve">.  </w:t>
      </w:r>
    </w:p>
    <w:p w:rsidR="008A3191" w:rsidRPr="00143649" w:rsidRDefault="008A3191" w:rsidP="0012039A">
      <w:pPr>
        <w:ind w:right="288"/>
        <w:rPr>
          <w:sz w:val="24"/>
          <w:szCs w:val="24"/>
        </w:rPr>
      </w:pPr>
    </w:p>
    <w:p w:rsidR="008A3191" w:rsidRPr="00143649" w:rsidRDefault="008A3191" w:rsidP="0012039A">
      <w:pPr>
        <w:spacing w:line="480" w:lineRule="auto"/>
        <w:ind w:right="288"/>
        <w:rPr>
          <w:b/>
          <w:sz w:val="24"/>
          <w:szCs w:val="24"/>
        </w:rPr>
      </w:pPr>
      <w:r w:rsidRPr="00143649">
        <w:rPr>
          <w:b/>
          <w:sz w:val="24"/>
          <w:szCs w:val="24"/>
        </w:rPr>
        <w:t>COMPLIANCE WITH 47 C.F.R. § 64.404</w:t>
      </w:r>
    </w:p>
    <w:p w:rsidR="008A3191" w:rsidRPr="00143649" w:rsidRDefault="008A3191" w:rsidP="0012039A">
      <w:pPr>
        <w:spacing w:line="480" w:lineRule="auto"/>
        <w:ind w:right="288"/>
        <w:rPr>
          <w:sz w:val="24"/>
          <w:szCs w:val="24"/>
        </w:rPr>
      </w:pPr>
      <w:r w:rsidRPr="00143649">
        <w:rPr>
          <w:sz w:val="24"/>
          <w:szCs w:val="24"/>
        </w:rPr>
        <w:tab/>
        <w:t>Pursuant to 47 C.F.R. § 64.604, the PA TRS and PA CTRS must</w:t>
      </w:r>
      <w:r w:rsidR="00636FEE">
        <w:rPr>
          <w:sz w:val="24"/>
          <w:szCs w:val="24"/>
        </w:rPr>
        <w:t xml:space="preserve">: </w:t>
      </w:r>
    </w:p>
    <w:p w:rsidR="008A3191" w:rsidRDefault="008A3191" w:rsidP="0012039A">
      <w:pPr>
        <w:pStyle w:val="BodyTextIndent2"/>
        <w:keepNext w:val="0"/>
        <w:numPr>
          <w:ilvl w:val="0"/>
          <w:numId w:val="34"/>
        </w:numPr>
        <w:tabs>
          <w:tab w:val="clear" w:pos="720"/>
          <w:tab w:val="num" w:pos="1440"/>
        </w:tabs>
        <w:ind w:left="1440" w:right="288" w:hanging="720"/>
        <w:rPr>
          <w:sz w:val="24"/>
          <w:szCs w:val="24"/>
        </w:rPr>
      </w:pPr>
      <w:r w:rsidRPr="00143649">
        <w:rPr>
          <w:sz w:val="24"/>
          <w:szCs w:val="24"/>
        </w:rPr>
        <w:t>Meet all operational, technical, and functional minimum standards contained in 47 C.F.R. §</w:t>
      </w:r>
      <w:r w:rsidR="00DD7F72">
        <w:rPr>
          <w:sz w:val="24"/>
          <w:szCs w:val="24"/>
        </w:rPr>
        <w:t> </w:t>
      </w:r>
      <w:r w:rsidRPr="00143649">
        <w:rPr>
          <w:sz w:val="24"/>
          <w:szCs w:val="24"/>
        </w:rPr>
        <w:t>64.604;</w:t>
      </w:r>
    </w:p>
    <w:p w:rsidR="0012039A" w:rsidRPr="00143649" w:rsidRDefault="0012039A" w:rsidP="0012039A">
      <w:pPr>
        <w:pStyle w:val="BodyTextIndent2"/>
        <w:keepNext w:val="0"/>
        <w:ind w:left="720" w:right="288" w:firstLine="0"/>
        <w:rPr>
          <w:sz w:val="24"/>
          <w:szCs w:val="24"/>
        </w:rPr>
      </w:pPr>
    </w:p>
    <w:p w:rsidR="008A3191" w:rsidRPr="00143649" w:rsidRDefault="008A3191" w:rsidP="0012039A">
      <w:pPr>
        <w:pStyle w:val="BodyTextIndent2"/>
        <w:keepNext w:val="0"/>
        <w:numPr>
          <w:ilvl w:val="0"/>
          <w:numId w:val="34"/>
        </w:numPr>
        <w:tabs>
          <w:tab w:val="clear" w:pos="720"/>
          <w:tab w:val="num" w:pos="1440"/>
        </w:tabs>
        <w:spacing w:line="480" w:lineRule="auto"/>
        <w:ind w:left="1440" w:right="288" w:hanging="720"/>
        <w:rPr>
          <w:sz w:val="24"/>
          <w:szCs w:val="24"/>
        </w:rPr>
      </w:pPr>
      <w:r w:rsidRPr="00143649">
        <w:rPr>
          <w:sz w:val="24"/>
          <w:szCs w:val="24"/>
        </w:rPr>
        <w:t>Be subject to adequate procedures and remedies for enforcement of requirements.</w:t>
      </w:r>
    </w:p>
    <w:p w:rsidR="008A3191" w:rsidRPr="00143649" w:rsidRDefault="008A3191" w:rsidP="0012039A">
      <w:pPr>
        <w:numPr>
          <w:ilvl w:val="0"/>
          <w:numId w:val="34"/>
        </w:numPr>
        <w:tabs>
          <w:tab w:val="clear" w:pos="720"/>
          <w:tab w:val="num" w:pos="1440"/>
        </w:tabs>
        <w:spacing w:line="480" w:lineRule="auto"/>
        <w:ind w:left="1440" w:right="288" w:hanging="720"/>
        <w:rPr>
          <w:sz w:val="24"/>
          <w:szCs w:val="24"/>
        </w:rPr>
      </w:pPr>
      <w:r w:rsidRPr="00143649">
        <w:rPr>
          <w:sz w:val="24"/>
          <w:szCs w:val="24"/>
        </w:rPr>
        <w:t>Not conflict with federal law.</w:t>
      </w:r>
    </w:p>
    <w:p w:rsidR="008A3191" w:rsidRPr="00143649" w:rsidRDefault="008A3191" w:rsidP="0012039A">
      <w:pPr>
        <w:ind w:left="1440" w:right="288" w:hanging="720"/>
        <w:rPr>
          <w:sz w:val="24"/>
          <w:szCs w:val="24"/>
        </w:rPr>
      </w:pPr>
    </w:p>
    <w:p w:rsidR="008A3191" w:rsidRPr="00143649" w:rsidRDefault="008A3191" w:rsidP="0012039A">
      <w:pPr>
        <w:pStyle w:val="BodyTextIndent"/>
        <w:spacing w:line="480" w:lineRule="auto"/>
        <w:ind w:left="1440" w:right="288" w:hanging="720"/>
        <w:rPr>
          <w:b/>
          <w:sz w:val="24"/>
          <w:szCs w:val="24"/>
        </w:rPr>
      </w:pPr>
      <w:r w:rsidRPr="00143649">
        <w:rPr>
          <w:b/>
          <w:sz w:val="24"/>
          <w:szCs w:val="24"/>
        </w:rPr>
        <w:t xml:space="preserve">1. </w:t>
      </w:r>
      <w:r w:rsidR="00DD418D">
        <w:rPr>
          <w:b/>
          <w:sz w:val="24"/>
          <w:szCs w:val="24"/>
        </w:rPr>
        <w:tab/>
      </w:r>
      <w:r w:rsidRPr="00143649">
        <w:rPr>
          <w:b/>
          <w:sz w:val="24"/>
          <w:szCs w:val="24"/>
        </w:rPr>
        <w:t xml:space="preserve">Operational, Technical, </w:t>
      </w:r>
      <w:r w:rsidR="00DD418D">
        <w:rPr>
          <w:b/>
          <w:sz w:val="24"/>
          <w:szCs w:val="24"/>
        </w:rPr>
        <w:t>A</w:t>
      </w:r>
      <w:r w:rsidRPr="00143649">
        <w:rPr>
          <w:b/>
          <w:sz w:val="24"/>
          <w:szCs w:val="24"/>
        </w:rPr>
        <w:t>nd Functional Standards</w:t>
      </w:r>
    </w:p>
    <w:p w:rsidR="008A3191" w:rsidRDefault="008A3191" w:rsidP="0012039A">
      <w:pPr>
        <w:pStyle w:val="BodyTextIndent"/>
        <w:spacing w:line="480" w:lineRule="auto"/>
        <w:ind w:right="288"/>
        <w:rPr>
          <w:sz w:val="24"/>
          <w:szCs w:val="24"/>
        </w:rPr>
      </w:pPr>
      <w:r w:rsidRPr="00143649">
        <w:rPr>
          <w:sz w:val="24"/>
          <w:szCs w:val="24"/>
        </w:rPr>
        <w:t xml:space="preserve">The legislative mandate in Pennsylvania’s </w:t>
      </w:r>
      <w:r w:rsidRPr="00143649">
        <w:rPr>
          <w:i/>
          <w:color w:val="000000"/>
          <w:sz w:val="24"/>
          <w:szCs w:val="24"/>
        </w:rPr>
        <w:t xml:space="preserve">Universal Telecommunications and Print Media Access Act </w:t>
      </w:r>
      <w:r w:rsidRPr="00143649">
        <w:rPr>
          <w:color w:val="000000"/>
          <w:sz w:val="24"/>
          <w:szCs w:val="24"/>
        </w:rPr>
        <w:t>(UTPMA), 35 </w:t>
      </w:r>
      <w:r w:rsidRPr="00143649">
        <w:rPr>
          <w:sz w:val="24"/>
          <w:szCs w:val="24"/>
        </w:rPr>
        <w:t xml:space="preserve">P.S. §§ 6701.1 – 6701.4, endows the PA PUC with the responsibility “to </w:t>
      </w:r>
      <w:r w:rsidRPr="00143649">
        <w:rPr>
          <w:sz w:val="24"/>
          <w:szCs w:val="24"/>
        </w:rPr>
        <w:lastRenderedPageBreak/>
        <w:t xml:space="preserve">design and implement a telecommunications relay service program for </w:t>
      </w:r>
      <w:r w:rsidR="00B86610">
        <w:rPr>
          <w:sz w:val="24"/>
          <w:szCs w:val="24"/>
        </w:rPr>
        <w:t>[Pennsylvania]</w:t>
      </w:r>
      <w:r w:rsidRPr="00143649">
        <w:rPr>
          <w:sz w:val="24"/>
          <w:szCs w:val="24"/>
        </w:rPr>
        <w:t xml:space="preserve"> that is consistent with and meets or exceeds the requirements of the Americans with Disabilities Act of 1990 (Public Law 101-336, 104 Stat. 327).”  Section 6701.4(b) of UTPMA further authorizes the PA PUC “to seek on behalf of [Pennsylvania] certification of the telecommunications relay service program” from the FCC.  The documentation included in the Appendices to this application details Pennsylvania’s compliance with the FCC’s operational, technical, and functional minimum standards</w:t>
      </w:r>
      <w:r w:rsidR="00B86610">
        <w:rPr>
          <w:sz w:val="24"/>
          <w:szCs w:val="24"/>
        </w:rPr>
        <w:t xml:space="preserve"> at</w:t>
      </w:r>
      <w:r w:rsidR="00843C45">
        <w:rPr>
          <w:sz w:val="24"/>
          <w:szCs w:val="24"/>
        </w:rPr>
        <w:t xml:space="preserve"> </w:t>
      </w:r>
      <w:r w:rsidRPr="00143649">
        <w:rPr>
          <w:sz w:val="24"/>
          <w:szCs w:val="24"/>
        </w:rPr>
        <w:t xml:space="preserve">47 C.F.R. § 64.604.  </w:t>
      </w:r>
      <w:r w:rsidR="00321A90">
        <w:rPr>
          <w:sz w:val="24"/>
          <w:szCs w:val="24"/>
        </w:rPr>
        <w:t>Changes to relay service in Pennsylvania are documented by PA PUC orders at Docket Nos. M</w:t>
      </w:r>
      <w:r w:rsidR="00B86610">
        <w:rPr>
          <w:sz w:val="24"/>
          <w:szCs w:val="24"/>
        </w:rPr>
        <w:noBreakHyphen/>
      </w:r>
      <w:r w:rsidR="00321A90">
        <w:rPr>
          <w:sz w:val="24"/>
          <w:szCs w:val="24"/>
        </w:rPr>
        <w:t xml:space="preserve">00900239, </w:t>
      </w:r>
      <w:r w:rsidR="00321A90" w:rsidRPr="00FC2212">
        <w:rPr>
          <w:i/>
          <w:sz w:val="24"/>
          <w:szCs w:val="24"/>
        </w:rPr>
        <w:t>et</w:t>
      </w:r>
      <w:r w:rsidR="00321A90">
        <w:rPr>
          <w:i/>
          <w:sz w:val="24"/>
          <w:szCs w:val="24"/>
        </w:rPr>
        <w:t> </w:t>
      </w:r>
      <w:r w:rsidR="00321A90" w:rsidRPr="00FC2212">
        <w:rPr>
          <w:i/>
          <w:sz w:val="24"/>
          <w:szCs w:val="24"/>
        </w:rPr>
        <w:t>al</w:t>
      </w:r>
      <w:r w:rsidR="00321A90">
        <w:rPr>
          <w:sz w:val="24"/>
          <w:szCs w:val="24"/>
        </w:rPr>
        <w:t>.</w:t>
      </w:r>
    </w:p>
    <w:p w:rsidR="0012039A" w:rsidRPr="00143649" w:rsidRDefault="0012039A" w:rsidP="0012039A">
      <w:pPr>
        <w:pStyle w:val="BodyTextIndent"/>
        <w:ind w:right="288"/>
        <w:rPr>
          <w:sz w:val="24"/>
          <w:szCs w:val="24"/>
        </w:rPr>
      </w:pPr>
    </w:p>
    <w:p w:rsidR="008A3191" w:rsidRPr="00143649" w:rsidRDefault="008A3191" w:rsidP="0012039A">
      <w:pPr>
        <w:keepNext/>
        <w:spacing w:line="480" w:lineRule="auto"/>
        <w:ind w:right="288"/>
        <w:rPr>
          <w:b/>
          <w:sz w:val="24"/>
          <w:szCs w:val="24"/>
        </w:rPr>
      </w:pPr>
      <w:r w:rsidRPr="00143649">
        <w:rPr>
          <w:b/>
          <w:sz w:val="24"/>
          <w:szCs w:val="24"/>
        </w:rPr>
        <w:tab/>
        <w:t>2.</w:t>
      </w:r>
      <w:r w:rsidR="00DD418D">
        <w:rPr>
          <w:b/>
          <w:sz w:val="24"/>
          <w:szCs w:val="24"/>
        </w:rPr>
        <w:tab/>
      </w:r>
      <w:r w:rsidRPr="00143649">
        <w:rPr>
          <w:b/>
          <w:sz w:val="24"/>
          <w:szCs w:val="24"/>
        </w:rPr>
        <w:t>Enforcement</w:t>
      </w:r>
    </w:p>
    <w:p w:rsidR="008A3191" w:rsidRDefault="008A3191" w:rsidP="0012039A">
      <w:pPr>
        <w:spacing w:line="480" w:lineRule="auto"/>
        <w:ind w:right="288" w:firstLine="720"/>
        <w:rPr>
          <w:sz w:val="24"/>
          <w:szCs w:val="24"/>
        </w:rPr>
      </w:pPr>
      <w:r w:rsidRPr="00143649">
        <w:rPr>
          <w:sz w:val="24"/>
          <w:szCs w:val="24"/>
        </w:rPr>
        <w:t xml:space="preserve">The PA PUC is committed to ensuring that there are adequate procedures and remedies available for enforcing the state requirements and to ensuring compliance with FCC requirements.  </w:t>
      </w:r>
      <w:r w:rsidR="004E2D57" w:rsidRPr="00143649">
        <w:rPr>
          <w:sz w:val="24"/>
          <w:szCs w:val="24"/>
        </w:rPr>
        <w:t xml:space="preserve">Hamilton Relay </w:t>
      </w:r>
      <w:r w:rsidRPr="00143649">
        <w:rPr>
          <w:sz w:val="24"/>
          <w:szCs w:val="24"/>
        </w:rPr>
        <w:t xml:space="preserve">operates the PA TRS pursuant to its certificate of public convenience and a filed tariff.  Hamilton </w:t>
      </w:r>
      <w:r w:rsidR="0059644D">
        <w:rPr>
          <w:sz w:val="24"/>
          <w:szCs w:val="24"/>
        </w:rPr>
        <w:t>Tel</w:t>
      </w:r>
      <w:r w:rsidR="007D784D">
        <w:rPr>
          <w:sz w:val="24"/>
          <w:szCs w:val="24"/>
        </w:rPr>
        <w:t>ephone</w:t>
      </w:r>
      <w:r w:rsidR="0059644D">
        <w:rPr>
          <w:sz w:val="24"/>
          <w:szCs w:val="24"/>
        </w:rPr>
        <w:t xml:space="preserve"> </w:t>
      </w:r>
      <w:r w:rsidRPr="00143649">
        <w:rPr>
          <w:sz w:val="24"/>
          <w:szCs w:val="24"/>
        </w:rPr>
        <w:t xml:space="preserve">operates the PA CTRS pursuant to a contract that was negotiated with the PA PUC after being selected in a competitive request-for-proposal process.  Each service provider is obligated to comply with federal and state laws and regulations.  A service provider’s failure to provide relay service equal to or better than the requisite minimum standards could result in sanctions up to and including loss of the privilege to provide the service.  Pursuant to the provisions of the Pennsylvania Public Utility Code, 66 Pa. C.S. §§ 101 - 3316, the PA PUC has the power to revoke a public utility’s certificate of public convenience and impose civil penalties for violation of the Public Utility Code, </w:t>
      </w:r>
      <w:r w:rsidR="00F01143">
        <w:rPr>
          <w:sz w:val="24"/>
          <w:szCs w:val="24"/>
        </w:rPr>
        <w:t>PA PUC</w:t>
      </w:r>
      <w:r w:rsidRPr="00143649">
        <w:rPr>
          <w:sz w:val="24"/>
          <w:szCs w:val="24"/>
        </w:rPr>
        <w:t xml:space="preserve"> regulation, final direction, or order.  </w:t>
      </w:r>
      <w:r w:rsidRPr="00143649">
        <w:rPr>
          <w:i/>
          <w:sz w:val="24"/>
          <w:szCs w:val="24"/>
        </w:rPr>
        <w:t>See</w:t>
      </w:r>
      <w:r w:rsidRPr="00143649">
        <w:rPr>
          <w:sz w:val="24"/>
          <w:szCs w:val="24"/>
        </w:rPr>
        <w:t xml:space="preserve">, </w:t>
      </w:r>
      <w:r w:rsidRPr="00143649">
        <w:rPr>
          <w:i/>
          <w:sz w:val="24"/>
          <w:szCs w:val="24"/>
        </w:rPr>
        <w:t>e.g.</w:t>
      </w:r>
      <w:r w:rsidRPr="00143649">
        <w:rPr>
          <w:sz w:val="24"/>
          <w:szCs w:val="24"/>
        </w:rPr>
        <w:t>, 66 Pa. C.S. §§</w:t>
      </w:r>
      <w:r w:rsidR="007D784D">
        <w:rPr>
          <w:sz w:val="24"/>
          <w:szCs w:val="24"/>
        </w:rPr>
        <w:t xml:space="preserve"> </w:t>
      </w:r>
      <w:r w:rsidRPr="00143649">
        <w:rPr>
          <w:sz w:val="24"/>
          <w:szCs w:val="24"/>
        </w:rPr>
        <w:t xml:space="preserve">501 – 502.  </w:t>
      </w:r>
      <w:r w:rsidR="00B86610">
        <w:rPr>
          <w:sz w:val="24"/>
          <w:szCs w:val="24"/>
        </w:rPr>
        <w:t>T</w:t>
      </w:r>
      <w:r w:rsidR="00B86610" w:rsidRPr="00143649">
        <w:rPr>
          <w:sz w:val="24"/>
          <w:szCs w:val="24"/>
        </w:rPr>
        <w:t xml:space="preserve">he PA PUC </w:t>
      </w:r>
      <w:r w:rsidR="00B86610">
        <w:rPr>
          <w:sz w:val="24"/>
          <w:szCs w:val="24"/>
        </w:rPr>
        <w:t xml:space="preserve">also </w:t>
      </w:r>
      <w:r w:rsidR="00B86610" w:rsidRPr="00143649">
        <w:rPr>
          <w:sz w:val="24"/>
          <w:szCs w:val="24"/>
        </w:rPr>
        <w:t xml:space="preserve">has the power to </w:t>
      </w:r>
      <w:r w:rsidR="00B86610">
        <w:rPr>
          <w:sz w:val="24"/>
          <w:szCs w:val="24"/>
        </w:rPr>
        <w:t>cancel or to decline to renew the PA CTRS</w:t>
      </w:r>
      <w:r w:rsidR="00B86610" w:rsidRPr="00143649">
        <w:rPr>
          <w:sz w:val="24"/>
          <w:szCs w:val="24"/>
        </w:rPr>
        <w:t xml:space="preserve"> </w:t>
      </w:r>
      <w:r w:rsidR="00B86610">
        <w:rPr>
          <w:sz w:val="24"/>
          <w:szCs w:val="24"/>
        </w:rPr>
        <w:t xml:space="preserve">contract </w:t>
      </w:r>
      <w:r w:rsidR="00B86610" w:rsidRPr="00143649">
        <w:rPr>
          <w:sz w:val="24"/>
          <w:szCs w:val="24"/>
        </w:rPr>
        <w:t xml:space="preserve">for violation of the Public Utility Code, </w:t>
      </w:r>
      <w:r w:rsidR="00B86610">
        <w:rPr>
          <w:sz w:val="24"/>
          <w:szCs w:val="24"/>
        </w:rPr>
        <w:t>PA PUC</w:t>
      </w:r>
      <w:r w:rsidR="00B86610" w:rsidRPr="00143649">
        <w:rPr>
          <w:sz w:val="24"/>
          <w:szCs w:val="24"/>
        </w:rPr>
        <w:t xml:space="preserve"> regulation, final direction, order</w:t>
      </w:r>
      <w:r w:rsidR="00B86610">
        <w:rPr>
          <w:sz w:val="24"/>
          <w:szCs w:val="24"/>
        </w:rPr>
        <w:t>, or contract non-conformance</w:t>
      </w:r>
      <w:r w:rsidR="00B86610" w:rsidRPr="00143649">
        <w:rPr>
          <w:sz w:val="24"/>
          <w:szCs w:val="24"/>
        </w:rPr>
        <w:t>.</w:t>
      </w:r>
    </w:p>
    <w:p w:rsidR="008A3191" w:rsidRPr="00143649" w:rsidRDefault="008A3191" w:rsidP="0012039A">
      <w:pPr>
        <w:spacing w:line="480" w:lineRule="auto"/>
        <w:ind w:right="288"/>
        <w:rPr>
          <w:b/>
          <w:sz w:val="24"/>
          <w:szCs w:val="24"/>
        </w:rPr>
      </w:pPr>
      <w:r w:rsidRPr="00143649">
        <w:rPr>
          <w:b/>
          <w:sz w:val="24"/>
          <w:szCs w:val="24"/>
        </w:rPr>
        <w:lastRenderedPageBreak/>
        <w:tab/>
        <w:t>3.</w:t>
      </w:r>
      <w:r w:rsidR="00DD418D">
        <w:rPr>
          <w:b/>
          <w:sz w:val="24"/>
          <w:szCs w:val="24"/>
        </w:rPr>
        <w:tab/>
      </w:r>
      <w:r w:rsidRPr="00143649">
        <w:rPr>
          <w:b/>
          <w:sz w:val="24"/>
          <w:szCs w:val="24"/>
        </w:rPr>
        <w:t>No Conflicts</w:t>
      </w:r>
    </w:p>
    <w:p w:rsidR="00DD7F72" w:rsidRDefault="008A3191" w:rsidP="0012039A">
      <w:pPr>
        <w:spacing w:line="480" w:lineRule="auto"/>
        <w:ind w:right="288"/>
        <w:rPr>
          <w:sz w:val="24"/>
          <w:szCs w:val="24"/>
        </w:rPr>
      </w:pPr>
      <w:r w:rsidRPr="00143649">
        <w:rPr>
          <w:sz w:val="24"/>
          <w:szCs w:val="24"/>
        </w:rPr>
        <w:tab/>
        <w:t xml:space="preserve">The PA TRS and PA CTRS service providers are not authorized to operate in any way that conflicts with federal law or regulation.  </w:t>
      </w:r>
    </w:p>
    <w:p w:rsidR="008A3191" w:rsidRDefault="008A3191" w:rsidP="0012039A">
      <w:pPr>
        <w:spacing w:line="480" w:lineRule="auto"/>
        <w:ind w:right="288" w:firstLine="720"/>
        <w:rPr>
          <w:sz w:val="24"/>
          <w:szCs w:val="24"/>
        </w:rPr>
      </w:pPr>
      <w:r w:rsidRPr="00143649">
        <w:rPr>
          <w:sz w:val="24"/>
          <w:szCs w:val="24"/>
        </w:rPr>
        <w:t xml:space="preserve">There have been </w:t>
      </w:r>
      <w:r w:rsidR="00DD7F72">
        <w:rPr>
          <w:sz w:val="24"/>
          <w:szCs w:val="24"/>
        </w:rPr>
        <w:t xml:space="preserve">two </w:t>
      </w:r>
      <w:r w:rsidR="00A85161">
        <w:rPr>
          <w:sz w:val="24"/>
          <w:szCs w:val="24"/>
        </w:rPr>
        <w:t xml:space="preserve">program </w:t>
      </w:r>
      <w:r w:rsidRPr="00143649">
        <w:rPr>
          <w:sz w:val="24"/>
          <w:szCs w:val="24"/>
        </w:rPr>
        <w:t>changes</w:t>
      </w:r>
      <w:r w:rsidR="004E2D57" w:rsidRPr="00143649">
        <w:rPr>
          <w:sz w:val="24"/>
          <w:szCs w:val="24"/>
        </w:rPr>
        <w:t xml:space="preserve"> </w:t>
      </w:r>
      <w:r w:rsidRPr="00143649">
        <w:rPr>
          <w:sz w:val="24"/>
          <w:szCs w:val="24"/>
        </w:rPr>
        <w:t>to the relay service available in Pennsylvania since the last FCC recertification in July 20</w:t>
      </w:r>
      <w:r w:rsidR="004E2D57" w:rsidRPr="00143649">
        <w:rPr>
          <w:sz w:val="24"/>
          <w:szCs w:val="24"/>
        </w:rPr>
        <w:t>13</w:t>
      </w:r>
      <w:r w:rsidRPr="00DD7F72">
        <w:rPr>
          <w:sz w:val="24"/>
          <w:szCs w:val="24"/>
        </w:rPr>
        <w:t xml:space="preserve">.  </w:t>
      </w:r>
      <w:r w:rsidR="00DD7F72" w:rsidRPr="00DD7F72">
        <w:rPr>
          <w:sz w:val="24"/>
          <w:szCs w:val="24"/>
        </w:rPr>
        <w:t xml:space="preserve">On January 26, 2015, the PA PUC provided a Secretarial Letter to the FCC regarding notice of the replacement of AT&amp;T Corp with Hamilton </w:t>
      </w:r>
      <w:r w:rsidR="00DD7F72">
        <w:rPr>
          <w:sz w:val="24"/>
          <w:szCs w:val="24"/>
        </w:rPr>
        <w:t xml:space="preserve">Relay </w:t>
      </w:r>
      <w:r w:rsidR="00DD7F72" w:rsidRPr="00DD7F72">
        <w:rPr>
          <w:sz w:val="24"/>
          <w:szCs w:val="24"/>
        </w:rPr>
        <w:t xml:space="preserve">as Pennsylvania’s intrastate TRS provider. </w:t>
      </w:r>
      <w:r w:rsidR="00DD7F72">
        <w:rPr>
          <w:sz w:val="24"/>
          <w:szCs w:val="24"/>
        </w:rPr>
        <w:t xml:space="preserve"> Additionally, the PA PUC recently granted </w:t>
      </w:r>
      <w:r w:rsidR="006F2660">
        <w:rPr>
          <w:sz w:val="24"/>
          <w:szCs w:val="24"/>
        </w:rPr>
        <w:t xml:space="preserve">the Hamilton entities </w:t>
      </w:r>
      <w:r w:rsidR="00DD7F72">
        <w:rPr>
          <w:sz w:val="24"/>
          <w:szCs w:val="24"/>
        </w:rPr>
        <w:t xml:space="preserve">temporary partial waivers of the state obligations relative to equal access and billing option at PA PUC Docket Nos. P-2017-2596198 (TRS, Hamilton Relay) and P-2017-2596108 (CTRS, Hamilton Telephone).  The PA TRS and PA CTRS service providers requested the state waivers in </w:t>
      </w:r>
      <w:r w:rsidR="00DD7F72" w:rsidRPr="00321A90">
        <w:rPr>
          <w:sz w:val="24"/>
          <w:szCs w:val="24"/>
        </w:rPr>
        <w:t xml:space="preserve">conjunction with temporary partial waivers granted by the FCC in </w:t>
      </w:r>
      <w:r w:rsidR="00DD7F72" w:rsidRPr="00321A90">
        <w:rPr>
          <w:i/>
          <w:sz w:val="24"/>
          <w:szCs w:val="24"/>
        </w:rPr>
        <w:t>In the Matter of T</w:t>
      </w:r>
      <w:r w:rsidR="00C933E4">
        <w:rPr>
          <w:i/>
          <w:sz w:val="24"/>
          <w:szCs w:val="24"/>
        </w:rPr>
        <w:t>RS</w:t>
      </w:r>
      <w:r w:rsidR="00DD7F72" w:rsidRPr="00321A90">
        <w:rPr>
          <w:i/>
          <w:sz w:val="24"/>
          <w:szCs w:val="24"/>
        </w:rPr>
        <w:t xml:space="preserve"> and Speech-to-Speech Services for Individuals with Hearing and Speech Disabilities; Hamilton Relay, Inc., and Sprint Corp</w:t>
      </w:r>
      <w:r w:rsidR="00C933E4">
        <w:rPr>
          <w:i/>
          <w:sz w:val="24"/>
          <w:szCs w:val="24"/>
        </w:rPr>
        <w:t>.</w:t>
      </w:r>
      <w:r w:rsidR="00DD7F72" w:rsidRPr="00321A90">
        <w:rPr>
          <w:i/>
          <w:sz w:val="24"/>
          <w:szCs w:val="24"/>
        </w:rPr>
        <w:t>; Petitioners for Interim Waiver of Sections 64.604(b)(3) and 64.604(a)(3)(ii)</w:t>
      </w:r>
      <w:r w:rsidR="00DD7F72" w:rsidRPr="00321A90">
        <w:rPr>
          <w:sz w:val="24"/>
          <w:szCs w:val="24"/>
        </w:rPr>
        <w:t>, CG Docket No. 03-123, (DA 16-963) 31 FCC Rcd 9511 (2016)</w:t>
      </w:r>
      <w:r w:rsidR="00DD7F72">
        <w:rPr>
          <w:sz w:val="24"/>
          <w:szCs w:val="24"/>
        </w:rPr>
        <w:t>.</w:t>
      </w:r>
    </w:p>
    <w:p w:rsidR="0012039A" w:rsidRPr="00DD7F72" w:rsidRDefault="0012039A" w:rsidP="0012039A">
      <w:pPr>
        <w:ind w:right="288" w:firstLine="720"/>
        <w:rPr>
          <w:sz w:val="24"/>
          <w:szCs w:val="24"/>
        </w:rPr>
      </w:pPr>
    </w:p>
    <w:p w:rsidR="008A3191" w:rsidRPr="00143649" w:rsidRDefault="008A3191" w:rsidP="0012039A">
      <w:pPr>
        <w:keepNext/>
        <w:keepLines/>
        <w:spacing w:line="480" w:lineRule="auto"/>
        <w:ind w:right="288"/>
        <w:rPr>
          <w:b/>
          <w:sz w:val="24"/>
          <w:szCs w:val="24"/>
        </w:rPr>
      </w:pPr>
      <w:r w:rsidRPr="00143649">
        <w:rPr>
          <w:b/>
          <w:sz w:val="24"/>
          <w:szCs w:val="24"/>
        </w:rPr>
        <w:t>EXEMPTIONS FOR COIN SENT-PAID CALLS</w:t>
      </w:r>
    </w:p>
    <w:p w:rsidR="008A3191" w:rsidRPr="00143649" w:rsidRDefault="008A3191" w:rsidP="0012039A">
      <w:pPr>
        <w:spacing w:line="480" w:lineRule="auto"/>
        <w:ind w:right="288"/>
        <w:rPr>
          <w:sz w:val="24"/>
          <w:szCs w:val="24"/>
        </w:rPr>
      </w:pPr>
      <w:r w:rsidRPr="00143649">
        <w:rPr>
          <w:sz w:val="24"/>
          <w:szCs w:val="24"/>
        </w:rPr>
        <w:tab/>
      </w:r>
      <w:r w:rsidR="00B86610">
        <w:rPr>
          <w:sz w:val="24"/>
          <w:szCs w:val="24"/>
        </w:rPr>
        <w:t>Currently, the</w:t>
      </w:r>
      <w:r w:rsidR="00B86610" w:rsidRPr="00143649">
        <w:rPr>
          <w:sz w:val="24"/>
          <w:szCs w:val="24"/>
        </w:rPr>
        <w:t xml:space="preserve"> </w:t>
      </w:r>
      <w:r w:rsidRPr="00143649">
        <w:rPr>
          <w:sz w:val="24"/>
          <w:szCs w:val="24"/>
        </w:rPr>
        <w:t>PA PUC</w:t>
      </w:r>
      <w:r w:rsidR="00B86610">
        <w:rPr>
          <w:sz w:val="24"/>
          <w:szCs w:val="24"/>
        </w:rPr>
        <w:t xml:space="preserve"> is exempt</w:t>
      </w:r>
      <w:r w:rsidRPr="00143649">
        <w:rPr>
          <w:sz w:val="24"/>
          <w:szCs w:val="24"/>
        </w:rPr>
        <w:t xml:space="preserve"> from the requirement to handle coin sent-paid calls </w:t>
      </w:r>
      <w:r w:rsidR="00483980" w:rsidRPr="00143649">
        <w:rPr>
          <w:sz w:val="24"/>
          <w:szCs w:val="24"/>
        </w:rPr>
        <w:t>until</w:t>
      </w:r>
      <w:r w:rsidRPr="00143649">
        <w:rPr>
          <w:sz w:val="24"/>
          <w:szCs w:val="24"/>
        </w:rPr>
        <w:t xml:space="preserve"> the technology will allow provisioning of such calls.  The PA PUC notes that, presently, calls made from payphones in Pennsylvania are in accordance with the FCC’s “Alternative Plan” at CC Docket No. 90</w:t>
      </w:r>
      <w:r w:rsidRPr="00143649">
        <w:rPr>
          <w:sz w:val="24"/>
          <w:szCs w:val="24"/>
        </w:rPr>
        <w:softHyphen/>
        <w:t>571, wh</w:t>
      </w:r>
      <w:r w:rsidR="007D784D">
        <w:rPr>
          <w:sz w:val="24"/>
          <w:szCs w:val="24"/>
        </w:rPr>
        <w:t>ich enables TRS and CTRS users to</w:t>
      </w:r>
      <w:r w:rsidR="00636FEE">
        <w:rPr>
          <w:sz w:val="24"/>
          <w:szCs w:val="24"/>
        </w:rPr>
        <w:t xml:space="preserve">: </w:t>
      </w:r>
      <w:r w:rsidRPr="00143649">
        <w:rPr>
          <w:sz w:val="24"/>
          <w:szCs w:val="24"/>
        </w:rPr>
        <w:t xml:space="preserve">(1) to make local TRS and CTRS payphone calls free of charge and (2) to make toll calls by calling card or prepaid (debit) cards with rates equivalent to or less than those that would apply to a similar non-TRS or non-CTRS call made using coin sent-paid service.  </w:t>
      </w:r>
      <w:r w:rsidR="00B86610">
        <w:rPr>
          <w:sz w:val="24"/>
          <w:szCs w:val="24"/>
        </w:rPr>
        <w:t>As such technology remains out of reach</w:t>
      </w:r>
      <w:r w:rsidRPr="00143649">
        <w:rPr>
          <w:sz w:val="24"/>
          <w:szCs w:val="24"/>
        </w:rPr>
        <w:t>, the PA PUC requests a continuing exemption</w:t>
      </w:r>
      <w:r w:rsidR="0032451B">
        <w:rPr>
          <w:sz w:val="24"/>
          <w:szCs w:val="24"/>
        </w:rPr>
        <w:t xml:space="preserve">, </w:t>
      </w:r>
      <w:r w:rsidR="0032451B" w:rsidRPr="00143649">
        <w:rPr>
          <w:sz w:val="24"/>
          <w:szCs w:val="24"/>
        </w:rPr>
        <w:lastRenderedPageBreak/>
        <w:t>until technology will allow such call provisioning</w:t>
      </w:r>
      <w:r w:rsidR="0032451B">
        <w:rPr>
          <w:sz w:val="24"/>
          <w:szCs w:val="24"/>
        </w:rPr>
        <w:t>,</w:t>
      </w:r>
      <w:r w:rsidRPr="00143649">
        <w:rPr>
          <w:sz w:val="24"/>
          <w:szCs w:val="24"/>
        </w:rPr>
        <w:t xml:space="preserve"> from the requirement that the PA TRS and/or PA CTRS handle coin sent-paid calls.  </w:t>
      </w:r>
    </w:p>
    <w:p w:rsidR="00FC2212" w:rsidRPr="00143649" w:rsidRDefault="00FC2212" w:rsidP="0012039A">
      <w:pPr>
        <w:ind w:right="288"/>
        <w:rPr>
          <w:sz w:val="24"/>
          <w:szCs w:val="24"/>
        </w:rPr>
      </w:pPr>
    </w:p>
    <w:p w:rsidR="008A3191" w:rsidRPr="00143649" w:rsidRDefault="008A3191" w:rsidP="0012039A">
      <w:pPr>
        <w:keepNext/>
        <w:spacing w:line="480" w:lineRule="auto"/>
        <w:ind w:right="288"/>
        <w:rPr>
          <w:b/>
          <w:sz w:val="24"/>
          <w:szCs w:val="24"/>
        </w:rPr>
      </w:pPr>
      <w:r w:rsidRPr="00143649">
        <w:rPr>
          <w:b/>
          <w:sz w:val="24"/>
          <w:szCs w:val="24"/>
        </w:rPr>
        <w:t>CONCLUSION</w:t>
      </w:r>
    </w:p>
    <w:p w:rsidR="008A3191" w:rsidRPr="00143649" w:rsidRDefault="008A3191" w:rsidP="0012039A">
      <w:pPr>
        <w:spacing w:line="480" w:lineRule="auto"/>
        <w:ind w:right="288"/>
        <w:rPr>
          <w:sz w:val="24"/>
          <w:szCs w:val="24"/>
        </w:rPr>
      </w:pPr>
      <w:r w:rsidRPr="00143649">
        <w:rPr>
          <w:sz w:val="24"/>
          <w:szCs w:val="24"/>
        </w:rPr>
        <w:tab/>
        <w:t>Therefore, the P</w:t>
      </w:r>
      <w:r w:rsidR="00C933E4">
        <w:rPr>
          <w:sz w:val="24"/>
          <w:szCs w:val="24"/>
        </w:rPr>
        <w:t>A PUC</w:t>
      </w:r>
      <w:r w:rsidRPr="00143649">
        <w:rPr>
          <w:sz w:val="24"/>
          <w:szCs w:val="24"/>
        </w:rPr>
        <w:t>, on behalf of the Commonwealth of Pennsylvania, seeks recertification of P</w:t>
      </w:r>
      <w:r w:rsidR="00C933E4">
        <w:rPr>
          <w:sz w:val="24"/>
          <w:szCs w:val="24"/>
        </w:rPr>
        <w:t>A</w:t>
      </w:r>
      <w:r w:rsidRPr="00143649">
        <w:rPr>
          <w:sz w:val="24"/>
          <w:szCs w:val="24"/>
        </w:rPr>
        <w:t xml:space="preserve"> </w:t>
      </w:r>
      <w:r w:rsidR="00C933E4">
        <w:rPr>
          <w:sz w:val="24"/>
          <w:szCs w:val="24"/>
        </w:rPr>
        <w:t>TRS</w:t>
      </w:r>
      <w:r w:rsidRPr="00143649">
        <w:rPr>
          <w:sz w:val="24"/>
          <w:szCs w:val="24"/>
        </w:rPr>
        <w:t xml:space="preserve"> and P</w:t>
      </w:r>
      <w:r w:rsidR="00C933E4">
        <w:rPr>
          <w:sz w:val="24"/>
          <w:szCs w:val="24"/>
        </w:rPr>
        <w:t>A</w:t>
      </w:r>
      <w:r w:rsidRPr="00143649">
        <w:rPr>
          <w:sz w:val="24"/>
          <w:szCs w:val="24"/>
        </w:rPr>
        <w:t xml:space="preserve"> C</w:t>
      </w:r>
      <w:r w:rsidR="00C933E4">
        <w:rPr>
          <w:sz w:val="24"/>
          <w:szCs w:val="24"/>
        </w:rPr>
        <w:t>TRS</w:t>
      </w:r>
      <w:r w:rsidRPr="00143649">
        <w:rPr>
          <w:sz w:val="24"/>
          <w:szCs w:val="24"/>
        </w:rPr>
        <w:t xml:space="preserve"> for the period from July 26, 201</w:t>
      </w:r>
      <w:r w:rsidR="004E2D57" w:rsidRPr="00143649">
        <w:rPr>
          <w:sz w:val="24"/>
          <w:szCs w:val="24"/>
        </w:rPr>
        <w:t>8</w:t>
      </w:r>
      <w:r w:rsidRPr="00143649">
        <w:rPr>
          <w:sz w:val="24"/>
          <w:szCs w:val="24"/>
        </w:rPr>
        <w:t>, until July 2</w:t>
      </w:r>
      <w:r w:rsidR="0059644D">
        <w:rPr>
          <w:sz w:val="24"/>
          <w:szCs w:val="24"/>
        </w:rPr>
        <w:t>5</w:t>
      </w:r>
      <w:r w:rsidRPr="00143649">
        <w:rPr>
          <w:sz w:val="24"/>
          <w:szCs w:val="24"/>
        </w:rPr>
        <w:t>, 20</w:t>
      </w:r>
      <w:r w:rsidR="004E2D57" w:rsidRPr="00143649">
        <w:rPr>
          <w:sz w:val="24"/>
          <w:szCs w:val="24"/>
        </w:rPr>
        <w:t>23</w:t>
      </w:r>
      <w:r w:rsidRPr="00143649">
        <w:rPr>
          <w:sz w:val="24"/>
          <w:szCs w:val="24"/>
        </w:rPr>
        <w:t xml:space="preserve">.  </w:t>
      </w:r>
      <w:r w:rsidR="00C933E4">
        <w:rPr>
          <w:sz w:val="24"/>
          <w:szCs w:val="24"/>
        </w:rPr>
        <w:t xml:space="preserve">The PA PUC was granted an extension of time to file this application.  </w:t>
      </w:r>
      <w:r w:rsidRPr="00143649">
        <w:rPr>
          <w:sz w:val="24"/>
          <w:szCs w:val="24"/>
        </w:rPr>
        <w:t xml:space="preserve">If you have any questions concerning this application for certification renewal, please feel </w:t>
      </w:r>
      <w:r w:rsidR="00E9777B">
        <w:rPr>
          <w:sz w:val="24"/>
          <w:szCs w:val="24"/>
        </w:rPr>
        <w:t>contact</w:t>
      </w:r>
      <w:r w:rsidR="00E9777B" w:rsidRPr="00143649">
        <w:rPr>
          <w:sz w:val="24"/>
          <w:szCs w:val="24"/>
        </w:rPr>
        <w:t xml:space="preserve"> </w:t>
      </w:r>
      <w:r w:rsidRPr="00143649">
        <w:rPr>
          <w:sz w:val="24"/>
          <w:szCs w:val="24"/>
        </w:rPr>
        <w:t xml:space="preserve">Louise Fink Smith, PA PUC Law Bureau, </w:t>
      </w:r>
      <w:bookmarkStart w:id="1" w:name="_Hlt21153813"/>
      <w:r w:rsidRPr="00143649">
        <w:rPr>
          <w:sz w:val="24"/>
          <w:szCs w:val="24"/>
        </w:rPr>
        <w:fldChar w:fldCharType="begin"/>
      </w:r>
      <w:r w:rsidRPr="00143649">
        <w:rPr>
          <w:sz w:val="24"/>
          <w:szCs w:val="24"/>
        </w:rPr>
        <w:instrText xml:space="preserve"> HYPERLINK "mailto:finksmith@pa.gov" </w:instrText>
      </w:r>
      <w:r w:rsidRPr="00143649">
        <w:rPr>
          <w:sz w:val="24"/>
          <w:szCs w:val="24"/>
        </w:rPr>
        <w:fldChar w:fldCharType="separate"/>
      </w:r>
      <w:r w:rsidRPr="00143649">
        <w:rPr>
          <w:rStyle w:val="Hyperlink"/>
          <w:sz w:val="24"/>
          <w:szCs w:val="24"/>
        </w:rPr>
        <w:t>finksmith@pa.gov</w:t>
      </w:r>
      <w:bookmarkEnd w:id="1"/>
      <w:r w:rsidRPr="00143649">
        <w:rPr>
          <w:sz w:val="24"/>
          <w:szCs w:val="24"/>
        </w:rPr>
        <w:fldChar w:fldCharType="end"/>
      </w:r>
      <w:r w:rsidR="00483980">
        <w:rPr>
          <w:sz w:val="24"/>
          <w:szCs w:val="24"/>
        </w:rPr>
        <w:t>,</w:t>
      </w:r>
      <w:r w:rsidRPr="00143649">
        <w:rPr>
          <w:sz w:val="24"/>
          <w:szCs w:val="24"/>
        </w:rPr>
        <w:t xml:space="preserve"> or Eric Jeschke, PA PUC Telecom Group,</w:t>
      </w:r>
      <w:r w:rsidR="0059644D">
        <w:rPr>
          <w:sz w:val="24"/>
          <w:szCs w:val="24"/>
        </w:rPr>
        <w:t xml:space="preserve"> </w:t>
      </w:r>
      <w:r w:rsidRPr="00143649">
        <w:rPr>
          <w:sz w:val="24"/>
          <w:szCs w:val="24"/>
        </w:rPr>
        <w:t xml:space="preserve">Bureau of Technical Utility Services, </w:t>
      </w:r>
      <w:hyperlink r:id="rId8" w:history="1">
        <w:r w:rsidRPr="00143649">
          <w:rPr>
            <w:rStyle w:val="Hyperlink"/>
            <w:sz w:val="24"/>
            <w:szCs w:val="24"/>
          </w:rPr>
          <w:t>ejeschke@pa.gov</w:t>
        </w:r>
      </w:hyperlink>
      <w:r w:rsidRPr="00143649">
        <w:rPr>
          <w:sz w:val="24"/>
          <w:szCs w:val="24"/>
        </w:rPr>
        <w:t>.</w:t>
      </w:r>
    </w:p>
    <w:p w:rsidR="008A3191" w:rsidRPr="00143649" w:rsidRDefault="008A3191" w:rsidP="008A3191">
      <w:pPr>
        <w:pStyle w:val="NormalWeb"/>
        <w:ind w:right="288"/>
        <w:rPr>
          <w:sz w:val="24"/>
          <w:szCs w:val="24"/>
        </w:rPr>
      </w:pPr>
    </w:p>
    <w:p w:rsidR="008A3191" w:rsidRPr="00143649" w:rsidRDefault="008A3191" w:rsidP="0012039A">
      <w:pPr>
        <w:pStyle w:val="NormalWeb"/>
        <w:spacing w:before="0" w:after="0"/>
        <w:rPr>
          <w:sz w:val="24"/>
          <w:szCs w:val="24"/>
        </w:rPr>
      </w:pPr>
      <w:r w:rsidRPr="00143649">
        <w:rPr>
          <w:sz w:val="24"/>
          <w:szCs w:val="24"/>
        </w:rPr>
        <w:tab/>
      </w:r>
      <w:r w:rsidRPr="00143649">
        <w:rPr>
          <w:sz w:val="24"/>
          <w:szCs w:val="24"/>
        </w:rPr>
        <w:tab/>
      </w:r>
      <w:r w:rsidRPr="00143649">
        <w:rPr>
          <w:sz w:val="24"/>
          <w:szCs w:val="24"/>
        </w:rPr>
        <w:tab/>
      </w:r>
      <w:r w:rsidRPr="00143649">
        <w:rPr>
          <w:sz w:val="24"/>
          <w:szCs w:val="24"/>
        </w:rPr>
        <w:tab/>
      </w:r>
      <w:r w:rsidRPr="00143649">
        <w:rPr>
          <w:sz w:val="24"/>
          <w:szCs w:val="24"/>
        </w:rPr>
        <w:tab/>
      </w:r>
      <w:r w:rsidRPr="00143649">
        <w:rPr>
          <w:sz w:val="24"/>
          <w:szCs w:val="24"/>
        </w:rPr>
        <w:tab/>
      </w:r>
      <w:r w:rsidR="0012039A">
        <w:rPr>
          <w:sz w:val="24"/>
          <w:szCs w:val="24"/>
        </w:rPr>
        <w:tab/>
      </w:r>
      <w:r w:rsidRPr="00143649">
        <w:rPr>
          <w:sz w:val="24"/>
          <w:szCs w:val="24"/>
        </w:rPr>
        <w:t xml:space="preserve">Respectfully submitted, </w:t>
      </w:r>
    </w:p>
    <w:p w:rsidR="008A3191" w:rsidRPr="00143649" w:rsidRDefault="008A3191" w:rsidP="0012039A">
      <w:pPr>
        <w:pStyle w:val="NormalWeb"/>
        <w:spacing w:before="0" w:after="0"/>
        <w:rPr>
          <w:sz w:val="24"/>
          <w:szCs w:val="24"/>
        </w:rPr>
      </w:pPr>
      <w:r w:rsidRPr="00143649">
        <w:rPr>
          <w:sz w:val="24"/>
          <w:szCs w:val="24"/>
        </w:rPr>
        <w:tab/>
      </w:r>
      <w:r w:rsidRPr="00143649">
        <w:rPr>
          <w:sz w:val="24"/>
          <w:szCs w:val="24"/>
        </w:rPr>
        <w:tab/>
      </w:r>
      <w:r w:rsidRPr="00143649">
        <w:rPr>
          <w:sz w:val="24"/>
          <w:szCs w:val="24"/>
        </w:rPr>
        <w:tab/>
      </w:r>
      <w:r w:rsidRPr="00143649">
        <w:rPr>
          <w:sz w:val="24"/>
          <w:szCs w:val="24"/>
        </w:rPr>
        <w:tab/>
      </w:r>
      <w:r w:rsidRPr="00143649">
        <w:rPr>
          <w:sz w:val="24"/>
          <w:szCs w:val="24"/>
        </w:rPr>
        <w:tab/>
      </w:r>
      <w:r w:rsidRPr="00143649">
        <w:rPr>
          <w:sz w:val="24"/>
          <w:szCs w:val="24"/>
        </w:rPr>
        <w:tab/>
      </w:r>
      <w:r w:rsidR="0012039A">
        <w:rPr>
          <w:sz w:val="24"/>
          <w:szCs w:val="24"/>
        </w:rPr>
        <w:tab/>
      </w:r>
      <w:r w:rsidRPr="00143649">
        <w:rPr>
          <w:sz w:val="24"/>
          <w:szCs w:val="24"/>
        </w:rPr>
        <w:t>Pennsylvania Public Utility Commission</w:t>
      </w:r>
    </w:p>
    <w:p w:rsidR="008A3191" w:rsidRPr="00143649" w:rsidRDefault="008A3191" w:rsidP="0012039A">
      <w:pPr>
        <w:autoSpaceDE w:val="0"/>
        <w:autoSpaceDN w:val="0"/>
        <w:adjustRightInd w:val="0"/>
        <w:rPr>
          <w:sz w:val="24"/>
          <w:szCs w:val="24"/>
        </w:rPr>
      </w:pPr>
    </w:p>
    <w:p w:rsidR="008A3191" w:rsidRPr="00143649" w:rsidRDefault="008A3191" w:rsidP="0012039A">
      <w:pPr>
        <w:autoSpaceDE w:val="0"/>
        <w:autoSpaceDN w:val="0"/>
        <w:adjustRightInd w:val="0"/>
        <w:rPr>
          <w:sz w:val="24"/>
          <w:szCs w:val="24"/>
        </w:rPr>
      </w:pPr>
    </w:p>
    <w:p w:rsidR="008A3191" w:rsidRPr="00143649" w:rsidRDefault="008A3191" w:rsidP="0012039A">
      <w:pPr>
        <w:autoSpaceDE w:val="0"/>
        <w:autoSpaceDN w:val="0"/>
        <w:adjustRightInd w:val="0"/>
        <w:rPr>
          <w:sz w:val="24"/>
          <w:szCs w:val="24"/>
        </w:rPr>
      </w:pPr>
      <w:r w:rsidRPr="00143649">
        <w:rPr>
          <w:sz w:val="24"/>
          <w:szCs w:val="24"/>
        </w:rPr>
        <w:tab/>
      </w:r>
      <w:r w:rsidRPr="00143649">
        <w:rPr>
          <w:sz w:val="24"/>
          <w:szCs w:val="24"/>
        </w:rPr>
        <w:tab/>
      </w:r>
      <w:r w:rsidRPr="00143649">
        <w:rPr>
          <w:sz w:val="24"/>
          <w:szCs w:val="24"/>
        </w:rPr>
        <w:tab/>
      </w:r>
      <w:r w:rsidRPr="00143649">
        <w:rPr>
          <w:sz w:val="24"/>
          <w:szCs w:val="24"/>
        </w:rPr>
        <w:tab/>
      </w:r>
      <w:r w:rsidRPr="00143649">
        <w:rPr>
          <w:sz w:val="24"/>
          <w:szCs w:val="24"/>
        </w:rPr>
        <w:tab/>
      </w:r>
      <w:r w:rsidRPr="00143649">
        <w:rPr>
          <w:sz w:val="24"/>
          <w:szCs w:val="24"/>
        </w:rPr>
        <w:tab/>
      </w:r>
      <w:r w:rsidR="0012039A">
        <w:rPr>
          <w:sz w:val="24"/>
          <w:szCs w:val="24"/>
        </w:rPr>
        <w:tab/>
      </w:r>
      <w:r w:rsidRPr="00143649">
        <w:rPr>
          <w:sz w:val="24"/>
          <w:szCs w:val="24"/>
        </w:rPr>
        <w:t>Louise Fink Smith, Esq., Assistant Counsel</w:t>
      </w:r>
    </w:p>
    <w:p w:rsidR="008A3191" w:rsidRPr="00143649" w:rsidRDefault="008A3191" w:rsidP="0012039A">
      <w:pPr>
        <w:autoSpaceDE w:val="0"/>
        <w:autoSpaceDN w:val="0"/>
        <w:adjustRightInd w:val="0"/>
        <w:rPr>
          <w:sz w:val="24"/>
          <w:szCs w:val="24"/>
        </w:rPr>
      </w:pPr>
      <w:r w:rsidRPr="00143649">
        <w:rPr>
          <w:sz w:val="24"/>
          <w:szCs w:val="24"/>
        </w:rPr>
        <w:tab/>
      </w:r>
      <w:r w:rsidRPr="00143649">
        <w:rPr>
          <w:sz w:val="24"/>
          <w:szCs w:val="24"/>
        </w:rPr>
        <w:tab/>
      </w:r>
      <w:r w:rsidRPr="00143649">
        <w:rPr>
          <w:sz w:val="24"/>
          <w:szCs w:val="24"/>
        </w:rPr>
        <w:tab/>
      </w:r>
      <w:r w:rsidRPr="00143649">
        <w:rPr>
          <w:sz w:val="24"/>
          <w:szCs w:val="24"/>
        </w:rPr>
        <w:tab/>
      </w:r>
      <w:r w:rsidRPr="00143649">
        <w:rPr>
          <w:sz w:val="24"/>
          <w:szCs w:val="24"/>
        </w:rPr>
        <w:tab/>
      </w:r>
      <w:r w:rsidRPr="00143649">
        <w:rPr>
          <w:sz w:val="24"/>
          <w:szCs w:val="24"/>
        </w:rPr>
        <w:tab/>
      </w:r>
      <w:r w:rsidR="0012039A">
        <w:rPr>
          <w:sz w:val="24"/>
          <w:szCs w:val="24"/>
        </w:rPr>
        <w:tab/>
      </w:r>
      <w:r w:rsidRPr="00143649">
        <w:rPr>
          <w:sz w:val="24"/>
          <w:szCs w:val="24"/>
        </w:rPr>
        <w:t xml:space="preserve">Pennsylvania Public Utility Commission </w:t>
      </w:r>
    </w:p>
    <w:p w:rsidR="008A3191" w:rsidRPr="00143649" w:rsidRDefault="008A3191" w:rsidP="0012039A">
      <w:pPr>
        <w:autoSpaceDE w:val="0"/>
        <w:autoSpaceDN w:val="0"/>
        <w:adjustRightInd w:val="0"/>
        <w:rPr>
          <w:sz w:val="24"/>
          <w:szCs w:val="24"/>
        </w:rPr>
      </w:pPr>
      <w:r w:rsidRPr="00143649">
        <w:rPr>
          <w:sz w:val="24"/>
          <w:szCs w:val="24"/>
        </w:rPr>
        <w:tab/>
      </w:r>
      <w:r w:rsidRPr="00143649">
        <w:rPr>
          <w:sz w:val="24"/>
          <w:szCs w:val="24"/>
        </w:rPr>
        <w:tab/>
      </w:r>
      <w:r w:rsidRPr="00143649">
        <w:rPr>
          <w:sz w:val="24"/>
          <w:szCs w:val="24"/>
        </w:rPr>
        <w:tab/>
      </w:r>
      <w:r w:rsidRPr="00143649">
        <w:rPr>
          <w:sz w:val="24"/>
          <w:szCs w:val="24"/>
        </w:rPr>
        <w:tab/>
      </w:r>
      <w:r w:rsidRPr="00143649">
        <w:rPr>
          <w:sz w:val="24"/>
          <w:szCs w:val="24"/>
        </w:rPr>
        <w:tab/>
      </w:r>
      <w:r w:rsidRPr="00143649">
        <w:rPr>
          <w:sz w:val="24"/>
          <w:szCs w:val="24"/>
        </w:rPr>
        <w:tab/>
      </w:r>
      <w:r w:rsidR="0012039A">
        <w:rPr>
          <w:sz w:val="24"/>
          <w:szCs w:val="24"/>
        </w:rPr>
        <w:tab/>
      </w:r>
      <w:r w:rsidRPr="00143649">
        <w:rPr>
          <w:sz w:val="24"/>
          <w:szCs w:val="24"/>
        </w:rPr>
        <w:t>P.O. Box 3263</w:t>
      </w:r>
    </w:p>
    <w:p w:rsidR="008A3191" w:rsidRPr="00143649" w:rsidRDefault="008A3191" w:rsidP="0012039A">
      <w:pPr>
        <w:autoSpaceDE w:val="0"/>
        <w:autoSpaceDN w:val="0"/>
        <w:adjustRightInd w:val="0"/>
        <w:ind w:left="4320" w:firstLine="720"/>
        <w:rPr>
          <w:sz w:val="24"/>
          <w:szCs w:val="24"/>
        </w:rPr>
      </w:pPr>
      <w:r w:rsidRPr="00143649">
        <w:rPr>
          <w:sz w:val="24"/>
          <w:szCs w:val="24"/>
        </w:rPr>
        <w:t>Harrisburg, PA 17105-3265</w:t>
      </w:r>
    </w:p>
    <w:p w:rsidR="008A3191" w:rsidRPr="00143649" w:rsidRDefault="008A3191" w:rsidP="0012039A">
      <w:pPr>
        <w:pStyle w:val="NormalWeb"/>
        <w:spacing w:before="0" w:after="0"/>
        <w:ind w:left="4320" w:firstLine="720"/>
        <w:rPr>
          <w:sz w:val="24"/>
          <w:szCs w:val="24"/>
        </w:rPr>
      </w:pPr>
      <w:r w:rsidRPr="00143649">
        <w:rPr>
          <w:sz w:val="24"/>
          <w:szCs w:val="24"/>
        </w:rPr>
        <w:t>(717) 787-5000</w:t>
      </w:r>
    </w:p>
    <w:p w:rsidR="008A3191" w:rsidRPr="00143649" w:rsidRDefault="008A3191" w:rsidP="0012039A">
      <w:pPr>
        <w:pStyle w:val="NormalWeb"/>
        <w:spacing w:before="0" w:after="0"/>
        <w:ind w:left="4320" w:firstLine="720"/>
        <w:rPr>
          <w:sz w:val="24"/>
          <w:szCs w:val="24"/>
        </w:rPr>
      </w:pPr>
      <w:r w:rsidRPr="00143649">
        <w:rPr>
          <w:sz w:val="24"/>
          <w:szCs w:val="24"/>
        </w:rPr>
        <w:t>Email</w:t>
      </w:r>
      <w:r w:rsidR="00636FEE">
        <w:rPr>
          <w:sz w:val="24"/>
          <w:szCs w:val="24"/>
        </w:rPr>
        <w:t xml:space="preserve">: </w:t>
      </w:r>
      <w:hyperlink r:id="rId9" w:history="1">
        <w:r w:rsidRPr="00143649">
          <w:rPr>
            <w:rStyle w:val="Hyperlink"/>
            <w:sz w:val="24"/>
            <w:szCs w:val="24"/>
          </w:rPr>
          <w:t>finksmith@pa.gov</w:t>
        </w:r>
      </w:hyperlink>
    </w:p>
    <w:p w:rsidR="008A3191" w:rsidRPr="00143649" w:rsidRDefault="008A3191" w:rsidP="0012039A">
      <w:pPr>
        <w:autoSpaceDE w:val="0"/>
        <w:autoSpaceDN w:val="0"/>
        <w:adjustRightInd w:val="0"/>
        <w:rPr>
          <w:sz w:val="24"/>
          <w:szCs w:val="24"/>
        </w:rPr>
      </w:pPr>
    </w:p>
    <w:p w:rsidR="00143649" w:rsidRPr="00143649" w:rsidRDefault="00920039" w:rsidP="0012039A">
      <w:pPr>
        <w:pStyle w:val="NormalWeb"/>
        <w:spacing w:before="0" w:after="0"/>
        <w:rPr>
          <w:sz w:val="24"/>
          <w:szCs w:val="24"/>
        </w:rPr>
      </w:pPr>
      <w:r w:rsidRPr="00920039">
        <w:rPr>
          <w:sz w:val="24"/>
          <w:szCs w:val="24"/>
        </w:rPr>
        <w:t>December</w:t>
      </w:r>
      <w:r w:rsidR="008A3191" w:rsidRPr="00920039">
        <w:rPr>
          <w:sz w:val="24"/>
          <w:szCs w:val="24"/>
        </w:rPr>
        <w:t xml:space="preserve"> </w:t>
      </w:r>
      <w:r w:rsidRPr="00920039">
        <w:rPr>
          <w:sz w:val="24"/>
          <w:szCs w:val="24"/>
        </w:rPr>
        <w:t xml:space="preserve">20, </w:t>
      </w:r>
      <w:r w:rsidR="008A3191" w:rsidRPr="00920039">
        <w:rPr>
          <w:sz w:val="24"/>
          <w:szCs w:val="24"/>
        </w:rPr>
        <w:t>201</w:t>
      </w:r>
      <w:r w:rsidR="00143649" w:rsidRPr="00920039">
        <w:rPr>
          <w:sz w:val="24"/>
          <w:szCs w:val="24"/>
        </w:rPr>
        <w:t>7</w:t>
      </w:r>
    </w:p>
    <w:p w:rsidR="00143649" w:rsidRPr="00143649" w:rsidRDefault="00143649" w:rsidP="0059644D">
      <w:pPr>
        <w:jc w:val="center"/>
        <w:rPr>
          <w:b/>
          <w:sz w:val="24"/>
          <w:szCs w:val="24"/>
        </w:rPr>
      </w:pPr>
      <w:r w:rsidRPr="00143649">
        <w:rPr>
          <w:sz w:val="24"/>
          <w:szCs w:val="24"/>
        </w:rPr>
        <w:br w:type="page"/>
      </w:r>
      <w:r w:rsidRPr="00143649">
        <w:rPr>
          <w:b/>
          <w:sz w:val="24"/>
          <w:szCs w:val="24"/>
        </w:rPr>
        <w:lastRenderedPageBreak/>
        <w:t>SUMMARY OF THE</w:t>
      </w:r>
    </w:p>
    <w:p w:rsidR="00143649" w:rsidRPr="00143649" w:rsidRDefault="00143649" w:rsidP="00143649">
      <w:pPr>
        <w:jc w:val="center"/>
        <w:rPr>
          <w:sz w:val="24"/>
          <w:szCs w:val="24"/>
        </w:rPr>
      </w:pPr>
      <w:r w:rsidRPr="00143649">
        <w:rPr>
          <w:b/>
          <w:sz w:val="24"/>
          <w:szCs w:val="24"/>
        </w:rPr>
        <w:t>PA TRS</w:t>
      </w:r>
      <w:r w:rsidR="002774B1">
        <w:rPr>
          <w:b/>
          <w:sz w:val="24"/>
          <w:szCs w:val="24"/>
        </w:rPr>
        <w:t xml:space="preserve"> and</w:t>
      </w:r>
      <w:r w:rsidRPr="00143649">
        <w:rPr>
          <w:b/>
          <w:sz w:val="24"/>
          <w:szCs w:val="24"/>
        </w:rPr>
        <w:t xml:space="preserve"> PA CTRS</w:t>
      </w:r>
    </w:p>
    <w:p w:rsidR="00143649" w:rsidRPr="00143649" w:rsidRDefault="00143649" w:rsidP="00143649">
      <w:pPr>
        <w:rPr>
          <w:sz w:val="24"/>
          <w:szCs w:val="24"/>
        </w:rPr>
      </w:pPr>
    </w:p>
    <w:p w:rsidR="00663165" w:rsidRDefault="00143649" w:rsidP="00663165">
      <w:pPr>
        <w:ind w:firstLine="720"/>
        <w:rPr>
          <w:sz w:val="24"/>
          <w:szCs w:val="24"/>
        </w:rPr>
      </w:pPr>
      <w:r w:rsidRPr="00143649">
        <w:rPr>
          <w:sz w:val="24"/>
          <w:szCs w:val="24"/>
        </w:rPr>
        <w:t xml:space="preserve">In September 1989, the Pennsylvania Telephone Association (PTA) transmitted a </w:t>
      </w:r>
      <w:r w:rsidRPr="00143649">
        <w:rPr>
          <w:i/>
          <w:sz w:val="24"/>
          <w:szCs w:val="24"/>
        </w:rPr>
        <w:t>White Paper Summary of Findings</w:t>
      </w:r>
      <w:r w:rsidRPr="00143649">
        <w:rPr>
          <w:sz w:val="24"/>
          <w:szCs w:val="24"/>
        </w:rPr>
        <w:t xml:space="preserve"> to the </w:t>
      </w:r>
      <w:r w:rsidR="000F088F">
        <w:rPr>
          <w:sz w:val="24"/>
          <w:szCs w:val="24"/>
        </w:rPr>
        <w:t>PA PUC</w:t>
      </w:r>
      <w:r w:rsidRPr="00143649">
        <w:rPr>
          <w:sz w:val="24"/>
          <w:szCs w:val="24"/>
        </w:rPr>
        <w:t xml:space="preserve"> relative to the provision of </w:t>
      </w:r>
      <w:r w:rsidR="00843C45">
        <w:rPr>
          <w:sz w:val="24"/>
          <w:szCs w:val="24"/>
        </w:rPr>
        <w:t>relay service</w:t>
      </w:r>
      <w:r w:rsidRPr="00143649">
        <w:rPr>
          <w:sz w:val="24"/>
          <w:szCs w:val="24"/>
        </w:rPr>
        <w:t xml:space="preserve">.  In it, PTA iterated the needs of the hard-of-hearing and deaf community and advocated the establishment of a statewide relay system.  In October 1989, the PA PUC responded to PTA, agreeing with PTA’s suggestion to establish a statewide relay system.  The PA PUC requested that PTA submit a definite plan in the form of a </w:t>
      </w:r>
      <w:r w:rsidRPr="00143649">
        <w:rPr>
          <w:i/>
          <w:sz w:val="24"/>
          <w:szCs w:val="24"/>
        </w:rPr>
        <w:t>Petition to Establish a Pennsylvania Relay System (PA TRS)</w:t>
      </w:r>
      <w:r w:rsidRPr="00143649">
        <w:rPr>
          <w:sz w:val="24"/>
          <w:szCs w:val="24"/>
        </w:rPr>
        <w:t xml:space="preserve">.  In February 1990, PTA submitted a </w:t>
      </w:r>
      <w:r w:rsidRPr="00143649">
        <w:rPr>
          <w:i/>
          <w:sz w:val="24"/>
          <w:szCs w:val="24"/>
        </w:rPr>
        <w:t>Request for Proposal (RFP) for Relay Service</w:t>
      </w:r>
      <w:r w:rsidRPr="00143649">
        <w:rPr>
          <w:sz w:val="24"/>
          <w:szCs w:val="24"/>
        </w:rPr>
        <w:t>, which was reviewed and accepted by the PA PUC.  Formal offers (applications) to provide the contemplated PA TRS were submitted by four prospective service providers and reviewed by a Bid Committee.  On May 29, 1990, the PA PUC, at Docket No. M</w:t>
      </w:r>
      <w:r w:rsidR="00843C45">
        <w:rPr>
          <w:sz w:val="24"/>
          <w:szCs w:val="24"/>
        </w:rPr>
        <w:noBreakHyphen/>
      </w:r>
      <w:r w:rsidRPr="00143649">
        <w:rPr>
          <w:sz w:val="24"/>
          <w:szCs w:val="24"/>
        </w:rPr>
        <w:t>00900239, granted the PTA Petition and established the PA TRS.  The PA PUC also granted AT&amp;T’s application at Docket No. A-310125 for a Certificate of Public Convenience (CPC) to provide PA TRS, in response to the RFP</w:t>
      </w:r>
      <w:r w:rsidRPr="00663165">
        <w:rPr>
          <w:sz w:val="24"/>
          <w:szCs w:val="24"/>
        </w:rPr>
        <w:t>.  AT&amp;T continue</w:t>
      </w:r>
      <w:r w:rsidR="00663165" w:rsidRPr="00663165">
        <w:rPr>
          <w:sz w:val="24"/>
          <w:szCs w:val="24"/>
        </w:rPr>
        <w:t>d</w:t>
      </w:r>
      <w:r w:rsidR="007D784D">
        <w:rPr>
          <w:sz w:val="24"/>
          <w:szCs w:val="24"/>
        </w:rPr>
        <w:t>,</w:t>
      </w:r>
      <w:r w:rsidRPr="00663165">
        <w:rPr>
          <w:sz w:val="24"/>
          <w:szCs w:val="24"/>
        </w:rPr>
        <w:t xml:space="preserve"> </w:t>
      </w:r>
      <w:r w:rsidR="00663165">
        <w:rPr>
          <w:sz w:val="24"/>
          <w:szCs w:val="24"/>
        </w:rPr>
        <w:t>until December 16</w:t>
      </w:r>
      <w:r w:rsidR="007D784D">
        <w:rPr>
          <w:sz w:val="24"/>
          <w:szCs w:val="24"/>
        </w:rPr>
        <w:t>,</w:t>
      </w:r>
      <w:r w:rsidR="00663165">
        <w:rPr>
          <w:sz w:val="24"/>
          <w:szCs w:val="24"/>
        </w:rPr>
        <w:t xml:space="preserve"> 2014, </w:t>
      </w:r>
      <w:r w:rsidRPr="00663165">
        <w:rPr>
          <w:sz w:val="24"/>
          <w:szCs w:val="24"/>
        </w:rPr>
        <w:t xml:space="preserve">to provide PA TRS under a </w:t>
      </w:r>
      <w:r w:rsidR="007D784D">
        <w:rPr>
          <w:sz w:val="24"/>
          <w:szCs w:val="24"/>
        </w:rPr>
        <w:t>CPC</w:t>
      </w:r>
      <w:r w:rsidRPr="00663165">
        <w:rPr>
          <w:sz w:val="24"/>
          <w:szCs w:val="24"/>
        </w:rPr>
        <w:t xml:space="preserve"> at P</w:t>
      </w:r>
      <w:r w:rsidR="007D784D">
        <w:rPr>
          <w:sz w:val="24"/>
          <w:szCs w:val="24"/>
        </w:rPr>
        <w:t>A P</w:t>
      </w:r>
      <w:r w:rsidRPr="00663165">
        <w:rPr>
          <w:sz w:val="24"/>
          <w:szCs w:val="24"/>
        </w:rPr>
        <w:t>UC Docket No. A</w:t>
      </w:r>
      <w:r w:rsidRPr="00663165">
        <w:rPr>
          <w:sz w:val="24"/>
          <w:szCs w:val="24"/>
        </w:rPr>
        <w:noBreakHyphen/>
        <w:t xml:space="preserve">311163, consistent with its AT&amp;T PA PUC Tariff No. 24.  </w:t>
      </w:r>
    </w:p>
    <w:p w:rsidR="00143649" w:rsidRPr="00143649" w:rsidRDefault="00143649" w:rsidP="00143649">
      <w:pPr>
        <w:rPr>
          <w:sz w:val="24"/>
          <w:szCs w:val="24"/>
        </w:rPr>
      </w:pPr>
    </w:p>
    <w:p w:rsidR="00143649" w:rsidRPr="00143649" w:rsidRDefault="00143649" w:rsidP="00143649">
      <w:pPr>
        <w:ind w:firstLine="720"/>
        <w:rPr>
          <w:sz w:val="24"/>
          <w:szCs w:val="24"/>
        </w:rPr>
      </w:pPr>
      <w:r w:rsidRPr="00143649">
        <w:rPr>
          <w:sz w:val="24"/>
          <w:szCs w:val="24"/>
        </w:rPr>
        <w:t>In conjunction with establish</w:t>
      </w:r>
      <w:r w:rsidR="00E9777B">
        <w:rPr>
          <w:sz w:val="24"/>
          <w:szCs w:val="24"/>
        </w:rPr>
        <w:t>ment of</w:t>
      </w:r>
      <w:r w:rsidRPr="00143649">
        <w:rPr>
          <w:sz w:val="24"/>
          <w:szCs w:val="24"/>
        </w:rPr>
        <w:t xml:space="preserve"> the PA TRS, the TRS Advisory Board was formed to provide the PA PUC with constituent input on </w:t>
      </w:r>
      <w:r w:rsidR="00B86610">
        <w:rPr>
          <w:sz w:val="24"/>
          <w:szCs w:val="24"/>
        </w:rPr>
        <w:t>relay</w:t>
      </w:r>
      <w:r w:rsidR="00B86610" w:rsidRPr="00143649">
        <w:rPr>
          <w:sz w:val="24"/>
          <w:szCs w:val="24"/>
        </w:rPr>
        <w:t xml:space="preserve"> </w:t>
      </w:r>
      <w:r w:rsidRPr="00143649">
        <w:rPr>
          <w:sz w:val="24"/>
          <w:szCs w:val="24"/>
        </w:rPr>
        <w:t xml:space="preserve">matters.  The </w:t>
      </w:r>
      <w:r w:rsidR="00E9777B">
        <w:rPr>
          <w:sz w:val="24"/>
          <w:szCs w:val="24"/>
        </w:rPr>
        <w:t xml:space="preserve">PA PUC’s </w:t>
      </w:r>
      <w:r w:rsidRPr="00143649">
        <w:rPr>
          <w:sz w:val="24"/>
          <w:szCs w:val="24"/>
        </w:rPr>
        <w:t xml:space="preserve">May 29, 1990 Order further established a uniform monthly surcharge (TRS surcharge) based on total access lines in service as the funding mechanism to recover costs associated with the operation the PA TRS.  Pennsylvania’s Local Exchange Carriers (LECs) collect the TRS surcharge from residential and business wireline access line customers.  The funds are remitted monthly to a Fund Administrator.  The TRS surcharge is recalculated at least annually by the PA PUC.  </w:t>
      </w:r>
    </w:p>
    <w:p w:rsidR="00143649" w:rsidRPr="00143649" w:rsidRDefault="00143649" w:rsidP="00143649">
      <w:pPr>
        <w:ind w:firstLine="720"/>
        <w:rPr>
          <w:sz w:val="24"/>
          <w:szCs w:val="24"/>
        </w:rPr>
      </w:pPr>
    </w:p>
    <w:p w:rsidR="00143649" w:rsidRPr="00143649" w:rsidRDefault="00143649" w:rsidP="00143649">
      <w:pPr>
        <w:ind w:firstLine="720"/>
        <w:rPr>
          <w:sz w:val="24"/>
          <w:szCs w:val="24"/>
        </w:rPr>
      </w:pPr>
      <w:r w:rsidRPr="00143649">
        <w:rPr>
          <w:sz w:val="24"/>
          <w:szCs w:val="24"/>
        </w:rPr>
        <w:t>In 1995, the PA TRS and the TRS Surcharge were codified at 35 P.S. § 6701.4.</w:t>
      </w:r>
      <w:r w:rsidRPr="00143649">
        <w:rPr>
          <w:sz w:val="24"/>
          <w:szCs w:val="24"/>
          <w:vertAlign w:val="superscript"/>
        </w:rPr>
        <w:footnoteReference w:id="2"/>
      </w:r>
      <w:r w:rsidRPr="00143649">
        <w:rPr>
          <w:sz w:val="24"/>
          <w:szCs w:val="24"/>
        </w:rPr>
        <w:t xml:space="preserve">  A</w:t>
      </w:r>
      <w:r w:rsidR="00843C45">
        <w:rPr>
          <w:sz w:val="24"/>
          <w:szCs w:val="24"/>
        </w:rPr>
        <w:t xml:space="preserve">t the same time, </w:t>
      </w:r>
      <w:r w:rsidRPr="00143649">
        <w:rPr>
          <w:sz w:val="24"/>
          <w:szCs w:val="24"/>
        </w:rPr>
        <w:t>the Pennsylvania Telecommunication Device Distribution Program (</w:t>
      </w:r>
      <w:r w:rsidR="00C40C8A">
        <w:rPr>
          <w:sz w:val="24"/>
          <w:szCs w:val="24"/>
        </w:rPr>
        <w:t xml:space="preserve">PA TDDP or </w:t>
      </w:r>
      <w:r w:rsidRPr="00143649">
        <w:rPr>
          <w:sz w:val="24"/>
          <w:szCs w:val="24"/>
        </w:rPr>
        <w:t>PA TDD</w:t>
      </w:r>
      <w:r w:rsidR="00C40C8A">
        <w:rPr>
          <w:sz w:val="24"/>
          <w:szCs w:val="24"/>
        </w:rPr>
        <w:t xml:space="preserve"> </w:t>
      </w:r>
      <w:r w:rsidRPr="00143649">
        <w:rPr>
          <w:sz w:val="24"/>
          <w:szCs w:val="24"/>
        </w:rPr>
        <w:t>P</w:t>
      </w:r>
      <w:r w:rsidR="00C40C8A">
        <w:rPr>
          <w:sz w:val="24"/>
          <w:szCs w:val="24"/>
        </w:rPr>
        <w:t>rogram</w:t>
      </w:r>
      <w:r w:rsidRPr="00143649">
        <w:rPr>
          <w:sz w:val="24"/>
          <w:szCs w:val="24"/>
        </w:rPr>
        <w:t xml:space="preserve">) was created by 35 P.S. § 6701.3.  The PA TDDP provides free customer premises equipment to low-income relay service users in Pennsylvania.  The TDD Program is operated by the Office of Vocational Rehabilitation </w:t>
      </w:r>
      <w:r w:rsidR="00C40C8A">
        <w:rPr>
          <w:sz w:val="24"/>
          <w:szCs w:val="24"/>
        </w:rPr>
        <w:t xml:space="preserve">(OVR) </w:t>
      </w:r>
      <w:r w:rsidRPr="00143649">
        <w:rPr>
          <w:sz w:val="24"/>
          <w:szCs w:val="24"/>
        </w:rPr>
        <w:t>in the Pennsylvania Department of Lab</w:t>
      </w:r>
      <w:r w:rsidR="007D784D">
        <w:rPr>
          <w:sz w:val="24"/>
          <w:szCs w:val="24"/>
        </w:rPr>
        <w:t>or and Industry</w:t>
      </w:r>
      <w:r w:rsidRPr="00143649">
        <w:rPr>
          <w:sz w:val="24"/>
          <w:szCs w:val="24"/>
        </w:rPr>
        <w:t xml:space="preserve">.  Pennsylvania’s Initiative on Assistive Technology (PIAT), Institute on Disabilities at Temple University (IDT) located in Philadelphia, Pennsylvania, is the current PA TDD Program manager under contract to OVR.  The PA TDDP is funded through the TRS Surcharge.  </w:t>
      </w:r>
    </w:p>
    <w:p w:rsidR="00143649" w:rsidRPr="00143649" w:rsidRDefault="00143649" w:rsidP="00143649">
      <w:pPr>
        <w:rPr>
          <w:sz w:val="24"/>
          <w:szCs w:val="24"/>
        </w:rPr>
      </w:pPr>
    </w:p>
    <w:p w:rsidR="00143649" w:rsidRPr="00143649" w:rsidRDefault="00143649" w:rsidP="00143649">
      <w:pPr>
        <w:rPr>
          <w:sz w:val="24"/>
          <w:szCs w:val="24"/>
        </w:rPr>
      </w:pPr>
      <w:r w:rsidRPr="00143649">
        <w:rPr>
          <w:sz w:val="24"/>
          <w:szCs w:val="24"/>
        </w:rPr>
        <w:tab/>
        <w:t>In 2003, the PA PUC began a trial of captioned telephone relay service (CTRS).  The trial progressed to interim service, and in 2006</w:t>
      </w:r>
      <w:r w:rsidR="000F088F">
        <w:rPr>
          <w:sz w:val="24"/>
          <w:szCs w:val="24"/>
        </w:rPr>
        <w:t>,</w:t>
      </w:r>
      <w:r w:rsidRPr="00143649">
        <w:rPr>
          <w:sz w:val="24"/>
          <w:szCs w:val="24"/>
        </w:rPr>
        <w:t xml:space="preserve"> a contract </w:t>
      </w:r>
      <w:r w:rsidR="00C40C8A">
        <w:rPr>
          <w:sz w:val="24"/>
          <w:szCs w:val="24"/>
        </w:rPr>
        <w:t xml:space="preserve">CTRS </w:t>
      </w:r>
      <w:r w:rsidRPr="00143649">
        <w:rPr>
          <w:sz w:val="24"/>
          <w:szCs w:val="24"/>
        </w:rPr>
        <w:t>provider was selected through an RFP process.  The contract was finalized in 2007, and Hamilton Telephone began providing PA CTRS.  The PA TDDP also provides free customer premises equipment to low-income CTRS users in Pennsylvania.  Hamilton</w:t>
      </w:r>
      <w:r w:rsidR="00C40C8A">
        <w:rPr>
          <w:sz w:val="24"/>
          <w:szCs w:val="24"/>
        </w:rPr>
        <w:t xml:space="preserve"> Telephone</w:t>
      </w:r>
      <w:r w:rsidRPr="00143649">
        <w:rPr>
          <w:sz w:val="24"/>
          <w:szCs w:val="24"/>
        </w:rPr>
        <w:t>’s current contract runs through June 30, 2019.</w:t>
      </w:r>
    </w:p>
    <w:p w:rsidR="00143649" w:rsidRPr="00143649" w:rsidRDefault="00143649" w:rsidP="00143649">
      <w:pPr>
        <w:rPr>
          <w:sz w:val="24"/>
          <w:szCs w:val="24"/>
        </w:rPr>
      </w:pPr>
    </w:p>
    <w:p w:rsidR="00C40C8A" w:rsidRDefault="000F088F" w:rsidP="00C40C8A">
      <w:pPr>
        <w:ind w:firstLine="720"/>
        <w:rPr>
          <w:sz w:val="24"/>
          <w:szCs w:val="24"/>
        </w:rPr>
      </w:pPr>
      <w:r>
        <w:rPr>
          <w:sz w:val="24"/>
          <w:szCs w:val="24"/>
        </w:rPr>
        <w:lastRenderedPageBreak/>
        <w:t xml:space="preserve">In 2014, </w:t>
      </w:r>
      <w:r w:rsidR="00C40C8A">
        <w:rPr>
          <w:sz w:val="24"/>
          <w:szCs w:val="24"/>
        </w:rPr>
        <w:t xml:space="preserve">AT&amp;T advised the PA PUC that it wished to </w:t>
      </w:r>
      <w:r>
        <w:rPr>
          <w:sz w:val="24"/>
          <w:szCs w:val="24"/>
        </w:rPr>
        <w:t xml:space="preserve">abandon </w:t>
      </w:r>
      <w:r w:rsidR="00C40C8A">
        <w:rPr>
          <w:sz w:val="24"/>
          <w:szCs w:val="24"/>
        </w:rPr>
        <w:t xml:space="preserve">its CPC to provide TRS in Pennsylvania.  An RFP for a new TRS provider was issued.  </w:t>
      </w:r>
      <w:r w:rsidR="00C40C8A" w:rsidRPr="00663165">
        <w:rPr>
          <w:sz w:val="24"/>
          <w:szCs w:val="24"/>
        </w:rPr>
        <w:t>On December 4, 2014, at Docket No. A</w:t>
      </w:r>
      <w:r w:rsidR="00FD3835">
        <w:rPr>
          <w:sz w:val="24"/>
          <w:szCs w:val="24"/>
        </w:rPr>
        <w:noBreakHyphen/>
      </w:r>
      <w:r w:rsidR="00C40C8A" w:rsidRPr="00663165">
        <w:rPr>
          <w:sz w:val="24"/>
          <w:szCs w:val="24"/>
        </w:rPr>
        <w:t>2014-</w:t>
      </w:r>
      <w:r w:rsidR="00C40C8A">
        <w:rPr>
          <w:sz w:val="24"/>
          <w:szCs w:val="24"/>
        </w:rPr>
        <w:t xml:space="preserve">2447601, the PA PUC approved the application of Hamilton Relay to operate as Pennsylvania’s certificated intrastate TRS provider pursuant to </w:t>
      </w:r>
      <w:r>
        <w:rPr>
          <w:sz w:val="24"/>
          <w:szCs w:val="24"/>
        </w:rPr>
        <w:t>its responsive bid</w:t>
      </w:r>
      <w:r w:rsidR="00C40C8A">
        <w:rPr>
          <w:sz w:val="24"/>
          <w:szCs w:val="24"/>
        </w:rPr>
        <w:t>.  A CPC to provide TRS was issued to Hamilton</w:t>
      </w:r>
      <w:r>
        <w:rPr>
          <w:sz w:val="24"/>
          <w:szCs w:val="24"/>
        </w:rPr>
        <w:t xml:space="preserve"> Relay</w:t>
      </w:r>
      <w:r w:rsidR="00C40C8A">
        <w:rPr>
          <w:sz w:val="24"/>
          <w:szCs w:val="24"/>
        </w:rPr>
        <w:t xml:space="preserve"> on </w:t>
      </w:r>
      <w:r w:rsidR="00C40C8A" w:rsidRPr="00B44EBC">
        <w:rPr>
          <w:sz w:val="24"/>
          <w:szCs w:val="24"/>
        </w:rPr>
        <w:t>January 9, 2015</w:t>
      </w:r>
      <w:r w:rsidR="00C40C8A">
        <w:rPr>
          <w:sz w:val="24"/>
          <w:szCs w:val="24"/>
        </w:rPr>
        <w:t>.  AT</w:t>
      </w:r>
      <w:r w:rsidR="007D784D">
        <w:rPr>
          <w:sz w:val="24"/>
          <w:szCs w:val="24"/>
        </w:rPr>
        <w:t>&amp;</w:t>
      </w:r>
      <w:r w:rsidR="00C40C8A">
        <w:rPr>
          <w:sz w:val="24"/>
          <w:szCs w:val="24"/>
        </w:rPr>
        <w:t xml:space="preserve">T’s CPC to provide TRS was cancelled.  As of </w:t>
      </w:r>
      <w:r w:rsidR="00C40C8A" w:rsidRPr="00B44EBC">
        <w:rPr>
          <w:sz w:val="24"/>
          <w:szCs w:val="24"/>
        </w:rPr>
        <w:t>December 16, 2014,</w:t>
      </w:r>
      <w:r w:rsidR="00C40C8A">
        <w:rPr>
          <w:sz w:val="24"/>
          <w:szCs w:val="24"/>
        </w:rPr>
        <w:t xml:space="preserve"> Hamilton Relay received the hand-off from AT</w:t>
      </w:r>
      <w:r w:rsidR="007D784D">
        <w:rPr>
          <w:sz w:val="24"/>
          <w:szCs w:val="24"/>
        </w:rPr>
        <w:t>&amp;</w:t>
      </w:r>
      <w:r w:rsidR="00C40C8A">
        <w:rPr>
          <w:sz w:val="24"/>
          <w:szCs w:val="24"/>
        </w:rPr>
        <w:t>T and began providing the Pennsylvania intrastate TRS.</w:t>
      </w:r>
    </w:p>
    <w:p w:rsidR="0063526A" w:rsidRDefault="0063526A" w:rsidP="00143649">
      <w:pPr>
        <w:ind w:firstLine="720"/>
        <w:rPr>
          <w:sz w:val="24"/>
          <w:szCs w:val="24"/>
        </w:rPr>
      </w:pPr>
    </w:p>
    <w:p w:rsidR="00143649" w:rsidRPr="00143649" w:rsidRDefault="00C40C8A" w:rsidP="00143649">
      <w:pPr>
        <w:ind w:firstLine="720"/>
        <w:rPr>
          <w:sz w:val="24"/>
          <w:szCs w:val="24"/>
        </w:rPr>
      </w:pPr>
      <w:r>
        <w:rPr>
          <w:sz w:val="24"/>
          <w:szCs w:val="24"/>
        </w:rPr>
        <w:t xml:space="preserve">Since inception of </w:t>
      </w:r>
      <w:r w:rsidR="002774B1">
        <w:rPr>
          <w:sz w:val="24"/>
          <w:szCs w:val="24"/>
        </w:rPr>
        <w:t xml:space="preserve">the </w:t>
      </w:r>
      <w:r>
        <w:rPr>
          <w:sz w:val="24"/>
          <w:szCs w:val="24"/>
        </w:rPr>
        <w:t xml:space="preserve">PA TRS, </w:t>
      </w:r>
      <w:r w:rsidR="00143649" w:rsidRPr="00143649">
        <w:rPr>
          <w:sz w:val="24"/>
          <w:szCs w:val="24"/>
        </w:rPr>
        <w:t xml:space="preserve">PA LECs </w:t>
      </w:r>
      <w:r>
        <w:rPr>
          <w:sz w:val="24"/>
          <w:szCs w:val="24"/>
        </w:rPr>
        <w:t xml:space="preserve">have </w:t>
      </w:r>
      <w:r w:rsidR="00B44EBC" w:rsidRPr="00143649">
        <w:rPr>
          <w:sz w:val="24"/>
          <w:szCs w:val="24"/>
        </w:rPr>
        <w:t>remit</w:t>
      </w:r>
      <w:r w:rsidR="00B44EBC">
        <w:rPr>
          <w:sz w:val="24"/>
          <w:szCs w:val="24"/>
        </w:rPr>
        <w:t>ted</w:t>
      </w:r>
      <w:r w:rsidR="00143649" w:rsidRPr="00143649">
        <w:rPr>
          <w:sz w:val="24"/>
          <w:szCs w:val="24"/>
        </w:rPr>
        <w:t xml:space="preserve"> the monthly TRS surcharge collections to a Fund Administrator wh</w:t>
      </w:r>
      <w:r w:rsidR="00FD3835">
        <w:rPr>
          <w:sz w:val="24"/>
          <w:szCs w:val="24"/>
        </w:rPr>
        <w:t>ich</w:t>
      </w:r>
      <w:r w:rsidR="00143649" w:rsidRPr="00143649">
        <w:rPr>
          <w:sz w:val="24"/>
          <w:szCs w:val="24"/>
        </w:rPr>
        <w:t xml:space="preserve"> disburses the fund monies necessary for the operation of the PA TRS, CTRS, TDDP, PMASP, and TRS Board operations.  In 2008, the PA PUC modified its policy guidelines relative to the TRS surcharge and codified the TRS surcharge process </w:t>
      </w:r>
      <w:r w:rsidR="00FD3835">
        <w:rPr>
          <w:sz w:val="24"/>
          <w:szCs w:val="24"/>
        </w:rPr>
        <w:t xml:space="preserve">in regulations </w:t>
      </w:r>
      <w:r w:rsidR="00143649" w:rsidRPr="00143649">
        <w:rPr>
          <w:sz w:val="24"/>
          <w:szCs w:val="24"/>
        </w:rPr>
        <w:t>at 52 Pa. Code §</w:t>
      </w:r>
      <w:r w:rsidR="00963D29">
        <w:rPr>
          <w:sz w:val="24"/>
          <w:szCs w:val="24"/>
        </w:rPr>
        <w:t> </w:t>
      </w:r>
      <w:r w:rsidR="00143649" w:rsidRPr="00143649">
        <w:rPr>
          <w:sz w:val="24"/>
          <w:szCs w:val="24"/>
        </w:rPr>
        <w:t xml:space="preserve">63.37.  The modification and codification added specific penalties for the failure of a LEC to comply with TRS surcharge requirements.  Hamilton </w:t>
      </w:r>
      <w:r w:rsidR="00963D29">
        <w:rPr>
          <w:sz w:val="24"/>
          <w:szCs w:val="24"/>
        </w:rPr>
        <w:t xml:space="preserve">Telephone and Hamilton Relay are </w:t>
      </w:r>
      <w:r w:rsidR="00143649" w:rsidRPr="00143649">
        <w:rPr>
          <w:sz w:val="24"/>
          <w:szCs w:val="24"/>
        </w:rPr>
        <w:t xml:space="preserve">compensated monthly by the Fund Administrator based on the reported call volumes for the preceding month.  Currently, the </w:t>
      </w:r>
      <w:r w:rsidR="00C469FA">
        <w:rPr>
          <w:sz w:val="24"/>
          <w:szCs w:val="24"/>
        </w:rPr>
        <w:t xml:space="preserve">PA TRS </w:t>
      </w:r>
      <w:r w:rsidR="00143649" w:rsidRPr="00143649">
        <w:rPr>
          <w:sz w:val="24"/>
          <w:szCs w:val="24"/>
        </w:rPr>
        <w:t xml:space="preserve">Fund Administrator is US Bank Institutional Trust &amp; Custody in Philadelphia, PA.  </w:t>
      </w:r>
    </w:p>
    <w:p w:rsidR="00143649" w:rsidRPr="00143649" w:rsidRDefault="00143649" w:rsidP="00143649">
      <w:pPr>
        <w:rPr>
          <w:sz w:val="24"/>
          <w:szCs w:val="24"/>
        </w:rPr>
      </w:pPr>
    </w:p>
    <w:p w:rsidR="00143649" w:rsidRPr="00143649" w:rsidRDefault="00143649" w:rsidP="00143649">
      <w:pPr>
        <w:ind w:firstLine="720"/>
        <w:rPr>
          <w:sz w:val="24"/>
          <w:szCs w:val="24"/>
        </w:rPr>
      </w:pPr>
      <w:r w:rsidRPr="00143649">
        <w:rPr>
          <w:sz w:val="24"/>
          <w:szCs w:val="24"/>
        </w:rPr>
        <w:t>PA TRS is accessible via 711 abbreviated dialing.  PA CTRS users can be reached by calling 877</w:t>
      </w:r>
      <w:r w:rsidRPr="00143649">
        <w:rPr>
          <w:sz w:val="24"/>
          <w:szCs w:val="24"/>
        </w:rPr>
        <w:noBreakHyphen/>
        <w:t>243</w:t>
      </w:r>
      <w:r w:rsidRPr="00143649">
        <w:rPr>
          <w:sz w:val="24"/>
          <w:szCs w:val="24"/>
        </w:rPr>
        <w:noBreakHyphen/>
        <w:t>2823 (English) or 866</w:t>
      </w:r>
      <w:r w:rsidRPr="00143649">
        <w:rPr>
          <w:sz w:val="24"/>
          <w:szCs w:val="24"/>
        </w:rPr>
        <w:noBreakHyphen/>
        <w:t xml:space="preserve">217-3365 (Spanish).  Both the PA TRS and the PA CTRS have significant consumer education components.  Hamilton </w:t>
      </w:r>
      <w:r w:rsidR="00963D29">
        <w:rPr>
          <w:sz w:val="24"/>
          <w:szCs w:val="24"/>
        </w:rPr>
        <w:t xml:space="preserve">Relay and Hamilton Telephone </w:t>
      </w:r>
      <w:r w:rsidRPr="00143649">
        <w:rPr>
          <w:sz w:val="24"/>
          <w:szCs w:val="24"/>
        </w:rPr>
        <w:t xml:space="preserve">respond to customer issues and complaints consistent with </w:t>
      </w:r>
      <w:r w:rsidR="000F088F">
        <w:rPr>
          <w:sz w:val="24"/>
          <w:szCs w:val="24"/>
        </w:rPr>
        <w:t xml:space="preserve">federal and </w:t>
      </w:r>
      <w:r w:rsidRPr="00143649">
        <w:rPr>
          <w:sz w:val="24"/>
          <w:szCs w:val="24"/>
        </w:rPr>
        <w:t xml:space="preserve">PA PUC requirements.  All PA TRS and PA CTRS users have access to the full array of the PA PUC’s consumer protections and complaint procedures if there are unresolved issues with </w:t>
      </w:r>
      <w:r w:rsidR="00963D29">
        <w:rPr>
          <w:sz w:val="24"/>
          <w:szCs w:val="24"/>
        </w:rPr>
        <w:t xml:space="preserve">either </w:t>
      </w:r>
      <w:r w:rsidRPr="00143649">
        <w:rPr>
          <w:sz w:val="24"/>
          <w:szCs w:val="24"/>
        </w:rPr>
        <w:t xml:space="preserve">relay service.  The PA TRS Board is another avenue for PA TRS and PA CTRS users to bring matters to PA PUC attention.  </w:t>
      </w:r>
    </w:p>
    <w:p w:rsidR="00143649" w:rsidRPr="00143649" w:rsidRDefault="00143649" w:rsidP="00143649">
      <w:pPr>
        <w:ind w:firstLine="720"/>
        <w:rPr>
          <w:sz w:val="24"/>
          <w:szCs w:val="24"/>
        </w:rPr>
      </w:pPr>
    </w:p>
    <w:p w:rsidR="00143649" w:rsidRDefault="00143649" w:rsidP="00143649">
      <w:pPr>
        <w:ind w:firstLine="720"/>
        <w:rPr>
          <w:sz w:val="24"/>
          <w:szCs w:val="24"/>
        </w:rPr>
      </w:pPr>
      <w:r w:rsidRPr="00143649">
        <w:rPr>
          <w:sz w:val="24"/>
          <w:szCs w:val="24"/>
        </w:rPr>
        <w:t xml:space="preserve">In addition to ensuring that the PA TRS and PA CTRS providers comply with state requirements, PA PUC staff regularly participate in </w:t>
      </w:r>
      <w:r w:rsidR="000F088F">
        <w:rPr>
          <w:sz w:val="24"/>
          <w:szCs w:val="24"/>
        </w:rPr>
        <w:t>National Association for State Relay Administration (</w:t>
      </w:r>
      <w:r w:rsidRPr="00143649">
        <w:rPr>
          <w:sz w:val="24"/>
          <w:szCs w:val="24"/>
        </w:rPr>
        <w:t>NASRA</w:t>
      </w:r>
      <w:r w:rsidR="000F088F">
        <w:rPr>
          <w:sz w:val="24"/>
          <w:szCs w:val="24"/>
        </w:rPr>
        <w:t>)</w:t>
      </w:r>
      <w:r w:rsidRPr="00143649">
        <w:rPr>
          <w:sz w:val="24"/>
          <w:szCs w:val="24"/>
        </w:rPr>
        <w:t xml:space="preserve"> functions to ensure the highest level of conformance with national TRS</w:t>
      </w:r>
      <w:r w:rsidR="00FD3835">
        <w:rPr>
          <w:sz w:val="24"/>
          <w:szCs w:val="24"/>
        </w:rPr>
        <w:t xml:space="preserve"> and CTRS</w:t>
      </w:r>
      <w:r w:rsidRPr="00143649">
        <w:rPr>
          <w:sz w:val="24"/>
          <w:szCs w:val="24"/>
        </w:rPr>
        <w:t xml:space="preserve"> standards and to ensure that there are no conflicts with federal law in the operation of PA TRS and PA CTRS.  Further, the PA TRS, PA CTRS, and PA TDDP are subject to audit provisions and whistleblower protections.</w:t>
      </w:r>
    </w:p>
    <w:p w:rsidR="00143649" w:rsidRDefault="00143649">
      <w:pPr>
        <w:rPr>
          <w:sz w:val="24"/>
          <w:szCs w:val="24"/>
        </w:rPr>
      </w:pPr>
      <w:r>
        <w:rPr>
          <w:sz w:val="24"/>
          <w:szCs w:val="24"/>
        </w:rPr>
        <w:br w:type="page"/>
      </w:r>
    </w:p>
    <w:p w:rsidR="000F6BDD" w:rsidRPr="00143649" w:rsidRDefault="002815E3" w:rsidP="002815E3">
      <w:pPr>
        <w:ind w:firstLine="720"/>
        <w:jc w:val="center"/>
        <w:rPr>
          <w:b/>
          <w:sz w:val="24"/>
          <w:szCs w:val="24"/>
        </w:rPr>
      </w:pPr>
      <w:r w:rsidRPr="00143649">
        <w:rPr>
          <w:b/>
          <w:sz w:val="24"/>
          <w:szCs w:val="24"/>
        </w:rPr>
        <w:lastRenderedPageBreak/>
        <w:t>Before the</w:t>
      </w:r>
    </w:p>
    <w:p w:rsidR="002815E3" w:rsidRPr="00143649" w:rsidRDefault="002815E3" w:rsidP="002815E3">
      <w:pPr>
        <w:ind w:firstLine="720"/>
        <w:jc w:val="center"/>
        <w:rPr>
          <w:b/>
          <w:sz w:val="24"/>
          <w:szCs w:val="24"/>
        </w:rPr>
      </w:pPr>
      <w:r w:rsidRPr="00143649">
        <w:rPr>
          <w:b/>
          <w:sz w:val="24"/>
          <w:szCs w:val="24"/>
        </w:rPr>
        <w:t>Federal Communications Commission</w:t>
      </w:r>
    </w:p>
    <w:p w:rsidR="002815E3" w:rsidRPr="00143649" w:rsidRDefault="002815E3" w:rsidP="002815E3">
      <w:pPr>
        <w:ind w:firstLine="720"/>
        <w:jc w:val="center"/>
        <w:rPr>
          <w:b/>
          <w:sz w:val="24"/>
          <w:szCs w:val="24"/>
        </w:rPr>
      </w:pPr>
      <w:r w:rsidRPr="00143649">
        <w:rPr>
          <w:b/>
          <w:sz w:val="24"/>
          <w:szCs w:val="24"/>
        </w:rPr>
        <w:t>Washington, DC 20554</w:t>
      </w:r>
    </w:p>
    <w:p w:rsidR="002815E3" w:rsidRPr="00143649" w:rsidRDefault="002815E3" w:rsidP="002F7339">
      <w:pPr>
        <w:ind w:firstLine="720"/>
        <w:rPr>
          <w:sz w:val="24"/>
          <w:szCs w:val="24"/>
        </w:rPr>
      </w:pPr>
    </w:p>
    <w:p w:rsidR="002815E3" w:rsidRPr="00143649" w:rsidRDefault="002815E3" w:rsidP="002F7339">
      <w:pPr>
        <w:ind w:firstLine="720"/>
        <w:rPr>
          <w:sz w:val="24"/>
          <w:szCs w:val="24"/>
        </w:rPr>
      </w:pPr>
    </w:p>
    <w:p w:rsidR="002815E3" w:rsidRPr="00143649" w:rsidRDefault="000F088F">
      <w:pPr>
        <w:rPr>
          <w:sz w:val="24"/>
          <w:szCs w:val="24"/>
        </w:rPr>
      </w:pPr>
      <w:r>
        <w:rPr>
          <w:sz w:val="24"/>
          <w:szCs w:val="24"/>
        </w:rPr>
        <w:t xml:space="preserve">PA </w:t>
      </w:r>
      <w:r w:rsidR="00864E3C">
        <w:rPr>
          <w:sz w:val="24"/>
          <w:szCs w:val="24"/>
        </w:rPr>
        <w:t xml:space="preserve">TRS and PA CTRS </w:t>
      </w:r>
      <w:r w:rsidR="002815E3" w:rsidRPr="00143649">
        <w:rPr>
          <w:sz w:val="24"/>
          <w:szCs w:val="24"/>
        </w:rPr>
        <w:t>Certification Application</w:t>
      </w:r>
    </w:p>
    <w:p w:rsidR="000F6BDD" w:rsidRDefault="000F6BDD">
      <w:pPr>
        <w:rPr>
          <w:sz w:val="24"/>
          <w:szCs w:val="24"/>
        </w:rPr>
      </w:pPr>
    </w:p>
    <w:p w:rsidR="00102BDD" w:rsidRDefault="00102BDD">
      <w:pPr>
        <w:rPr>
          <w:sz w:val="26"/>
        </w:rPr>
      </w:pPr>
    </w:p>
    <w:p w:rsidR="00611BD2" w:rsidRPr="00611BD2" w:rsidRDefault="00611BD2" w:rsidP="00611BD2">
      <w:pPr>
        <w:tabs>
          <w:tab w:val="num" w:pos="1440"/>
        </w:tabs>
        <w:ind w:left="360"/>
        <w:jc w:val="center"/>
        <w:rPr>
          <w:b/>
          <w:color w:val="000000"/>
          <w:sz w:val="24"/>
          <w:szCs w:val="24"/>
        </w:rPr>
      </w:pPr>
      <w:r w:rsidRPr="00611BD2">
        <w:rPr>
          <w:b/>
          <w:color w:val="000000"/>
          <w:sz w:val="24"/>
          <w:szCs w:val="24"/>
        </w:rPr>
        <w:t>TABLE OF CONTENTS</w:t>
      </w:r>
    </w:p>
    <w:p w:rsidR="00611BD2" w:rsidRPr="00611BD2" w:rsidRDefault="00611BD2" w:rsidP="00611BD2">
      <w:pPr>
        <w:widowControl w:val="0"/>
        <w:tabs>
          <w:tab w:val="left" w:pos="272"/>
        </w:tabs>
        <w:autoSpaceDE w:val="0"/>
        <w:autoSpaceDN w:val="0"/>
        <w:adjustRightInd w:val="0"/>
        <w:ind w:left="360"/>
        <w:rPr>
          <w:b/>
          <w:color w:val="000000"/>
          <w:sz w:val="24"/>
          <w:szCs w:val="24"/>
        </w:rPr>
      </w:pPr>
    </w:p>
    <w:p w:rsidR="00611BD2" w:rsidRPr="00611BD2" w:rsidRDefault="00611BD2" w:rsidP="00611BD2">
      <w:pPr>
        <w:keepNext/>
        <w:ind w:left="360"/>
        <w:outlineLvl w:val="0"/>
        <w:rPr>
          <w:b/>
          <w:color w:val="000000"/>
          <w:sz w:val="24"/>
          <w:szCs w:val="24"/>
          <w:u w:val="single"/>
        </w:rPr>
      </w:pPr>
    </w:p>
    <w:p w:rsidR="00611BD2" w:rsidRPr="00611BD2" w:rsidRDefault="00611BD2" w:rsidP="00E40D43">
      <w:pPr>
        <w:tabs>
          <w:tab w:val="right" w:leader="dot" w:pos="9990"/>
        </w:tabs>
        <w:ind w:left="360"/>
        <w:rPr>
          <w:b/>
          <w:color w:val="000000"/>
          <w:sz w:val="24"/>
          <w:szCs w:val="24"/>
        </w:rPr>
      </w:pPr>
      <w:r w:rsidRPr="00611BD2">
        <w:rPr>
          <w:b/>
          <w:color w:val="000000"/>
          <w:sz w:val="24"/>
          <w:szCs w:val="24"/>
        </w:rPr>
        <w:t xml:space="preserve">Section 1 </w:t>
      </w:r>
      <w:r w:rsidR="002774B1">
        <w:rPr>
          <w:b/>
          <w:color w:val="000000"/>
          <w:sz w:val="24"/>
          <w:szCs w:val="24"/>
        </w:rPr>
        <w:t xml:space="preserve">– </w:t>
      </w:r>
      <w:r w:rsidR="009404F9" w:rsidRPr="00611BD2">
        <w:rPr>
          <w:b/>
          <w:color w:val="000000"/>
          <w:sz w:val="24"/>
          <w:szCs w:val="24"/>
        </w:rPr>
        <w:t>Introductio</w:t>
      </w:r>
      <w:r w:rsidR="009404F9">
        <w:rPr>
          <w:b/>
          <w:color w:val="000000"/>
          <w:sz w:val="24"/>
          <w:szCs w:val="24"/>
        </w:rPr>
        <w:t>n</w:t>
      </w:r>
      <w:r w:rsidR="00E40D43">
        <w:rPr>
          <w:b/>
          <w:color w:val="000000"/>
          <w:sz w:val="24"/>
          <w:szCs w:val="24"/>
        </w:rPr>
        <w:t xml:space="preserve"> </w:t>
      </w:r>
      <w:r w:rsidR="00E40D43">
        <w:rPr>
          <w:b/>
          <w:color w:val="000000"/>
          <w:sz w:val="24"/>
          <w:szCs w:val="24"/>
        </w:rPr>
        <w:tab/>
      </w:r>
      <w:r w:rsidR="00920039">
        <w:rPr>
          <w:b/>
          <w:color w:val="000000"/>
          <w:sz w:val="24"/>
          <w:szCs w:val="24"/>
        </w:rPr>
        <w:t>10</w:t>
      </w:r>
    </w:p>
    <w:p w:rsidR="00611BD2" w:rsidRPr="00611BD2" w:rsidRDefault="00611BD2" w:rsidP="00611BD2">
      <w:pPr>
        <w:ind w:left="360"/>
        <w:jc w:val="right"/>
        <w:rPr>
          <w:b/>
          <w:color w:val="000000"/>
          <w:sz w:val="24"/>
          <w:szCs w:val="24"/>
        </w:rPr>
      </w:pPr>
    </w:p>
    <w:p w:rsidR="00611BD2" w:rsidRPr="00611BD2" w:rsidRDefault="00611BD2" w:rsidP="00E40D43">
      <w:pPr>
        <w:tabs>
          <w:tab w:val="right" w:leader="dot" w:pos="9990"/>
        </w:tabs>
        <w:ind w:left="360"/>
        <w:rPr>
          <w:b/>
          <w:color w:val="000000"/>
          <w:sz w:val="24"/>
          <w:szCs w:val="24"/>
        </w:rPr>
      </w:pPr>
      <w:r w:rsidRPr="00611BD2">
        <w:rPr>
          <w:b/>
          <w:color w:val="000000"/>
          <w:sz w:val="24"/>
          <w:szCs w:val="24"/>
        </w:rPr>
        <w:t xml:space="preserve">Section 2 </w:t>
      </w:r>
      <w:r w:rsidR="002774B1">
        <w:rPr>
          <w:b/>
          <w:color w:val="000000"/>
          <w:sz w:val="24"/>
          <w:szCs w:val="24"/>
        </w:rPr>
        <w:t xml:space="preserve">– </w:t>
      </w:r>
      <w:r w:rsidRPr="00611BD2">
        <w:rPr>
          <w:b/>
          <w:color w:val="000000"/>
          <w:sz w:val="24"/>
          <w:szCs w:val="24"/>
        </w:rPr>
        <w:t xml:space="preserve">Contract </w:t>
      </w:r>
      <w:r w:rsidR="009404F9" w:rsidRPr="00611BD2">
        <w:rPr>
          <w:b/>
          <w:color w:val="000000"/>
          <w:sz w:val="24"/>
          <w:szCs w:val="24"/>
        </w:rPr>
        <w:t>Status</w:t>
      </w:r>
      <w:r w:rsidR="00E40D43">
        <w:rPr>
          <w:b/>
          <w:color w:val="000000"/>
          <w:sz w:val="24"/>
          <w:szCs w:val="24"/>
        </w:rPr>
        <w:t xml:space="preserve"> </w:t>
      </w:r>
      <w:r w:rsidR="00E40D43">
        <w:rPr>
          <w:b/>
          <w:color w:val="000000"/>
          <w:sz w:val="24"/>
          <w:szCs w:val="24"/>
        </w:rPr>
        <w:tab/>
      </w:r>
      <w:r w:rsidR="00920039" w:rsidRPr="00920039">
        <w:rPr>
          <w:b/>
          <w:color w:val="000000"/>
          <w:sz w:val="24"/>
          <w:szCs w:val="24"/>
        </w:rPr>
        <w:t>12</w:t>
      </w:r>
    </w:p>
    <w:p w:rsidR="00611BD2" w:rsidRPr="00611BD2" w:rsidRDefault="00611BD2" w:rsidP="00611BD2">
      <w:pPr>
        <w:ind w:left="360"/>
        <w:rPr>
          <w:b/>
          <w:color w:val="000000"/>
          <w:sz w:val="24"/>
          <w:szCs w:val="24"/>
        </w:rPr>
      </w:pPr>
    </w:p>
    <w:p w:rsidR="00611BD2" w:rsidRPr="00611BD2" w:rsidRDefault="00611BD2" w:rsidP="00E40D43">
      <w:pPr>
        <w:tabs>
          <w:tab w:val="right" w:leader="dot" w:pos="9990"/>
        </w:tabs>
        <w:ind w:left="360"/>
        <w:rPr>
          <w:b/>
          <w:color w:val="000000"/>
          <w:sz w:val="24"/>
          <w:szCs w:val="24"/>
        </w:rPr>
      </w:pPr>
      <w:r w:rsidRPr="00611BD2">
        <w:rPr>
          <w:b/>
          <w:color w:val="000000"/>
          <w:sz w:val="24"/>
          <w:szCs w:val="24"/>
        </w:rPr>
        <w:t xml:space="preserve">Section 3 </w:t>
      </w:r>
      <w:r w:rsidR="002774B1">
        <w:rPr>
          <w:b/>
          <w:color w:val="000000"/>
          <w:sz w:val="24"/>
          <w:szCs w:val="24"/>
        </w:rPr>
        <w:t xml:space="preserve">– </w:t>
      </w:r>
      <w:r w:rsidRPr="00611BD2">
        <w:rPr>
          <w:b/>
          <w:color w:val="000000"/>
          <w:sz w:val="24"/>
          <w:szCs w:val="24"/>
        </w:rPr>
        <w:t xml:space="preserve">Operational </w:t>
      </w:r>
      <w:r w:rsidR="009404F9" w:rsidRPr="00611BD2">
        <w:rPr>
          <w:b/>
          <w:color w:val="000000"/>
          <w:sz w:val="24"/>
          <w:szCs w:val="24"/>
        </w:rPr>
        <w:t>Standards</w:t>
      </w:r>
      <w:r w:rsidR="00E40D43">
        <w:rPr>
          <w:b/>
          <w:color w:val="000000"/>
          <w:sz w:val="24"/>
          <w:szCs w:val="24"/>
        </w:rPr>
        <w:t xml:space="preserve"> </w:t>
      </w:r>
      <w:r w:rsidR="00E40D43">
        <w:rPr>
          <w:b/>
          <w:color w:val="000000"/>
          <w:sz w:val="24"/>
          <w:szCs w:val="24"/>
        </w:rPr>
        <w:tab/>
      </w:r>
      <w:r w:rsidR="001657E1" w:rsidRPr="001657E1">
        <w:rPr>
          <w:b/>
          <w:color w:val="000000"/>
          <w:sz w:val="24"/>
          <w:szCs w:val="24"/>
        </w:rPr>
        <w:t>13</w:t>
      </w:r>
    </w:p>
    <w:p w:rsidR="00611BD2" w:rsidRPr="00611BD2" w:rsidRDefault="00611BD2" w:rsidP="00E40D43">
      <w:pPr>
        <w:tabs>
          <w:tab w:val="right" w:leader="dot" w:pos="9990"/>
        </w:tabs>
        <w:ind w:left="360"/>
        <w:rPr>
          <w:b/>
          <w:color w:val="000000"/>
          <w:sz w:val="24"/>
          <w:szCs w:val="24"/>
        </w:rPr>
      </w:pPr>
    </w:p>
    <w:p w:rsidR="00611BD2" w:rsidRPr="00611BD2" w:rsidRDefault="00611BD2" w:rsidP="00E40D43">
      <w:pPr>
        <w:tabs>
          <w:tab w:val="right" w:leader="dot" w:pos="9990"/>
        </w:tabs>
        <w:ind w:left="360"/>
        <w:rPr>
          <w:b/>
          <w:color w:val="000000"/>
          <w:sz w:val="24"/>
          <w:szCs w:val="24"/>
        </w:rPr>
      </w:pPr>
      <w:r w:rsidRPr="00611BD2">
        <w:rPr>
          <w:b/>
          <w:color w:val="000000"/>
          <w:sz w:val="24"/>
          <w:szCs w:val="24"/>
        </w:rPr>
        <w:t xml:space="preserve">Section 4 </w:t>
      </w:r>
      <w:r w:rsidR="002774B1">
        <w:rPr>
          <w:b/>
          <w:color w:val="000000"/>
          <w:sz w:val="24"/>
          <w:szCs w:val="24"/>
        </w:rPr>
        <w:t xml:space="preserve">-- </w:t>
      </w:r>
      <w:r w:rsidRPr="00611BD2">
        <w:rPr>
          <w:b/>
          <w:color w:val="000000"/>
          <w:sz w:val="24"/>
          <w:szCs w:val="24"/>
        </w:rPr>
        <w:t>Technical St</w:t>
      </w:r>
      <w:r w:rsidR="00FC3A1A">
        <w:rPr>
          <w:b/>
          <w:color w:val="000000"/>
          <w:sz w:val="24"/>
          <w:szCs w:val="24"/>
        </w:rPr>
        <w:t>andards</w:t>
      </w:r>
      <w:r w:rsidR="00E40D43">
        <w:rPr>
          <w:b/>
          <w:color w:val="000000"/>
          <w:sz w:val="24"/>
          <w:szCs w:val="24"/>
        </w:rPr>
        <w:t xml:space="preserve"> </w:t>
      </w:r>
      <w:r w:rsidR="00E40D43">
        <w:rPr>
          <w:b/>
          <w:color w:val="000000"/>
          <w:sz w:val="24"/>
          <w:szCs w:val="24"/>
        </w:rPr>
        <w:tab/>
      </w:r>
      <w:r w:rsidR="00E9583A" w:rsidRPr="00635CC1">
        <w:rPr>
          <w:b/>
          <w:color w:val="000000"/>
          <w:sz w:val="24"/>
          <w:szCs w:val="24"/>
        </w:rPr>
        <w:t>27</w:t>
      </w:r>
    </w:p>
    <w:p w:rsidR="00611BD2" w:rsidRPr="00611BD2" w:rsidRDefault="00611BD2" w:rsidP="00E40D43">
      <w:pPr>
        <w:tabs>
          <w:tab w:val="right" w:leader="dot" w:pos="9990"/>
        </w:tabs>
        <w:ind w:left="360"/>
        <w:rPr>
          <w:b/>
          <w:color w:val="000000"/>
          <w:sz w:val="24"/>
          <w:szCs w:val="24"/>
        </w:rPr>
      </w:pPr>
    </w:p>
    <w:p w:rsidR="00611BD2" w:rsidRPr="00611BD2" w:rsidRDefault="00611BD2" w:rsidP="00E40D43">
      <w:pPr>
        <w:tabs>
          <w:tab w:val="right" w:leader="dot" w:pos="9990"/>
        </w:tabs>
        <w:ind w:left="360"/>
        <w:rPr>
          <w:b/>
          <w:color w:val="000000"/>
          <w:sz w:val="24"/>
          <w:szCs w:val="24"/>
        </w:rPr>
      </w:pPr>
      <w:r w:rsidRPr="00611BD2">
        <w:rPr>
          <w:b/>
          <w:color w:val="000000"/>
          <w:sz w:val="24"/>
          <w:szCs w:val="24"/>
        </w:rPr>
        <w:t xml:space="preserve">Section 5 </w:t>
      </w:r>
      <w:r w:rsidR="002774B1">
        <w:rPr>
          <w:b/>
          <w:color w:val="000000"/>
          <w:sz w:val="24"/>
          <w:szCs w:val="24"/>
        </w:rPr>
        <w:t xml:space="preserve">– </w:t>
      </w:r>
      <w:r w:rsidRPr="00611BD2">
        <w:rPr>
          <w:b/>
          <w:color w:val="000000"/>
          <w:sz w:val="24"/>
          <w:szCs w:val="24"/>
        </w:rPr>
        <w:t>Functional Standards</w:t>
      </w:r>
      <w:r w:rsidR="00E40D43">
        <w:rPr>
          <w:b/>
          <w:color w:val="000000"/>
          <w:sz w:val="24"/>
          <w:szCs w:val="24"/>
        </w:rPr>
        <w:t xml:space="preserve"> </w:t>
      </w:r>
      <w:r w:rsidR="00E40D43">
        <w:rPr>
          <w:b/>
          <w:color w:val="000000"/>
          <w:sz w:val="24"/>
          <w:szCs w:val="24"/>
        </w:rPr>
        <w:tab/>
      </w:r>
      <w:r w:rsidR="005A5068" w:rsidRPr="00D97749">
        <w:rPr>
          <w:b/>
          <w:color w:val="000000"/>
          <w:sz w:val="24"/>
          <w:szCs w:val="24"/>
        </w:rPr>
        <w:t>33</w:t>
      </w:r>
    </w:p>
    <w:p w:rsidR="00611BD2" w:rsidRPr="00E40D43" w:rsidRDefault="00611BD2" w:rsidP="00E40D43">
      <w:pPr>
        <w:tabs>
          <w:tab w:val="right" w:leader="dot" w:pos="9990"/>
        </w:tabs>
        <w:ind w:left="360"/>
        <w:rPr>
          <w:b/>
          <w:color w:val="000000"/>
          <w:sz w:val="24"/>
          <w:szCs w:val="24"/>
        </w:rPr>
      </w:pPr>
    </w:p>
    <w:p w:rsidR="00304C49" w:rsidRPr="00E40D43" w:rsidRDefault="00611BD2" w:rsidP="00E40D43">
      <w:pPr>
        <w:tabs>
          <w:tab w:val="right" w:leader="dot" w:pos="9990"/>
        </w:tabs>
        <w:ind w:left="360"/>
        <w:rPr>
          <w:b/>
          <w:color w:val="000000"/>
          <w:sz w:val="24"/>
          <w:szCs w:val="24"/>
          <w:highlight w:val="yellow"/>
        </w:rPr>
      </w:pPr>
      <w:r w:rsidRPr="00611BD2">
        <w:rPr>
          <w:b/>
          <w:color w:val="000000"/>
          <w:sz w:val="24"/>
          <w:szCs w:val="24"/>
        </w:rPr>
        <w:t xml:space="preserve">Section 6 </w:t>
      </w:r>
      <w:r w:rsidR="002774B1" w:rsidRPr="00D97749">
        <w:rPr>
          <w:b/>
          <w:color w:val="000000"/>
          <w:sz w:val="24"/>
          <w:szCs w:val="24"/>
        </w:rPr>
        <w:t xml:space="preserve">– </w:t>
      </w:r>
      <w:r w:rsidR="00304C49" w:rsidRPr="00D97749">
        <w:rPr>
          <w:b/>
          <w:color w:val="000000"/>
          <w:sz w:val="24"/>
          <w:szCs w:val="24"/>
        </w:rPr>
        <w:t>Captioned Telephone Service (CTRS in Pennsylvania)</w:t>
      </w:r>
      <w:r w:rsidR="0057635A" w:rsidRPr="00D97749">
        <w:rPr>
          <w:b/>
          <w:color w:val="000000"/>
          <w:sz w:val="24"/>
          <w:szCs w:val="24"/>
        </w:rPr>
        <w:t xml:space="preserve"> </w:t>
      </w:r>
      <w:r w:rsidR="00E40D43" w:rsidRPr="00D97749">
        <w:rPr>
          <w:b/>
          <w:color w:val="000000"/>
          <w:sz w:val="24"/>
          <w:szCs w:val="24"/>
        </w:rPr>
        <w:tab/>
      </w:r>
      <w:r w:rsidR="0057635A" w:rsidRPr="00D97749">
        <w:rPr>
          <w:b/>
          <w:color w:val="000000"/>
          <w:sz w:val="24"/>
          <w:szCs w:val="24"/>
        </w:rPr>
        <w:t>4</w:t>
      </w:r>
      <w:r w:rsidR="00D97749" w:rsidRPr="00D97749">
        <w:rPr>
          <w:b/>
          <w:color w:val="000000"/>
          <w:sz w:val="24"/>
          <w:szCs w:val="24"/>
        </w:rPr>
        <w:t>2</w:t>
      </w:r>
    </w:p>
    <w:p w:rsidR="00304C49" w:rsidRPr="00E40D43" w:rsidRDefault="00304C49" w:rsidP="00FC3A1A">
      <w:pPr>
        <w:tabs>
          <w:tab w:val="left" w:pos="360"/>
        </w:tabs>
        <w:ind w:left="360"/>
        <w:rPr>
          <w:b/>
          <w:color w:val="000000"/>
          <w:sz w:val="24"/>
          <w:szCs w:val="24"/>
          <w:highlight w:val="yellow"/>
        </w:rPr>
      </w:pPr>
    </w:p>
    <w:p w:rsidR="00611BD2" w:rsidRDefault="00304C49" w:rsidP="00E40D43">
      <w:pPr>
        <w:tabs>
          <w:tab w:val="right" w:leader="dot" w:pos="9990"/>
        </w:tabs>
        <w:ind w:left="360"/>
        <w:rPr>
          <w:b/>
          <w:color w:val="000000"/>
          <w:sz w:val="24"/>
          <w:szCs w:val="24"/>
        </w:rPr>
      </w:pPr>
      <w:r w:rsidRPr="00D97749">
        <w:rPr>
          <w:b/>
          <w:color w:val="000000"/>
          <w:sz w:val="24"/>
          <w:szCs w:val="24"/>
        </w:rPr>
        <w:t>Section 7</w:t>
      </w:r>
      <w:r>
        <w:rPr>
          <w:b/>
          <w:color w:val="000000"/>
          <w:sz w:val="24"/>
          <w:szCs w:val="24"/>
        </w:rPr>
        <w:t xml:space="preserve"> – </w:t>
      </w:r>
      <w:r w:rsidR="00611BD2" w:rsidRPr="00611BD2">
        <w:rPr>
          <w:b/>
          <w:color w:val="000000"/>
          <w:sz w:val="24"/>
          <w:szCs w:val="24"/>
        </w:rPr>
        <w:t xml:space="preserve">Exceeding FCC Minimum Standards </w:t>
      </w:r>
      <w:r w:rsidR="00E40D43">
        <w:rPr>
          <w:b/>
          <w:color w:val="000000"/>
          <w:sz w:val="24"/>
          <w:szCs w:val="24"/>
        </w:rPr>
        <w:tab/>
      </w:r>
      <w:r w:rsidR="00D97749" w:rsidRPr="00D97749">
        <w:rPr>
          <w:b/>
          <w:color w:val="000000"/>
          <w:sz w:val="24"/>
          <w:szCs w:val="24"/>
        </w:rPr>
        <w:t>49</w:t>
      </w:r>
    </w:p>
    <w:p w:rsidR="005A5068" w:rsidRDefault="005A5068" w:rsidP="00FC3A1A">
      <w:pPr>
        <w:tabs>
          <w:tab w:val="left" w:pos="360"/>
        </w:tabs>
        <w:ind w:left="360"/>
        <w:rPr>
          <w:b/>
          <w:color w:val="000000"/>
          <w:sz w:val="24"/>
          <w:szCs w:val="24"/>
        </w:rPr>
      </w:pPr>
    </w:p>
    <w:p w:rsidR="00864E3C" w:rsidRPr="00D97749" w:rsidRDefault="00D13231" w:rsidP="00D13231">
      <w:pPr>
        <w:ind w:left="360"/>
        <w:rPr>
          <w:b/>
          <w:color w:val="000000"/>
          <w:sz w:val="24"/>
          <w:szCs w:val="24"/>
        </w:rPr>
      </w:pPr>
      <w:r w:rsidRPr="00D97749">
        <w:rPr>
          <w:b/>
          <w:color w:val="000000"/>
          <w:sz w:val="24"/>
          <w:szCs w:val="24"/>
        </w:rPr>
        <w:t xml:space="preserve">Appendices </w:t>
      </w:r>
      <w:r w:rsidR="005A5068" w:rsidRPr="00D97749">
        <w:rPr>
          <w:b/>
          <w:color w:val="000000"/>
          <w:sz w:val="24"/>
          <w:szCs w:val="24"/>
        </w:rPr>
        <w:t xml:space="preserve"> </w:t>
      </w:r>
    </w:p>
    <w:p w:rsidR="00D97749" w:rsidRPr="001657E1" w:rsidRDefault="00D97749" w:rsidP="00D97749">
      <w:pPr>
        <w:pStyle w:val="ListParagraph"/>
        <w:numPr>
          <w:ilvl w:val="0"/>
          <w:numId w:val="37"/>
        </w:numPr>
        <w:ind w:left="360" w:firstLine="0"/>
        <w:rPr>
          <w:color w:val="000000" w:themeColor="text1"/>
        </w:rPr>
      </w:pPr>
      <w:r w:rsidRPr="001657E1">
        <w:rPr>
          <w:color w:val="000000" w:themeColor="text1"/>
        </w:rPr>
        <w:t xml:space="preserve">ORDER </w:t>
      </w:r>
      <w:r w:rsidRPr="001657E1">
        <w:rPr>
          <w:i/>
          <w:color w:val="000000" w:themeColor="text1"/>
        </w:rPr>
        <w:t>Hamilton Relay</w:t>
      </w:r>
      <w:r w:rsidRPr="001657E1">
        <w:rPr>
          <w:color w:val="000000" w:themeColor="text1"/>
        </w:rPr>
        <w:t>, P</w:t>
      </w:r>
      <w:r w:rsidR="006E4457">
        <w:rPr>
          <w:color w:val="000000" w:themeColor="text1"/>
        </w:rPr>
        <w:t xml:space="preserve">ennsylvania </w:t>
      </w:r>
      <w:r w:rsidRPr="001657E1">
        <w:rPr>
          <w:color w:val="000000" w:themeColor="text1"/>
        </w:rPr>
        <w:t>PUC Docket No. A-2014-2447601 (order entered December 4, 2014)</w:t>
      </w:r>
    </w:p>
    <w:p w:rsidR="00D97749" w:rsidRPr="006E4457" w:rsidRDefault="00D97749" w:rsidP="00D97749">
      <w:pPr>
        <w:pStyle w:val="ListParagraph"/>
        <w:numPr>
          <w:ilvl w:val="0"/>
          <w:numId w:val="37"/>
        </w:numPr>
        <w:ind w:left="360" w:firstLine="0"/>
        <w:rPr>
          <w:color w:val="000000" w:themeColor="text1"/>
        </w:rPr>
      </w:pPr>
      <w:r w:rsidRPr="006E4457">
        <w:rPr>
          <w:color w:val="000000" w:themeColor="text1"/>
        </w:rPr>
        <w:t>Certificate of Public Convenience Hamilton Relay</w:t>
      </w:r>
    </w:p>
    <w:p w:rsidR="00D97749" w:rsidRPr="006E4457" w:rsidRDefault="00D97749" w:rsidP="00D97749">
      <w:pPr>
        <w:pStyle w:val="ListParagraph"/>
        <w:numPr>
          <w:ilvl w:val="0"/>
          <w:numId w:val="37"/>
        </w:numPr>
        <w:ind w:left="360" w:firstLine="0"/>
        <w:rPr>
          <w:color w:val="000000" w:themeColor="text1"/>
        </w:rPr>
      </w:pPr>
      <w:r w:rsidRPr="006E4457">
        <w:rPr>
          <w:color w:val="000000" w:themeColor="text1"/>
        </w:rPr>
        <w:t>Tariff TRS PA P.U.C. No. 1</w:t>
      </w:r>
    </w:p>
    <w:p w:rsidR="00345E44" w:rsidRPr="006E4457" w:rsidRDefault="006E4457" w:rsidP="00D97749">
      <w:pPr>
        <w:pStyle w:val="ListParagraph"/>
        <w:numPr>
          <w:ilvl w:val="0"/>
          <w:numId w:val="37"/>
        </w:numPr>
        <w:ind w:left="360" w:firstLine="0"/>
        <w:rPr>
          <w:color w:val="000000" w:themeColor="text1"/>
        </w:rPr>
      </w:pPr>
      <w:r w:rsidRPr="006E4457">
        <w:rPr>
          <w:color w:val="000000" w:themeColor="text1"/>
        </w:rPr>
        <w:t xml:space="preserve">OPENION &amp; ORDER </w:t>
      </w:r>
      <w:r w:rsidR="00345E44" w:rsidRPr="006E4457">
        <w:rPr>
          <w:color w:val="000000" w:themeColor="text1"/>
        </w:rPr>
        <w:t>Pennsylvania TRS Relay Annual Surcharge Recalculation, M-2017-2582552</w:t>
      </w:r>
    </w:p>
    <w:p w:rsidR="009107AF" w:rsidRPr="006E4457" w:rsidRDefault="00D97749" w:rsidP="00D97749">
      <w:pPr>
        <w:pStyle w:val="ListParagraph"/>
        <w:numPr>
          <w:ilvl w:val="0"/>
          <w:numId w:val="37"/>
        </w:numPr>
        <w:ind w:left="360" w:firstLine="0"/>
        <w:rPr>
          <w:color w:val="000000" w:themeColor="text1"/>
        </w:rPr>
      </w:pPr>
      <w:r w:rsidRPr="006E4457">
        <w:rPr>
          <w:color w:val="000000" w:themeColor="text1"/>
        </w:rPr>
        <w:t>ORDER Petition of Hamilton Relay (P-2017-2596198) and Hamilton Telecommunications (P-2017-2596108) Waiver of Equal Access &amp; Billing Requirements</w:t>
      </w:r>
    </w:p>
    <w:p w:rsidR="00D97749" w:rsidRPr="006E4457" w:rsidRDefault="009107AF" w:rsidP="00D97749">
      <w:pPr>
        <w:pStyle w:val="ListParagraph"/>
        <w:numPr>
          <w:ilvl w:val="0"/>
          <w:numId w:val="37"/>
        </w:numPr>
        <w:ind w:left="360" w:firstLine="0"/>
        <w:rPr>
          <w:color w:val="000000" w:themeColor="text1"/>
        </w:rPr>
      </w:pPr>
      <w:r w:rsidRPr="006E4457">
        <w:rPr>
          <w:color w:val="000000" w:themeColor="text1"/>
        </w:rPr>
        <w:t xml:space="preserve">Pennsylvania TRS Advisory Board By-Laws </w:t>
      </w:r>
      <w:r w:rsidR="00D97749" w:rsidRPr="006E4457">
        <w:rPr>
          <w:color w:val="000000" w:themeColor="text1"/>
        </w:rPr>
        <w:t xml:space="preserve"> </w:t>
      </w:r>
    </w:p>
    <w:p w:rsidR="008A3191" w:rsidRDefault="008A3191" w:rsidP="00D13231">
      <w:pPr>
        <w:ind w:left="360"/>
        <w:rPr>
          <w:sz w:val="26"/>
        </w:rPr>
      </w:pPr>
      <w:r>
        <w:rPr>
          <w:sz w:val="26"/>
        </w:rPr>
        <w:br w:type="page"/>
      </w:r>
    </w:p>
    <w:p w:rsidR="00611BD2" w:rsidRPr="008B4399" w:rsidRDefault="00611BD2" w:rsidP="00611BD2">
      <w:pPr>
        <w:pStyle w:val="Heading2"/>
        <w:jc w:val="center"/>
        <w:rPr>
          <w:b/>
          <w:sz w:val="28"/>
          <w:szCs w:val="28"/>
        </w:rPr>
      </w:pPr>
      <w:r w:rsidRPr="008B4399">
        <w:rPr>
          <w:b/>
          <w:sz w:val="28"/>
          <w:szCs w:val="28"/>
        </w:rPr>
        <w:lastRenderedPageBreak/>
        <w:t>Section 1 Introduction</w:t>
      </w:r>
    </w:p>
    <w:p w:rsidR="00611BD2" w:rsidRPr="008B4399" w:rsidRDefault="00611BD2" w:rsidP="00611BD2">
      <w:pPr>
        <w:rPr>
          <w:b/>
          <w:sz w:val="28"/>
          <w:szCs w:val="28"/>
        </w:rPr>
      </w:pPr>
    </w:p>
    <w:p w:rsidR="00611BD2" w:rsidRPr="00611BD2" w:rsidRDefault="00611BD2" w:rsidP="00611BD2">
      <w:pPr>
        <w:rPr>
          <w:sz w:val="24"/>
          <w:szCs w:val="24"/>
        </w:rPr>
      </w:pPr>
      <w:r w:rsidRPr="00611BD2">
        <w:rPr>
          <w:sz w:val="24"/>
          <w:szCs w:val="24"/>
        </w:rPr>
        <w:t xml:space="preserve">This is an application on behalf of the </w:t>
      </w:r>
      <w:r w:rsidR="001754C8">
        <w:rPr>
          <w:sz w:val="24"/>
          <w:szCs w:val="24"/>
        </w:rPr>
        <w:t xml:space="preserve">Commonwealth of Pennsylvania and the </w:t>
      </w:r>
      <w:r>
        <w:rPr>
          <w:sz w:val="24"/>
          <w:szCs w:val="24"/>
        </w:rPr>
        <w:t>Pennsylvania Public Utility Commission</w:t>
      </w:r>
      <w:r w:rsidRPr="00611BD2">
        <w:rPr>
          <w:sz w:val="24"/>
          <w:szCs w:val="24"/>
        </w:rPr>
        <w:t xml:space="preserve"> </w:t>
      </w:r>
      <w:r w:rsidR="00D57CE1">
        <w:rPr>
          <w:sz w:val="24"/>
          <w:szCs w:val="24"/>
        </w:rPr>
        <w:t>(P</w:t>
      </w:r>
      <w:r w:rsidR="00FC3A1A">
        <w:rPr>
          <w:sz w:val="24"/>
          <w:szCs w:val="24"/>
        </w:rPr>
        <w:t xml:space="preserve">A </w:t>
      </w:r>
      <w:r w:rsidR="00D57CE1">
        <w:rPr>
          <w:sz w:val="24"/>
          <w:szCs w:val="24"/>
        </w:rPr>
        <w:t>PUC)</w:t>
      </w:r>
      <w:r w:rsidR="001754C8">
        <w:rPr>
          <w:sz w:val="24"/>
          <w:szCs w:val="24"/>
        </w:rPr>
        <w:t>,</w:t>
      </w:r>
      <w:r w:rsidR="00D57CE1">
        <w:rPr>
          <w:sz w:val="24"/>
          <w:szCs w:val="24"/>
        </w:rPr>
        <w:t xml:space="preserve"> </w:t>
      </w:r>
      <w:r w:rsidRPr="00611BD2">
        <w:rPr>
          <w:sz w:val="24"/>
          <w:szCs w:val="24"/>
        </w:rPr>
        <w:t xml:space="preserve">submitted by </w:t>
      </w:r>
      <w:r>
        <w:rPr>
          <w:sz w:val="24"/>
          <w:szCs w:val="24"/>
        </w:rPr>
        <w:t xml:space="preserve">the </w:t>
      </w:r>
      <w:r w:rsidR="001754C8">
        <w:rPr>
          <w:sz w:val="24"/>
          <w:szCs w:val="24"/>
        </w:rPr>
        <w:t xml:space="preserve">PA PUC’s </w:t>
      </w:r>
      <w:r w:rsidRPr="00611BD2">
        <w:rPr>
          <w:sz w:val="24"/>
          <w:szCs w:val="24"/>
        </w:rPr>
        <w:t xml:space="preserve">Bureau of Technical Utility Services </w:t>
      </w:r>
      <w:r>
        <w:rPr>
          <w:sz w:val="24"/>
          <w:szCs w:val="24"/>
        </w:rPr>
        <w:t xml:space="preserve">(TUS) </w:t>
      </w:r>
      <w:r w:rsidR="00853FC9">
        <w:rPr>
          <w:sz w:val="24"/>
          <w:szCs w:val="24"/>
        </w:rPr>
        <w:t xml:space="preserve">and </w:t>
      </w:r>
      <w:r w:rsidR="001754C8">
        <w:rPr>
          <w:sz w:val="24"/>
          <w:szCs w:val="24"/>
        </w:rPr>
        <w:t xml:space="preserve">the PA PUC’s </w:t>
      </w:r>
      <w:r w:rsidR="00853FC9">
        <w:rPr>
          <w:sz w:val="24"/>
          <w:szCs w:val="24"/>
        </w:rPr>
        <w:t xml:space="preserve">LAW Bureau </w:t>
      </w:r>
      <w:r w:rsidRPr="00611BD2">
        <w:rPr>
          <w:sz w:val="24"/>
          <w:szCs w:val="24"/>
        </w:rPr>
        <w:t xml:space="preserve">to have the Pennsylvania Telecommunications Relay Service </w:t>
      </w:r>
      <w:r w:rsidR="00FC3A1A">
        <w:rPr>
          <w:sz w:val="24"/>
          <w:szCs w:val="24"/>
        </w:rPr>
        <w:t xml:space="preserve">(PA TRS) </w:t>
      </w:r>
      <w:r w:rsidRPr="00611BD2">
        <w:rPr>
          <w:sz w:val="24"/>
          <w:szCs w:val="24"/>
        </w:rPr>
        <w:t xml:space="preserve">be </w:t>
      </w:r>
      <w:r w:rsidR="00A86280">
        <w:rPr>
          <w:sz w:val="24"/>
          <w:szCs w:val="24"/>
        </w:rPr>
        <w:t>re</w:t>
      </w:r>
      <w:r w:rsidRPr="00611BD2">
        <w:rPr>
          <w:sz w:val="24"/>
          <w:szCs w:val="24"/>
        </w:rPr>
        <w:t xml:space="preserve">certified as a Telecommunications Relay Service </w:t>
      </w:r>
      <w:r w:rsidR="001754C8">
        <w:rPr>
          <w:sz w:val="24"/>
          <w:szCs w:val="24"/>
        </w:rPr>
        <w:t xml:space="preserve">(TRS and CTRS) </w:t>
      </w:r>
      <w:r w:rsidRPr="00611BD2">
        <w:rPr>
          <w:sz w:val="24"/>
          <w:szCs w:val="24"/>
        </w:rPr>
        <w:t xml:space="preserve">pursuant to the rules and procedures set forth by the Federal Communications Commission (FCC).  The Commonwealth of Pennsylvania </w:t>
      </w:r>
      <w:r w:rsidR="00E73586">
        <w:rPr>
          <w:sz w:val="24"/>
          <w:szCs w:val="24"/>
        </w:rPr>
        <w:t xml:space="preserve">is currently certificated for TRS and CTRS for the period </w:t>
      </w:r>
      <w:r w:rsidRPr="00611BD2">
        <w:rPr>
          <w:sz w:val="24"/>
          <w:szCs w:val="24"/>
        </w:rPr>
        <w:t>July 26, 2013</w:t>
      </w:r>
      <w:r w:rsidR="00E73586">
        <w:rPr>
          <w:sz w:val="24"/>
          <w:szCs w:val="24"/>
        </w:rPr>
        <w:t xml:space="preserve">, through </w:t>
      </w:r>
      <w:r w:rsidRPr="00611BD2">
        <w:rPr>
          <w:sz w:val="24"/>
          <w:szCs w:val="24"/>
        </w:rPr>
        <w:t xml:space="preserve">July 25, 2018. </w:t>
      </w:r>
    </w:p>
    <w:p w:rsidR="00611BD2" w:rsidRPr="00611BD2" w:rsidRDefault="00611BD2" w:rsidP="00611BD2">
      <w:pPr>
        <w:rPr>
          <w:sz w:val="24"/>
          <w:szCs w:val="24"/>
        </w:rPr>
      </w:pPr>
    </w:p>
    <w:p w:rsidR="00611BD2" w:rsidRPr="00611BD2" w:rsidRDefault="00611BD2" w:rsidP="00611BD2">
      <w:pPr>
        <w:rPr>
          <w:sz w:val="24"/>
          <w:szCs w:val="24"/>
        </w:rPr>
      </w:pPr>
      <w:r w:rsidRPr="00611BD2">
        <w:rPr>
          <w:sz w:val="24"/>
          <w:szCs w:val="24"/>
        </w:rPr>
        <w:t>Official notices, documentation and correspondence related to this application should be directed to:</w:t>
      </w:r>
    </w:p>
    <w:p w:rsidR="00611BD2" w:rsidRPr="00611BD2" w:rsidRDefault="00611BD2" w:rsidP="00611BD2">
      <w:pPr>
        <w:rPr>
          <w:sz w:val="24"/>
          <w:szCs w:val="24"/>
        </w:rPr>
      </w:pPr>
    </w:p>
    <w:p w:rsidR="00611BD2" w:rsidRPr="00611BD2" w:rsidRDefault="00611BD2" w:rsidP="00611BD2">
      <w:pPr>
        <w:rPr>
          <w:sz w:val="24"/>
          <w:szCs w:val="24"/>
        </w:rPr>
      </w:pPr>
      <w:r w:rsidRPr="00611BD2">
        <w:rPr>
          <w:sz w:val="24"/>
          <w:szCs w:val="24"/>
        </w:rPr>
        <w:t>Rosemary Chiavetta</w:t>
      </w:r>
      <w:r>
        <w:rPr>
          <w:sz w:val="24"/>
          <w:szCs w:val="24"/>
        </w:rPr>
        <w:t>, Secretary</w:t>
      </w:r>
      <w:r w:rsidRPr="00611BD2">
        <w:rPr>
          <w:sz w:val="24"/>
          <w:szCs w:val="24"/>
        </w:rPr>
        <w:t xml:space="preserve"> </w:t>
      </w:r>
    </w:p>
    <w:p w:rsidR="00611BD2" w:rsidRPr="00611BD2" w:rsidRDefault="00611BD2" w:rsidP="00611BD2">
      <w:pPr>
        <w:rPr>
          <w:sz w:val="24"/>
          <w:szCs w:val="24"/>
        </w:rPr>
      </w:pPr>
      <w:r w:rsidRPr="00611BD2">
        <w:rPr>
          <w:sz w:val="24"/>
          <w:szCs w:val="24"/>
        </w:rPr>
        <w:t xml:space="preserve">Pennsylvania Public Utility Commission </w:t>
      </w:r>
    </w:p>
    <w:p w:rsidR="00611BD2" w:rsidRPr="00611BD2" w:rsidRDefault="00611BD2" w:rsidP="00611BD2">
      <w:pPr>
        <w:rPr>
          <w:sz w:val="24"/>
          <w:szCs w:val="24"/>
        </w:rPr>
      </w:pPr>
      <w:r w:rsidRPr="00611BD2">
        <w:rPr>
          <w:sz w:val="24"/>
          <w:szCs w:val="24"/>
        </w:rPr>
        <w:t xml:space="preserve">400 North Street, PO Box 3265 </w:t>
      </w:r>
    </w:p>
    <w:p w:rsidR="00611BD2" w:rsidRDefault="00611BD2" w:rsidP="00611BD2">
      <w:pPr>
        <w:rPr>
          <w:sz w:val="24"/>
          <w:szCs w:val="24"/>
        </w:rPr>
      </w:pPr>
      <w:r w:rsidRPr="00611BD2">
        <w:rPr>
          <w:sz w:val="24"/>
          <w:szCs w:val="24"/>
        </w:rPr>
        <w:t xml:space="preserve">Harrisburg, PA 17105-3265 </w:t>
      </w:r>
    </w:p>
    <w:p w:rsidR="00611BD2" w:rsidRDefault="00611BD2" w:rsidP="00611BD2">
      <w:pPr>
        <w:rPr>
          <w:sz w:val="24"/>
          <w:szCs w:val="24"/>
        </w:rPr>
      </w:pPr>
    </w:p>
    <w:p w:rsidR="000F088F" w:rsidRDefault="000F088F" w:rsidP="00611BD2">
      <w:pPr>
        <w:rPr>
          <w:sz w:val="24"/>
          <w:szCs w:val="24"/>
        </w:rPr>
      </w:pPr>
      <w:r>
        <w:rPr>
          <w:sz w:val="24"/>
          <w:szCs w:val="24"/>
        </w:rPr>
        <w:t xml:space="preserve">PA PUC Docket No. </w:t>
      </w:r>
      <w:r w:rsidRPr="00143649">
        <w:rPr>
          <w:sz w:val="24"/>
          <w:szCs w:val="24"/>
        </w:rPr>
        <w:t>M-00900239</w:t>
      </w:r>
      <w:r>
        <w:rPr>
          <w:sz w:val="24"/>
          <w:szCs w:val="24"/>
        </w:rPr>
        <w:t xml:space="preserve"> and </w:t>
      </w:r>
    </w:p>
    <w:p w:rsidR="00611BD2" w:rsidRPr="00611BD2" w:rsidRDefault="001754C8" w:rsidP="00611BD2">
      <w:pPr>
        <w:rPr>
          <w:sz w:val="24"/>
          <w:szCs w:val="24"/>
        </w:rPr>
      </w:pPr>
      <w:r>
        <w:rPr>
          <w:sz w:val="24"/>
          <w:szCs w:val="24"/>
        </w:rPr>
        <w:t>PA PUC</w:t>
      </w:r>
      <w:r w:rsidR="000F088F">
        <w:rPr>
          <w:sz w:val="24"/>
          <w:szCs w:val="24"/>
        </w:rPr>
        <w:t xml:space="preserve"> File No.</w:t>
      </w:r>
      <w:r>
        <w:rPr>
          <w:sz w:val="24"/>
          <w:szCs w:val="24"/>
        </w:rPr>
        <w:t xml:space="preserve">  </w:t>
      </w:r>
      <w:r w:rsidR="00611BD2">
        <w:rPr>
          <w:sz w:val="24"/>
          <w:szCs w:val="24"/>
        </w:rPr>
        <w:t>Bp8 2615659</w:t>
      </w:r>
    </w:p>
    <w:p w:rsidR="00611BD2" w:rsidRDefault="00611BD2" w:rsidP="00611BD2">
      <w:pPr>
        <w:rPr>
          <w:sz w:val="24"/>
          <w:szCs w:val="24"/>
        </w:rPr>
      </w:pPr>
    </w:p>
    <w:p w:rsidR="00611BD2" w:rsidRPr="00611BD2" w:rsidRDefault="00611BD2" w:rsidP="00611BD2">
      <w:pPr>
        <w:rPr>
          <w:sz w:val="24"/>
          <w:szCs w:val="24"/>
        </w:rPr>
      </w:pPr>
      <w:r w:rsidRPr="00611BD2">
        <w:rPr>
          <w:sz w:val="24"/>
          <w:szCs w:val="24"/>
        </w:rPr>
        <w:t xml:space="preserve">Operational questions about </w:t>
      </w:r>
      <w:r w:rsidR="00FF4545">
        <w:rPr>
          <w:sz w:val="24"/>
          <w:szCs w:val="24"/>
        </w:rPr>
        <w:t>PA TRS</w:t>
      </w:r>
      <w:r w:rsidRPr="00611BD2">
        <w:rPr>
          <w:sz w:val="24"/>
          <w:szCs w:val="24"/>
        </w:rPr>
        <w:t xml:space="preserve"> </w:t>
      </w:r>
      <w:r w:rsidR="001754C8">
        <w:rPr>
          <w:sz w:val="24"/>
          <w:szCs w:val="24"/>
        </w:rPr>
        <w:t xml:space="preserve">and PA CTRS </w:t>
      </w:r>
      <w:r w:rsidRPr="00611BD2">
        <w:rPr>
          <w:sz w:val="24"/>
          <w:szCs w:val="24"/>
        </w:rPr>
        <w:t>may also be directed to the following:</w:t>
      </w:r>
    </w:p>
    <w:p w:rsidR="00611BD2" w:rsidRPr="00611BD2" w:rsidRDefault="00611BD2" w:rsidP="00611BD2">
      <w:pPr>
        <w:rPr>
          <w:sz w:val="24"/>
          <w:szCs w:val="24"/>
        </w:rPr>
      </w:pPr>
    </w:p>
    <w:p w:rsidR="00611BD2" w:rsidRPr="00611BD2" w:rsidRDefault="00611BD2" w:rsidP="00611BD2">
      <w:pPr>
        <w:rPr>
          <w:sz w:val="24"/>
          <w:szCs w:val="24"/>
        </w:rPr>
      </w:pPr>
      <w:r w:rsidRPr="00611BD2">
        <w:rPr>
          <w:sz w:val="24"/>
          <w:szCs w:val="24"/>
        </w:rPr>
        <w:t>Dixie Ziegler</w:t>
      </w:r>
    </w:p>
    <w:p w:rsidR="00611BD2" w:rsidRPr="00611BD2" w:rsidRDefault="00611BD2" w:rsidP="00611BD2">
      <w:pPr>
        <w:pStyle w:val="EnvelopeReturn"/>
        <w:rPr>
          <w:szCs w:val="24"/>
        </w:rPr>
      </w:pPr>
      <w:r w:rsidRPr="00611BD2">
        <w:rPr>
          <w:szCs w:val="24"/>
        </w:rPr>
        <w:t>Vice President of Relay</w:t>
      </w:r>
    </w:p>
    <w:p w:rsidR="00611BD2" w:rsidRPr="00611BD2" w:rsidRDefault="00611BD2" w:rsidP="00611BD2">
      <w:pPr>
        <w:rPr>
          <w:sz w:val="24"/>
          <w:szCs w:val="24"/>
        </w:rPr>
      </w:pPr>
      <w:r w:rsidRPr="00611BD2">
        <w:rPr>
          <w:sz w:val="24"/>
          <w:szCs w:val="24"/>
        </w:rPr>
        <w:t>Hamilton Relay, Inc.</w:t>
      </w:r>
    </w:p>
    <w:p w:rsidR="00611BD2" w:rsidRPr="00611BD2" w:rsidRDefault="00611BD2" w:rsidP="00611BD2">
      <w:pPr>
        <w:rPr>
          <w:sz w:val="24"/>
          <w:szCs w:val="24"/>
        </w:rPr>
      </w:pPr>
      <w:r w:rsidRPr="00611BD2">
        <w:rPr>
          <w:sz w:val="24"/>
          <w:szCs w:val="24"/>
        </w:rPr>
        <w:t>1006 12</w:t>
      </w:r>
      <w:r w:rsidRPr="00611BD2">
        <w:rPr>
          <w:sz w:val="24"/>
          <w:szCs w:val="24"/>
          <w:vertAlign w:val="superscript"/>
        </w:rPr>
        <w:t>th</w:t>
      </w:r>
      <w:r w:rsidRPr="00611BD2">
        <w:rPr>
          <w:sz w:val="24"/>
          <w:szCs w:val="24"/>
        </w:rPr>
        <w:t xml:space="preserve"> Street</w:t>
      </w:r>
    </w:p>
    <w:p w:rsidR="00611BD2" w:rsidRPr="00611BD2" w:rsidRDefault="00611BD2" w:rsidP="00611BD2">
      <w:pPr>
        <w:rPr>
          <w:sz w:val="24"/>
          <w:szCs w:val="24"/>
        </w:rPr>
      </w:pPr>
      <w:r w:rsidRPr="00611BD2">
        <w:rPr>
          <w:sz w:val="24"/>
          <w:szCs w:val="24"/>
        </w:rPr>
        <w:t>Aurora, NE 68818</w:t>
      </w:r>
    </w:p>
    <w:p w:rsidR="00611BD2" w:rsidRPr="00611BD2" w:rsidRDefault="00611BD2" w:rsidP="00611BD2">
      <w:pPr>
        <w:rPr>
          <w:sz w:val="24"/>
          <w:szCs w:val="24"/>
        </w:rPr>
      </w:pPr>
      <w:r w:rsidRPr="00611BD2">
        <w:rPr>
          <w:sz w:val="24"/>
          <w:szCs w:val="24"/>
        </w:rPr>
        <w:t>Voice/TTY: 402-694-5101</w:t>
      </w:r>
    </w:p>
    <w:p w:rsidR="00611BD2" w:rsidRPr="00611BD2" w:rsidRDefault="00611BD2" w:rsidP="00611BD2">
      <w:pPr>
        <w:rPr>
          <w:sz w:val="24"/>
          <w:szCs w:val="24"/>
        </w:rPr>
      </w:pPr>
      <w:r w:rsidRPr="00611BD2">
        <w:rPr>
          <w:sz w:val="24"/>
          <w:szCs w:val="24"/>
        </w:rPr>
        <w:t>Fax: 402-694-5037</w:t>
      </w:r>
    </w:p>
    <w:p w:rsidR="00611BD2" w:rsidRPr="00611BD2" w:rsidRDefault="00611BD2" w:rsidP="00611BD2">
      <w:pPr>
        <w:rPr>
          <w:sz w:val="24"/>
          <w:szCs w:val="24"/>
        </w:rPr>
      </w:pPr>
      <w:r w:rsidRPr="00611BD2">
        <w:rPr>
          <w:sz w:val="24"/>
          <w:szCs w:val="24"/>
        </w:rPr>
        <w:t xml:space="preserve">E-mail: </w:t>
      </w:r>
      <w:hyperlink r:id="rId10" w:history="1">
        <w:r w:rsidRPr="00611BD2">
          <w:rPr>
            <w:rStyle w:val="Hyperlink"/>
            <w:sz w:val="24"/>
            <w:szCs w:val="24"/>
          </w:rPr>
          <w:t xml:space="preserve">dixie.ziegler@hamiltonrelay.com </w:t>
        </w:r>
      </w:hyperlink>
    </w:p>
    <w:p w:rsidR="00611BD2" w:rsidRDefault="00611BD2" w:rsidP="00611BD2">
      <w:pPr>
        <w:rPr>
          <w:sz w:val="24"/>
          <w:szCs w:val="24"/>
        </w:rPr>
      </w:pPr>
      <w:r w:rsidRPr="00611BD2">
        <w:rPr>
          <w:sz w:val="24"/>
          <w:szCs w:val="24"/>
        </w:rPr>
        <w:t xml:space="preserve">Website: </w:t>
      </w:r>
      <w:hyperlink r:id="rId11" w:history="1">
        <w:r w:rsidRPr="00611BD2">
          <w:rPr>
            <w:rStyle w:val="Hyperlink"/>
            <w:sz w:val="24"/>
            <w:szCs w:val="24"/>
          </w:rPr>
          <w:t>www.hamiltonrelay.com</w:t>
        </w:r>
      </w:hyperlink>
      <w:r w:rsidRPr="00611BD2">
        <w:rPr>
          <w:sz w:val="24"/>
          <w:szCs w:val="24"/>
        </w:rPr>
        <w:t xml:space="preserve"> </w:t>
      </w:r>
    </w:p>
    <w:p w:rsidR="00611BD2" w:rsidRDefault="00611BD2">
      <w:pPr>
        <w:rPr>
          <w:sz w:val="24"/>
          <w:szCs w:val="24"/>
        </w:rPr>
      </w:pPr>
      <w:r>
        <w:rPr>
          <w:sz w:val="24"/>
          <w:szCs w:val="24"/>
        </w:rPr>
        <w:br w:type="page"/>
      </w:r>
    </w:p>
    <w:p w:rsidR="00D57CE1" w:rsidRPr="008B4399" w:rsidRDefault="00D57CE1" w:rsidP="00D57CE1">
      <w:pPr>
        <w:jc w:val="center"/>
        <w:rPr>
          <w:b/>
          <w:sz w:val="28"/>
          <w:szCs w:val="28"/>
        </w:rPr>
      </w:pPr>
      <w:r w:rsidRPr="008B4399">
        <w:rPr>
          <w:b/>
          <w:sz w:val="28"/>
          <w:szCs w:val="28"/>
        </w:rPr>
        <w:lastRenderedPageBreak/>
        <w:t xml:space="preserve">Request for Renewal of Current </w:t>
      </w:r>
      <w:r w:rsidR="00B8237A" w:rsidRPr="008B4399">
        <w:rPr>
          <w:b/>
          <w:sz w:val="28"/>
          <w:szCs w:val="28"/>
        </w:rPr>
        <w:t xml:space="preserve">Pennsylvania </w:t>
      </w:r>
      <w:r w:rsidRPr="008B4399">
        <w:rPr>
          <w:b/>
          <w:sz w:val="28"/>
          <w:szCs w:val="28"/>
        </w:rPr>
        <w:t xml:space="preserve">Certification </w:t>
      </w:r>
    </w:p>
    <w:p w:rsidR="00D57CE1" w:rsidRPr="008B4399" w:rsidRDefault="00D57CE1" w:rsidP="00D57CE1">
      <w:pPr>
        <w:rPr>
          <w:sz w:val="28"/>
          <w:szCs w:val="28"/>
        </w:rPr>
      </w:pPr>
    </w:p>
    <w:p w:rsidR="00D57CE1" w:rsidRPr="00D57CE1" w:rsidRDefault="00D57CE1" w:rsidP="00D57CE1">
      <w:pPr>
        <w:rPr>
          <w:sz w:val="24"/>
          <w:szCs w:val="24"/>
        </w:rPr>
      </w:pPr>
      <w:r w:rsidRPr="00D57CE1">
        <w:rPr>
          <w:sz w:val="24"/>
          <w:szCs w:val="24"/>
        </w:rPr>
        <w:t>P</w:t>
      </w:r>
      <w:r w:rsidR="00FC3A1A">
        <w:rPr>
          <w:sz w:val="24"/>
          <w:szCs w:val="24"/>
        </w:rPr>
        <w:t>A TRS</w:t>
      </w:r>
      <w:r w:rsidRPr="00D57CE1">
        <w:rPr>
          <w:sz w:val="24"/>
          <w:szCs w:val="24"/>
        </w:rPr>
        <w:t xml:space="preserve"> provides traditional (</w:t>
      </w:r>
      <w:r w:rsidR="00D62BAA">
        <w:rPr>
          <w:sz w:val="24"/>
          <w:szCs w:val="24"/>
        </w:rPr>
        <w:t xml:space="preserve">teletype- or </w:t>
      </w:r>
      <w:r w:rsidRPr="00D57CE1">
        <w:rPr>
          <w:sz w:val="24"/>
          <w:szCs w:val="24"/>
        </w:rPr>
        <w:t>TTY-based) TRS, Spanish language traditional TRS, and speech-to-speech relay (STS) service.  P</w:t>
      </w:r>
      <w:r w:rsidR="00FC3A1A">
        <w:rPr>
          <w:sz w:val="24"/>
          <w:szCs w:val="24"/>
        </w:rPr>
        <w:t xml:space="preserve">A </w:t>
      </w:r>
      <w:r w:rsidR="001B5FCC">
        <w:rPr>
          <w:sz w:val="24"/>
          <w:szCs w:val="24"/>
        </w:rPr>
        <w:t>C</w:t>
      </w:r>
      <w:r w:rsidR="00FC3A1A">
        <w:rPr>
          <w:sz w:val="24"/>
          <w:szCs w:val="24"/>
        </w:rPr>
        <w:t>TRS</w:t>
      </w:r>
      <w:r w:rsidRPr="00D57CE1">
        <w:rPr>
          <w:sz w:val="24"/>
          <w:szCs w:val="24"/>
        </w:rPr>
        <w:t xml:space="preserve"> also offers captioned telephone relay service.  In this Application for renewal of its certification, the </w:t>
      </w:r>
      <w:r>
        <w:rPr>
          <w:sz w:val="24"/>
          <w:szCs w:val="24"/>
        </w:rPr>
        <w:t>P</w:t>
      </w:r>
      <w:r w:rsidR="00FC3A1A">
        <w:rPr>
          <w:sz w:val="24"/>
          <w:szCs w:val="24"/>
        </w:rPr>
        <w:t>A</w:t>
      </w:r>
      <w:r>
        <w:rPr>
          <w:sz w:val="24"/>
          <w:szCs w:val="24"/>
        </w:rPr>
        <w:t xml:space="preserve"> </w:t>
      </w:r>
      <w:r w:rsidRPr="00D57CE1">
        <w:rPr>
          <w:sz w:val="24"/>
          <w:szCs w:val="24"/>
        </w:rPr>
        <w:t xml:space="preserve">PUC has included documentation that describes its relay program and includes its procedures and remedies for enforcing any requirements that the program may impose.  This Application also demonstrates that </w:t>
      </w:r>
      <w:r w:rsidR="00A86280">
        <w:rPr>
          <w:sz w:val="24"/>
          <w:szCs w:val="24"/>
        </w:rPr>
        <w:t xml:space="preserve">the Pennsylvania </w:t>
      </w:r>
      <w:r w:rsidR="001B5FCC">
        <w:rPr>
          <w:sz w:val="24"/>
          <w:szCs w:val="24"/>
        </w:rPr>
        <w:t xml:space="preserve">relay </w:t>
      </w:r>
      <w:r w:rsidRPr="00D57CE1">
        <w:rPr>
          <w:sz w:val="24"/>
          <w:szCs w:val="24"/>
        </w:rPr>
        <w:t>program</w:t>
      </w:r>
      <w:r w:rsidR="001B5FCC">
        <w:rPr>
          <w:sz w:val="24"/>
          <w:szCs w:val="24"/>
        </w:rPr>
        <w:t>s</w:t>
      </w:r>
      <w:r w:rsidRPr="00D57CE1">
        <w:rPr>
          <w:sz w:val="24"/>
          <w:szCs w:val="24"/>
        </w:rPr>
        <w:t xml:space="preserve"> make available informational materials on </w:t>
      </w:r>
      <w:r w:rsidR="00A86280">
        <w:rPr>
          <w:sz w:val="24"/>
          <w:szCs w:val="24"/>
        </w:rPr>
        <w:t xml:space="preserve">Pennsylvania </w:t>
      </w:r>
      <w:r w:rsidRPr="00D57CE1">
        <w:rPr>
          <w:sz w:val="24"/>
          <w:szCs w:val="24"/>
        </w:rPr>
        <w:t xml:space="preserve">and </w:t>
      </w:r>
      <w:r w:rsidR="00A86280">
        <w:rPr>
          <w:sz w:val="24"/>
          <w:szCs w:val="24"/>
        </w:rPr>
        <w:t>FCC</w:t>
      </w:r>
      <w:r w:rsidRPr="00D57CE1">
        <w:rPr>
          <w:sz w:val="24"/>
          <w:szCs w:val="24"/>
        </w:rPr>
        <w:t xml:space="preserve"> complaint procedures sufficient for users to know the proper procedures for filing complaints.  This Application is submitted in narrative form.</w:t>
      </w:r>
    </w:p>
    <w:p w:rsidR="00D57CE1" w:rsidRPr="00D57CE1" w:rsidRDefault="00D57CE1" w:rsidP="00D57CE1">
      <w:pPr>
        <w:rPr>
          <w:sz w:val="24"/>
          <w:szCs w:val="24"/>
        </w:rPr>
      </w:pPr>
    </w:p>
    <w:p w:rsidR="00D57CE1" w:rsidRPr="00D57CE1" w:rsidRDefault="00D57CE1" w:rsidP="00D57CE1">
      <w:pPr>
        <w:rPr>
          <w:sz w:val="24"/>
          <w:szCs w:val="24"/>
        </w:rPr>
      </w:pPr>
      <w:r w:rsidRPr="00D57CE1">
        <w:rPr>
          <w:sz w:val="24"/>
          <w:szCs w:val="24"/>
        </w:rPr>
        <w:t>This Application sufficiently documents that P</w:t>
      </w:r>
      <w:r w:rsidR="00FC3A1A">
        <w:rPr>
          <w:sz w:val="24"/>
          <w:szCs w:val="24"/>
        </w:rPr>
        <w:t>A TRS</w:t>
      </w:r>
      <w:r w:rsidRPr="00D57CE1">
        <w:rPr>
          <w:sz w:val="24"/>
          <w:szCs w:val="24"/>
        </w:rPr>
        <w:t xml:space="preserve"> </w:t>
      </w:r>
      <w:r w:rsidR="001B5FCC">
        <w:rPr>
          <w:sz w:val="24"/>
          <w:szCs w:val="24"/>
        </w:rPr>
        <w:t xml:space="preserve">and PA CTRS </w:t>
      </w:r>
      <w:r w:rsidRPr="00D57CE1">
        <w:rPr>
          <w:sz w:val="24"/>
          <w:szCs w:val="24"/>
        </w:rPr>
        <w:t xml:space="preserve">meet or exceed all the applicable operational, technical and functional mandatory minimum standards set forth in </w:t>
      </w:r>
      <w:r w:rsidR="00F01143">
        <w:rPr>
          <w:sz w:val="24"/>
          <w:szCs w:val="24"/>
        </w:rPr>
        <w:t>S</w:t>
      </w:r>
      <w:r w:rsidR="00F01143" w:rsidRPr="00D57CE1">
        <w:rPr>
          <w:sz w:val="24"/>
          <w:szCs w:val="24"/>
        </w:rPr>
        <w:t xml:space="preserve">ection </w:t>
      </w:r>
      <w:r w:rsidRPr="00D57CE1">
        <w:rPr>
          <w:sz w:val="24"/>
          <w:szCs w:val="24"/>
        </w:rPr>
        <w:t xml:space="preserve">64.604 of the </w:t>
      </w:r>
      <w:r w:rsidR="00F01143">
        <w:rPr>
          <w:sz w:val="24"/>
          <w:szCs w:val="24"/>
        </w:rPr>
        <w:t xml:space="preserve">FCC’s </w:t>
      </w:r>
      <w:r w:rsidRPr="00D57CE1">
        <w:rPr>
          <w:sz w:val="24"/>
          <w:szCs w:val="24"/>
        </w:rPr>
        <w:t>rules</w:t>
      </w:r>
      <w:r w:rsidR="002774B1">
        <w:rPr>
          <w:sz w:val="24"/>
          <w:szCs w:val="24"/>
        </w:rPr>
        <w:t>, 47 C.F.R. § 54.604</w:t>
      </w:r>
      <w:r w:rsidRPr="00D57CE1">
        <w:rPr>
          <w:sz w:val="24"/>
          <w:szCs w:val="24"/>
        </w:rPr>
        <w:t>.  This Application also demonstrates that the P</w:t>
      </w:r>
      <w:r w:rsidR="00FC3A1A">
        <w:rPr>
          <w:sz w:val="24"/>
          <w:szCs w:val="24"/>
        </w:rPr>
        <w:t>A PUC</w:t>
      </w:r>
      <w:r w:rsidRPr="00D57CE1">
        <w:rPr>
          <w:sz w:val="24"/>
          <w:szCs w:val="24"/>
        </w:rPr>
        <w:t xml:space="preserve"> </w:t>
      </w:r>
      <w:r w:rsidR="00FD3835">
        <w:rPr>
          <w:sz w:val="24"/>
          <w:szCs w:val="24"/>
        </w:rPr>
        <w:t xml:space="preserve">relay </w:t>
      </w:r>
      <w:r w:rsidRPr="00D57CE1">
        <w:rPr>
          <w:sz w:val="24"/>
          <w:szCs w:val="24"/>
        </w:rPr>
        <w:t>program</w:t>
      </w:r>
      <w:r w:rsidR="001B5FCC">
        <w:rPr>
          <w:sz w:val="24"/>
          <w:szCs w:val="24"/>
        </w:rPr>
        <w:t>s</w:t>
      </w:r>
      <w:r w:rsidRPr="00D57CE1">
        <w:rPr>
          <w:sz w:val="24"/>
          <w:szCs w:val="24"/>
        </w:rPr>
        <w:t xml:space="preserve"> do not conflict with federal law.  </w:t>
      </w:r>
    </w:p>
    <w:p w:rsidR="00D57CE1" w:rsidRPr="00D57CE1" w:rsidRDefault="00D57CE1" w:rsidP="00D57CE1">
      <w:pPr>
        <w:rPr>
          <w:sz w:val="24"/>
          <w:szCs w:val="24"/>
        </w:rPr>
      </w:pPr>
    </w:p>
    <w:p w:rsidR="00D57CE1" w:rsidRPr="00D57CE1" w:rsidRDefault="00D57CE1" w:rsidP="00D57CE1">
      <w:pPr>
        <w:tabs>
          <w:tab w:val="left" w:pos="3870"/>
        </w:tabs>
        <w:rPr>
          <w:sz w:val="24"/>
          <w:szCs w:val="24"/>
        </w:rPr>
      </w:pPr>
      <w:r w:rsidRPr="00D57CE1">
        <w:rPr>
          <w:sz w:val="24"/>
          <w:szCs w:val="24"/>
        </w:rPr>
        <w:t>Wherefore, the P</w:t>
      </w:r>
      <w:r w:rsidR="00FC3A1A">
        <w:rPr>
          <w:sz w:val="24"/>
          <w:szCs w:val="24"/>
        </w:rPr>
        <w:t>A</w:t>
      </w:r>
      <w:r w:rsidRPr="00D57CE1">
        <w:rPr>
          <w:sz w:val="24"/>
          <w:szCs w:val="24"/>
        </w:rPr>
        <w:t xml:space="preserve"> PUC requests that the </w:t>
      </w:r>
      <w:r w:rsidR="00A86280">
        <w:rPr>
          <w:sz w:val="24"/>
          <w:szCs w:val="24"/>
        </w:rPr>
        <w:t>FCC</w:t>
      </w:r>
      <w:r w:rsidRPr="00D57CE1">
        <w:rPr>
          <w:sz w:val="24"/>
          <w:szCs w:val="24"/>
        </w:rPr>
        <w:t xml:space="preserve"> certify </w:t>
      </w:r>
      <w:r w:rsidR="001B5FCC">
        <w:rPr>
          <w:sz w:val="24"/>
          <w:szCs w:val="24"/>
        </w:rPr>
        <w:t>the Pennsylvania relay programs</w:t>
      </w:r>
      <w:r w:rsidRPr="00D57CE1">
        <w:rPr>
          <w:sz w:val="24"/>
          <w:szCs w:val="24"/>
        </w:rPr>
        <w:t xml:space="preserve"> provided through Hamilton Relay, Inc. (</w:t>
      </w:r>
      <w:r w:rsidR="001B5FCC">
        <w:rPr>
          <w:sz w:val="24"/>
          <w:szCs w:val="24"/>
        </w:rPr>
        <w:t xml:space="preserve">for PA </w:t>
      </w:r>
      <w:r w:rsidRPr="00D57CE1">
        <w:rPr>
          <w:sz w:val="24"/>
          <w:szCs w:val="24"/>
        </w:rPr>
        <w:t>TRS) and The Hamilton Telephone Company d/b/a Hamilton Telecommunications (</w:t>
      </w:r>
      <w:r w:rsidR="001B5FCC">
        <w:rPr>
          <w:sz w:val="24"/>
          <w:szCs w:val="24"/>
        </w:rPr>
        <w:t xml:space="preserve">for PA </w:t>
      </w:r>
      <w:r w:rsidRPr="00D57CE1">
        <w:rPr>
          <w:sz w:val="24"/>
          <w:szCs w:val="24"/>
        </w:rPr>
        <w:t>CTRS) (</w:t>
      </w:r>
      <w:r w:rsidR="00A86280">
        <w:rPr>
          <w:sz w:val="24"/>
          <w:szCs w:val="24"/>
        </w:rPr>
        <w:t xml:space="preserve">respectively Hamilton Relay and Hamilton Telephone and </w:t>
      </w:r>
      <w:r w:rsidRPr="00D57CE1">
        <w:rPr>
          <w:sz w:val="24"/>
          <w:szCs w:val="24"/>
        </w:rPr>
        <w:t>collectively, “Hamilton”)</w:t>
      </w:r>
      <w:r w:rsidR="00A86280">
        <w:rPr>
          <w:sz w:val="24"/>
          <w:szCs w:val="24"/>
        </w:rPr>
        <w:t xml:space="preserve">.  The Hamilton entities are subsidiaries of Nedelco Inc. and are located </w:t>
      </w:r>
      <w:r w:rsidRPr="00D57CE1">
        <w:rPr>
          <w:sz w:val="24"/>
          <w:szCs w:val="24"/>
        </w:rPr>
        <w:t>in Aurora, Nebraska.</w:t>
      </w:r>
    </w:p>
    <w:p w:rsidR="00D57CE1" w:rsidRPr="00D57CE1" w:rsidRDefault="00D57CE1" w:rsidP="00D57CE1">
      <w:pPr>
        <w:rPr>
          <w:sz w:val="24"/>
          <w:szCs w:val="24"/>
        </w:rPr>
      </w:pPr>
    </w:p>
    <w:p w:rsidR="001D1439" w:rsidRDefault="001D1439">
      <w:pPr>
        <w:rPr>
          <w:sz w:val="24"/>
          <w:szCs w:val="24"/>
        </w:rPr>
      </w:pPr>
      <w:r>
        <w:rPr>
          <w:sz w:val="24"/>
          <w:szCs w:val="24"/>
        </w:rPr>
        <w:br w:type="page"/>
      </w:r>
    </w:p>
    <w:p w:rsidR="001D1439" w:rsidRPr="0012039A" w:rsidRDefault="001D1439" w:rsidP="006838C6">
      <w:pPr>
        <w:jc w:val="center"/>
        <w:rPr>
          <w:b/>
          <w:color w:val="000000" w:themeColor="text1"/>
          <w:sz w:val="28"/>
          <w:szCs w:val="28"/>
        </w:rPr>
      </w:pPr>
      <w:r w:rsidRPr="0012039A">
        <w:rPr>
          <w:b/>
          <w:color w:val="000000" w:themeColor="text1"/>
          <w:sz w:val="28"/>
          <w:szCs w:val="28"/>
        </w:rPr>
        <w:lastRenderedPageBreak/>
        <w:t>Section 2 Status</w:t>
      </w:r>
      <w:r w:rsidR="001B5FCC" w:rsidRPr="0012039A">
        <w:rPr>
          <w:b/>
          <w:color w:val="000000" w:themeColor="text1"/>
          <w:sz w:val="28"/>
          <w:szCs w:val="28"/>
        </w:rPr>
        <w:t xml:space="preserve"> of Service Providers</w:t>
      </w:r>
    </w:p>
    <w:p w:rsidR="001D1439" w:rsidRPr="0012039A" w:rsidRDefault="001D1439" w:rsidP="001D1439">
      <w:pPr>
        <w:rPr>
          <w:b/>
          <w:color w:val="000000" w:themeColor="text1"/>
          <w:sz w:val="24"/>
          <w:szCs w:val="24"/>
        </w:rPr>
      </w:pPr>
    </w:p>
    <w:p w:rsidR="001D1439" w:rsidRPr="0012039A" w:rsidRDefault="001D1439" w:rsidP="001D1439">
      <w:pPr>
        <w:rPr>
          <w:color w:val="000000" w:themeColor="text1"/>
          <w:sz w:val="24"/>
          <w:szCs w:val="24"/>
        </w:rPr>
      </w:pPr>
      <w:r w:rsidRPr="0012039A">
        <w:rPr>
          <w:color w:val="000000" w:themeColor="text1"/>
          <w:sz w:val="24"/>
          <w:szCs w:val="24"/>
        </w:rPr>
        <w:t>Hamilton Relay holds a certificate of public convenience</w:t>
      </w:r>
      <w:r w:rsidR="001B5FCC" w:rsidRPr="0012039A">
        <w:rPr>
          <w:color w:val="000000" w:themeColor="text1"/>
          <w:sz w:val="24"/>
          <w:szCs w:val="24"/>
        </w:rPr>
        <w:t xml:space="preserve"> (CPC)</w:t>
      </w:r>
      <w:r w:rsidRPr="0012039A">
        <w:rPr>
          <w:color w:val="000000" w:themeColor="text1"/>
          <w:sz w:val="24"/>
          <w:szCs w:val="24"/>
        </w:rPr>
        <w:t xml:space="preserve"> to provide </w:t>
      </w:r>
      <w:r w:rsidR="00A86280" w:rsidRPr="0012039A">
        <w:rPr>
          <w:color w:val="000000" w:themeColor="text1"/>
          <w:sz w:val="24"/>
          <w:szCs w:val="24"/>
        </w:rPr>
        <w:t xml:space="preserve">TRS </w:t>
      </w:r>
      <w:r w:rsidRPr="0012039A">
        <w:rPr>
          <w:color w:val="000000" w:themeColor="text1"/>
          <w:sz w:val="24"/>
          <w:szCs w:val="24"/>
        </w:rPr>
        <w:t xml:space="preserve">in Pennsylvania </w:t>
      </w:r>
      <w:r w:rsidR="00A86280" w:rsidRPr="0012039A">
        <w:rPr>
          <w:color w:val="000000" w:themeColor="text1"/>
          <w:sz w:val="24"/>
          <w:szCs w:val="24"/>
        </w:rPr>
        <w:t xml:space="preserve">pursuant to </w:t>
      </w:r>
      <w:r w:rsidRPr="0012039A">
        <w:rPr>
          <w:color w:val="000000" w:themeColor="text1"/>
          <w:sz w:val="24"/>
          <w:szCs w:val="24"/>
        </w:rPr>
        <w:t xml:space="preserve">a </w:t>
      </w:r>
      <w:r w:rsidR="00992740" w:rsidRPr="0012039A">
        <w:rPr>
          <w:color w:val="000000" w:themeColor="text1"/>
          <w:sz w:val="24"/>
          <w:szCs w:val="24"/>
        </w:rPr>
        <w:t>tariff</w:t>
      </w:r>
      <w:r w:rsidR="001B5FCC" w:rsidRPr="0012039A">
        <w:rPr>
          <w:color w:val="000000" w:themeColor="text1"/>
          <w:sz w:val="24"/>
          <w:szCs w:val="24"/>
        </w:rPr>
        <w:t xml:space="preserve">: </w:t>
      </w:r>
      <w:r w:rsidR="00992740" w:rsidRPr="0012039A">
        <w:rPr>
          <w:color w:val="000000" w:themeColor="text1"/>
          <w:sz w:val="24"/>
          <w:szCs w:val="24"/>
        </w:rPr>
        <w:t>TRS PA P.U.C. No. 1, at Docket No. A-2014-2447601.</w:t>
      </w:r>
      <w:r w:rsidRPr="0012039A">
        <w:rPr>
          <w:color w:val="000000" w:themeColor="text1"/>
          <w:sz w:val="24"/>
          <w:szCs w:val="24"/>
        </w:rPr>
        <w:t xml:space="preserve">    </w:t>
      </w:r>
    </w:p>
    <w:p w:rsidR="001D1439" w:rsidRPr="0012039A" w:rsidRDefault="001D1439" w:rsidP="001D1439">
      <w:pPr>
        <w:rPr>
          <w:color w:val="000000" w:themeColor="text1"/>
          <w:sz w:val="24"/>
          <w:szCs w:val="24"/>
        </w:rPr>
      </w:pPr>
    </w:p>
    <w:p w:rsidR="001D1439" w:rsidRPr="0012039A" w:rsidRDefault="001D1439" w:rsidP="001D1439">
      <w:pPr>
        <w:rPr>
          <w:color w:val="000000" w:themeColor="text1"/>
          <w:sz w:val="24"/>
          <w:szCs w:val="24"/>
        </w:rPr>
      </w:pPr>
      <w:r w:rsidRPr="0012039A">
        <w:rPr>
          <w:color w:val="000000" w:themeColor="text1"/>
          <w:sz w:val="24"/>
          <w:szCs w:val="24"/>
        </w:rPr>
        <w:t xml:space="preserve">Hamilton Telephone </w:t>
      </w:r>
      <w:r w:rsidR="00FF0E73" w:rsidRPr="0012039A">
        <w:rPr>
          <w:color w:val="000000" w:themeColor="text1"/>
          <w:sz w:val="24"/>
          <w:szCs w:val="24"/>
        </w:rPr>
        <w:t xml:space="preserve">provides </w:t>
      </w:r>
      <w:r w:rsidRPr="0012039A">
        <w:rPr>
          <w:color w:val="000000" w:themeColor="text1"/>
          <w:sz w:val="24"/>
          <w:szCs w:val="24"/>
        </w:rPr>
        <w:t>CTRS</w:t>
      </w:r>
      <w:r w:rsidR="001B5FCC" w:rsidRPr="0012039A">
        <w:rPr>
          <w:color w:val="000000" w:themeColor="text1"/>
          <w:sz w:val="24"/>
          <w:szCs w:val="24"/>
        </w:rPr>
        <w:t xml:space="preserve"> in Pennsylvania</w:t>
      </w:r>
      <w:r w:rsidRPr="0012039A">
        <w:rPr>
          <w:color w:val="000000" w:themeColor="text1"/>
          <w:sz w:val="24"/>
          <w:szCs w:val="24"/>
        </w:rPr>
        <w:t xml:space="preserve"> under contract with the </w:t>
      </w:r>
      <w:r w:rsidR="002554EB" w:rsidRPr="0012039A">
        <w:rPr>
          <w:color w:val="000000" w:themeColor="text1"/>
          <w:sz w:val="24"/>
          <w:szCs w:val="24"/>
        </w:rPr>
        <w:t>PA PUC</w:t>
      </w:r>
      <w:r w:rsidRPr="0012039A">
        <w:rPr>
          <w:color w:val="000000" w:themeColor="text1"/>
          <w:sz w:val="24"/>
          <w:szCs w:val="24"/>
        </w:rPr>
        <w:t xml:space="preserve">.  The contract </w:t>
      </w:r>
      <w:r w:rsidR="00FF0E73" w:rsidRPr="0012039A">
        <w:rPr>
          <w:color w:val="000000" w:themeColor="text1"/>
          <w:sz w:val="24"/>
          <w:szCs w:val="24"/>
        </w:rPr>
        <w:t xml:space="preserve">commenced </w:t>
      </w:r>
      <w:r w:rsidRPr="0012039A">
        <w:rPr>
          <w:color w:val="000000" w:themeColor="text1"/>
          <w:sz w:val="24"/>
          <w:szCs w:val="24"/>
        </w:rPr>
        <w:t>July 1, 2012</w:t>
      </w:r>
      <w:r w:rsidR="00FF0E73" w:rsidRPr="0012039A">
        <w:rPr>
          <w:color w:val="000000" w:themeColor="text1"/>
          <w:sz w:val="24"/>
          <w:szCs w:val="24"/>
        </w:rPr>
        <w:t>, and has been extended to run</w:t>
      </w:r>
      <w:r w:rsidRPr="0012039A">
        <w:rPr>
          <w:color w:val="000000" w:themeColor="text1"/>
          <w:sz w:val="24"/>
          <w:szCs w:val="24"/>
        </w:rPr>
        <w:t xml:space="preserve"> </w:t>
      </w:r>
      <w:r w:rsidR="006F2EBE" w:rsidRPr="0012039A">
        <w:rPr>
          <w:color w:val="000000" w:themeColor="text1"/>
          <w:sz w:val="24"/>
          <w:szCs w:val="24"/>
        </w:rPr>
        <w:t>through June 30, 2019.</w:t>
      </w:r>
    </w:p>
    <w:p w:rsidR="001D1439" w:rsidRPr="0012039A" w:rsidRDefault="001D1439" w:rsidP="001D1439">
      <w:pPr>
        <w:rPr>
          <w:color w:val="000000" w:themeColor="text1"/>
        </w:rPr>
      </w:pPr>
    </w:p>
    <w:p w:rsidR="001257B2" w:rsidRPr="0012039A" w:rsidRDefault="001257B2" w:rsidP="001D1439">
      <w:pPr>
        <w:rPr>
          <w:color w:val="000000" w:themeColor="text1"/>
          <w:sz w:val="24"/>
          <w:szCs w:val="24"/>
        </w:rPr>
      </w:pPr>
    </w:p>
    <w:p w:rsidR="001257B2" w:rsidRPr="0012039A" w:rsidRDefault="001257B2" w:rsidP="001D1439">
      <w:pPr>
        <w:rPr>
          <w:b/>
          <w:color w:val="000000" w:themeColor="text1"/>
          <w:sz w:val="24"/>
          <w:szCs w:val="24"/>
        </w:rPr>
      </w:pPr>
      <w:r w:rsidRPr="0012039A">
        <w:rPr>
          <w:b/>
          <w:color w:val="000000" w:themeColor="text1"/>
          <w:sz w:val="24"/>
          <w:szCs w:val="24"/>
        </w:rPr>
        <w:t xml:space="preserve">Supporting Documentation </w:t>
      </w:r>
      <w:r w:rsidR="00E40D43" w:rsidRPr="0012039A">
        <w:rPr>
          <w:b/>
          <w:color w:val="000000" w:themeColor="text1"/>
          <w:sz w:val="24"/>
          <w:szCs w:val="24"/>
        </w:rPr>
        <w:t>included in Appendices</w:t>
      </w:r>
      <w:r w:rsidRPr="0012039A">
        <w:rPr>
          <w:b/>
          <w:color w:val="000000" w:themeColor="text1"/>
          <w:sz w:val="24"/>
          <w:szCs w:val="24"/>
        </w:rPr>
        <w:t>:</w:t>
      </w:r>
    </w:p>
    <w:p w:rsidR="001257B2" w:rsidRPr="0012039A" w:rsidRDefault="001257B2" w:rsidP="001D1439">
      <w:pPr>
        <w:rPr>
          <w:color w:val="000000" w:themeColor="text1"/>
          <w:sz w:val="24"/>
          <w:szCs w:val="24"/>
        </w:rPr>
      </w:pPr>
    </w:p>
    <w:p w:rsidR="006E4457" w:rsidRPr="001657E1" w:rsidRDefault="006E4457" w:rsidP="006E4457">
      <w:pPr>
        <w:pStyle w:val="ListParagraph"/>
        <w:numPr>
          <w:ilvl w:val="0"/>
          <w:numId w:val="37"/>
        </w:numPr>
        <w:ind w:left="360" w:firstLine="0"/>
        <w:rPr>
          <w:color w:val="000000" w:themeColor="text1"/>
        </w:rPr>
      </w:pPr>
      <w:r w:rsidRPr="001657E1">
        <w:rPr>
          <w:color w:val="000000" w:themeColor="text1"/>
        </w:rPr>
        <w:t xml:space="preserve">ORDER </w:t>
      </w:r>
      <w:r w:rsidRPr="001657E1">
        <w:rPr>
          <w:i/>
          <w:color w:val="000000" w:themeColor="text1"/>
        </w:rPr>
        <w:t>Hamilton Relay</w:t>
      </w:r>
      <w:r w:rsidRPr="001657E1">
        <w:rPr>
          <w:color w:val="000000" w:themeColor="text1"/>
        </w:rPr>
        <w:t>, P</w:t>
      </w:r>
      <w:r>
        <w:rPr>
          <w:color w:val="000000" w:themeColor="text1"/>
        </w:rPr>
        <w:t xml:space="preserve">ennsylvania </w:t>
      </w:r>
      <w:r w:rsidRPr="001657E1">
        <w:rPr>
          <w:color w:val="000000" w:themeColor="text1"/>
        </w:rPr>
        <w:t>PUC Docket No. A-2014-2447601 (order entered December 4, 2014)</w:t>
      </w:r>
    </w:p>
    <w:p w:rsidR="006E4457" w:rsidRPr="006E4457" w:rsidRDefault="006E4457" w:rsidP="006E4457">
      <w:pPr>
        <w:pStyle w:val="ListParagraph"/>
        <w:numPr>
          <w:ilvl w:val="0"/>
          <w:numId w:val="37"/>
        </w:numPr>
        <w:ind w:left="360" w:firstLine="0"/>
        <w:rPr>
          <w:color w:val="000000" w:themeColor="text1"/>
        </w:rPr>
      </w:pPr>
      <w:r w:rsidRPr="006E4457">
        <w:rPr>
          <w:color w:val="000000" w:themeColor="text1"/>
        </w:rPr>
        <w:t>Certificate of Public Convenience Hamilton Relay</w:t>
      </w:r>
    </w:p>
    <w:p w:rsidR="006E4457" w:rsidRPr="006E4457" w:rsidRDefault="006E4457" w:rsidP="006E4457">
      <w:pPr>
        <w:pStyle w:val="ListParagraph"/>
        <w:numPr>
          <w:ilvl w:val="0"/>
          <w:numId w:val="37"/>
        </w:numPr>
        <w:ind w:left="360" w:firstLine="0"/>
        <w:rPr>
          <w:color w:val="000000" w:themeColor="text1"/>
        </w:rPr>
      </w:pPr>
      <w:r w:rsidRPr="006E4457">
        <w:rPr>
          <w:color w:val="000000" w:themeColor="text1"/>
        </w:rPr>
        <w:t>Tariff TRS PA P.U.C. No. 1</w:t>
      </w:r>
    </w:p>
    <w:p w:rsidR="006E4457" w:rsidRPr="006E4457" w:rsidRDefault="006E4457" w:rsidP="006E4457">
      <w:pPr>
        <w:pStyle w:val="ListParagraph"/>
        <w:numPr>
          <w:ilvl w:val="0"/>
          <w:numId w:val="37"/>
        </w:numPr>
        <w:ind w:left="360" w:firstLine="0"/>
        <w:rPr>
          <w:color w:val="000000" w:themeColor="text1"/>
        </w:rPr>
      </w:pPr>
      <w:r w:rsidRPr="006E4457">
        <w:rPr>
          <w:color w:val="000000" w:themeColor="text1"/>
        </w:rPr>
        <w:t>OPENION &amp; ORDER Pennsylvania TRS Relay Annual Surcharge Recalculation, M-2017-2582552</w:t>
      </w:r>
    </w:p>
    <w:p w:rsidR="006E4457" w:rsidRPr="006E4457" w:rsidRDefault="006E4457" w:rsidP="006E4457">
      <w:pPr>
        <w:pStyle w:val="ListParagraph"/>
        <w:numPr>
          <w:ilvl w:val="0"/>
          <w:numId w:val="37"/>
        </w:numPr>
        <w:ind w:left="360" w:firstLine="0"/>
        <w:rPr>
          <w:color w:val="000000" w:themeColor="text1"/>
        </w:rPr>
      </w:pPr>
      <w:r w:rsidRPr="006E4457">
        <w:rPr>
          <w:color w:val="000000" w:themeColor="text1"/>
        </w:rPr>
        <w:t>ORDER Petition of Hamilton Relay (P-2017-2596198) and Hamilton Telecommunications (P-2017-2596108) Waiver of Equal Access &amp; Billing Requirements</w:t>
      </w:r>
    </w:p>
    <w:p w:rsidR="006E4457" w:rsidRPr="006E4457" w:rsidRDefault="006E4457" w:rsidP="006E4457">
      <w:pPr>
        <w:pStyle w:val="ListParagraph"/>
        <w:numPr>
          <w:ilvl w:val="0"/>
          <w:numId w:val="37"/>
        </w:numPr>
        <w:ind w:left="360" w:firstLine="0"/>
        <w:rPr>
          <w:color w:val="000000" w:themeColor="text1"/>
        </w:rPr>
      </w:pPr>
      <w:r w:rsidRPr="006E4457">
        <w:rPr>
          <w:color w:val="000000" w:themeColor="text1"/>
        </w:rPr>
        <w:t xml:space="preserve">Pennsylvania TRS Advisory Board By-Laws  </w:t>
      </w:r>
    </w:p>
    <w:p w:rsidR="002554EB" w:rsidRDefault="001D1439" w:rsidP="006F2EBE">
      <w:pPr>
        <w:pStyle w:val="BodyText3"/>
        <w:spacing w:after="0"/>
        <w:jc w:val="center"/>
        <w:rPr>
          <w:sz w:val="24"/>
          <w:szCs w:val="24"/>
        </w:rPr>
      </w:pPr>
      <w:r w:rsidRPr="001257B2">
        <w:rPr>
          <w:sz w:val="24"/>
          <w:szCs w:val="24"/>
        </w:rPr>
        <w:br w:type="page"/>
      </w:r>
    </w:p>
    <w:p w:rsidR="006F2EBE" w:rsidRPr="008B4399" w:rsidRDefault="006F2EBE" w:rsidP="006F2EBE">
      <w:pPr>
        <w:pStyle w:val="BodyText3"/>
        <w:spacing w:after="0"/>
        <w:jc w:val="center"/>
        <w:rPr>
          <w:b/>
          <w:color w:val="000000"/>
          <w:sz w:val="28"/>
          <w:szCs w:val="28"/>
        </w:rPr>
      </w:pPr>
      <w:r w:rsidRPr="008B4399">
        <w:rPr>
          <w:b/>
          <w:sz w:val="28"/>
          <w:szCs w:val="28"/>
        </w:rPr>
        <w:lastRenderedPageBreak/>
        <w:t xml:space="preserve">Section 3 </w:t>
      </w:r>
      <w:r w:rsidRPr="008B4399">
        <w:rPr>
          <w:b/>
          <w:color w:val="000000"/>
          <w:sz w:val="28"/>
          <w:szCs w:val="28"/>
        </w:rPr>
        <w:t>Operational Standards</w:t>
      </w:r>
    </w:p>
    <w:p w:rsidR="002554EB" w:rsidRPr="004C5D3E" w:rsidRDefault="002554EB" w:rsidP="006F2EBE">
      <w:pPr>
        <w:pStyle w:val="BodyText3"/>
        <w:spacing w:after="0"/>
        <w:rPr>
          <w:b/>
          <w:sz w:val="24"/>
          <w:szCs w:val="24"/>
        </w:rPr>
      </w:pPr>
    </w:p>
    <w:p w:rsidR="006F2EBE" w:rsidRPr="00FF0E73" w:rsidRDefault="006F2EBE" w:rsidP="006F2EBE">
      <w:pPr>
        <w:rPr>
          <w:color w:val="0000FF"/>
          <w:sz w:val="24"/>
          <w:szCs w:val="24"/>
        </w:rPr>
      </w:pPr>
      <w:r w:rsidRPr="004C5D3E">
        <w:rPr>
          <w:b/>
          <w:i/>
          <w:color w:val="0000FF"/>
          <w:sz w:val="24"/>
          <w:szCs w:val="24"/>
        </w:rPr>
        <w:t>§ 64.604 Mandatory minimum standards</w:t>
      </w:r>
      <w:r w:rsidRPr="004C5D3E">
        <w:rPr>
          <w:i/>
          <w:color w:val="0000FF"/>
          <w:sz w:val="24"/>
          <w:szCs w:val="24"/>
        </w:rPr>
        <w:t>.</w:t>
      </w:r>
      <w:r w:rsidR="00FF0E73" w:rsidRPr="00FF0E73">
        <w:rPr>
          <w:rStyle w:val="FootnoteReference"/>
          <w:color w:val="0000FF"/>
          <w:sz w:val="24"/>
          <w:szCs w:val="24"/>
        </w:rPr>
        <w:footnoteReference w:id="3"/>
      </w:r>
    </w:p>
    <w:p w:rsidR="006F2EBE" w:rsidRPr="004C5D3E" w:rsidRDefault="006F2EBE" w:rsidP="006F2EBE">
      <w:pPr>
        <w:rPr>
          <w:i/>
          <w:color w:val="0000FF"/>
          <w:sz w:val="24"/>
          <w:szCs w:val="24"/>
        </w:rPr>
      </w:pPr>
      <w:r w:rsidRPr="004C5D3E">
        <w:rPr>
          <w:i/>
          <w:color w:val="0000FF"/>
          <w:sz w:val="24"/>
          <w:szCs w:val="24"/>
        </w:rPr>
        <w:t xml:space="preserve"> </w:t>
      </w:r>
    </w:p>
    <w:p w:rsidR="006F2EBE" w:rsidRPr="004C5D3E" w:rsidRDefault="006F2EBE" w:rsidP="006F2EBE">
      <w:pPr>
        <w:rPr>
          <w:i/>
          <w:color w:val="0000FF"/>
          <w:sz w:val="24"/>
          <w:szCs w:val="24"/>
        </w:rPr>
      </w:pPr>
      <w:r w:rsidRPr="004C5D3E">
        <w:rPr>
          <w:i/>
          <w:color w:val="0000FF"/>
          <w:sz w:val="24"/>
          <w:szCs w:val="24"/>
        </w:rPr>
        <w:t>(a) Operational standards –</w:t>
      </w:r>
    </w:p>
    <w:p w:rsidR="006F2EBE" w:rsidRPr="004C5D3E" w:rsidRDefault="006F2EBE" w:rsidP="006F2EBE">
      <w:pPr>
        <w:rPr>
          <w:i/>
          <w:color w:val="0000FF"/>
          <w:sz w:val="24"/>
          <w:szCs w:val="24"/>
        </w:rPr>
      </w:pPr>
    </w:p>
    <w:p w:rsidR="006F2EBE" w:rsidRPr="004C5D3E" w:rsidRDefault="006F2EBE" w:rsidP="006F2EBE">
      <w:pPr>
        <w:rPr>
          <w:i/>
          <w:color w:val="0000FF"/>
          <w:sz w:val="24"/>
          <w:szCs w:val="24"/>
        </w:rPr>
      </w:pPr>
      <w:r w:rsidRPr="004C5D3E">
        <w:rPr>
          <w:i/>
          <w:color w:val="0000FF"/>
          <w:sz w:val="24"/>
          <w:szCs w:val="24"/>
        </w:rPr>
        <w:tab/>
        <w:t>(1) Communications assistant (CA).</w:t>
      </w:r>
    </w:p>
    <w:p w:rsidR="006F2EBE" w:rsidRPr="004C5D3E" w:rsidRDefault="006F2EBE" w:rsidP="006F2EBE">
      <w:pPr>
        <w:rPr>
          <w:i/>
          <w:color w:val="0000FF"/>
          <w:sz w:val="24"/>
          <w:szCs w:val="24"/>
        </w:rPr>
      </w:pPr>
    </w:p>
    <w:p w:rsidR="006F2EBE" w:rsidRPr="004C5D3E" w:rsidRDefault="006F2EBE" w:rsidP="006F2EBE">
      <w:pPr>
        <w:ind w:left="1440"/>
        <w:rPr>
          <w:i/>
          <w:color w:val="0000FF"/>
          <w:sz w:val="24"/>
          <w:szCs w:val="24"/>
        </w:rPr>
      </w:pPr>
      <w:r w:rsidRPr="004C5D3E">
        <w:rPr>
          <w:i/>
          <w:color w:val="0000FF"/>
          <w:sz w:val="24"/>
          <w:szCs w:val="24"/>
        </w:rPr>
        <w:t>(i) TRS providers are responsible for requiring that all CAs be sufficiently trained to effectively meet the specialized communications needs of individuals with hearing and speech disabilities.</w:t>
      </w:r>
      <w:r w:rsidRPr="004C5D3E" w:rsidDel="003910D7">
        <w:rPr>
          <w:i/>
          <w:color w:val="0000FF"/>
          <w:sz w:val="24"/>
          <w:szCs w:val="24"/>
        </w:rPr>
        <w:t xml:space="preserve"> </w:t>
      </w:r>
    </w:p>
    <w:p w:rsidR="006F2EBE" w:rsidRPr="004C5D3E" w:rsidRDefault="006F2EBE" w:rsidP="006F2EBE">
      <w:pPr>
        <w:rPr>
          <w:sz w:val="24"/>
          <w:szCs w:val="24"/>
        </w:rPr>
      </w:pPr>
    </w:p>
    <w:p w:rsidR="006F2EBE" w:rsidRPr="004C5D3E" w:rsidRDefault="006F2EBE" w:rsidP="006F2EBE">
      <w:pPr>
        <w:ind w:left="1440"/>
        <w:rPr>
          <w:i/>
          <w:color w:val="0000FF"/>
          <w:sz w:val="24"/>
          <w:szCs w:val="24"/>
        </w:rPr>
      </w:pPr>
      <w:r w:rsidRPr="004C5D3E">
        <w:rPr>
          <w:i/>
          <w:color w:val="0000FF"/>
          <w:sz w:val="24"/>
          <w:szCs w:val="24"/>
        </w:rPr>
        <w:t xml:space="preserve">(ii) CAs must have competent skills in typing, grammar, spelling, interpretation of typewritten ASL, and familiarity with hearing and speech disability cultures, languages and etiquette. CAs must possess clear and articulate voice communications. </w:t>
      </w:r>
    </w:p>
    <w:p w:rsidR="006F2EBE" w:rsidRPr="004C5D3E" w:rsidRDefault="006F2EBE" w:rsidP="006F2EBE">
      <w:pPr>
        <w:ind w:left="720"/>
        <w:rPr>
          <w:i/>
          <w:color w:val="0000FF"/>
          <w:sz w:val="24"/>
          <w:szCs w:val="24"/>
        </w:rPr>
      </w:pPr>
    </w:p>
    <w:p w:rsidR="006F2EBE" w:rsidRPr="004C5D3E" w:rsidRDefault="006F2EBE" w:rsidP="006F2EBE">
      <w:pPr>
        <w:ind w:left="1440"/>
        <w:rPr>
          <w:i/>
          <w:color w:val="0000FF"/>
          <w:sz w:val="24"/>
          <w:szCs w:val="24"/>
        </w:rPr>
      </w:pPr>
      <w:r w:rsidRPr="004C5D3E">
        <w:rPr>
          <w:i/>
          <w:color w:val="0000FF"/>
          <w:sz w:val="24"/>
          <w:szCs w:val="24"/>
        </w:rPr>
        <w:t xml:space="preserve">(iii) CAs must provide a typing speed of a minimum of 60 words per minute. Technological aids may be used to reach the required typing speed. Providers must give oral-to-type tests of CA speed. </w:t>
      </w:r>
    </w:p>
    <w:p w:rsidR="006F2EBE" w:rsidRPr="004C5D3E" w:rsidRDefault="006F2EBE" w:rsidP="006F2EBE">
      <w:pPr>
        <w:rPr>
          <w:i/>
          <w:color w:val="0000FF"/>
          <w:sz w:val="24"/>
          <w:szCs w:val="24"/>
        </w:rPr>
      </w:pPr>
    </w:p>
    <w:p w:rsidR="006F2EBE" w:rsidRPr="004C5D3E" w:rsidRDefault="006F2EBE" w:rsidP="006F2EBE">
      <w:pPr>
        <w:autoSpaceDE w:val="0"/>
        <w:autoSpaceDN w:val="0"/>
        <w:adjustRightInd w:val="0"/>
        <w:rPr>
          <w:sz w:val="24"/>
          <w:szCs w:val="24"/>
        </w:rPr>
      </w:pPr>
      <w:r w:rsidRPr="004C5D3E">
        <w:rPr>
          <w:sz w:val="24"/>
          <w:szCs w:val="24"/>
        </w:rPr>
        <w:t xml:space="preserve">Recognizing that </w:t>
      </w:r>
      <w:r w:rsidR="00E46F40">
        <w:rPr>
          <w:sz w:val="24"/>
          <w:szCs w:val="24"/>
        </w:rPr>
        <w:t xml:space="preserve">a </w:t>
      </w:r>
      <w:r w:rsidR="002554EB" w:rsidRPr="004C5D3E">
        <w:rPr>
          <w:sz w:val="24"/>
          <w:szCs w:val="24"/>
        </w:rPr>
        <w:t>high-quality</w:t>
      </w:r>
      <w:r w:rsidR="002554EB">
        <w:rPr>
          <w:sz w:val="24"/>
          <w:szCs w:val="24"/>
        </w:rPr>
        <w:t xml:space="preserve"> r</w:t>
      </w:r>
      <w:r w:rsidRPr="004C5D3E">
        <w:rPr>
          <w:sz w:val="24"/>
          <w:szCs w:val="24"/>
        </w:rPr>
        <w:t xml:space="preserve">elay Communications Assistant (CA) </w:t>
      </w:r>
      <w:r w:rsidR="00E46F40">
        <w:rPr>
          <w:sz w:val="24"/>
          <w:szCs w:val="24"/>
        </w:rPr>
        <w:t>is</w:t>
      </w:r>
      <w:r w:rsidRPr="004C5D3E">
        <w:rPr>
          <w:sz w:val="24"/>
          <w:szCs w:val="24"/>
        </w:rPr>
        <w:t xml:space="preserve"> critical to providing consumer satisfaction, </w:t>
      </w:r>
      <w:r w:rsidR="001B5FCC">
        <w:rPr>
          <w:sz w:val="24"/>
          <w:szCs w:val="24"/>
        </w:rPr>
        <w:t>Hamilton</w:t>
      </w:r>
      <w:r w:rsidR="002554EB">
        <w:rPr>
          <w:sz w:val="24"/>
          <w:szCs w:val="24"/>
        </w:rPr>
        <w:t xml:space="preserve"> </w:t>
      </w:r>
      <w:r w:rsidR="007A786F">
        <w:rPr>
          <w:sz w:val="24"/>
          <w:szCs w:val="24"/>
        </w:rPr>
        <w:t xml:space="preserve">Relay </w:t>
      </w:r>
      <w:r w:rsidR="002554EB">
        <w:rPr>
          <w:sz w:val="24"/>
          <w:szCs w:val="24"/>
        </w:rPr>
        <w:t>thoroughly trains its r</w:t>
      </w:r>
      <w:r w:rsidRPr="004C5D3E">
        <w:rPr>
          <w:sz w:val="24"/>
          <w:szCs w:val="24"/>
        </w:rPr>
        <w:t xml:space="preserve">elay CAs to meet the specialized communications needs of individuals who are deaf, hard of hearing or have difficulty speaking. </w:t>
      </w:r>
      <w:r w:rsidR="00FF0E73">
        <w:rPr>
          <w:sz w:val="24"/>
          <w:szCs w:val="24"/>
        </w:rPr>
        <w:t xml:space="preserve"> </w:t>
      </w:r>
      <w:r w:rsidRPr="004C5D3E">
        <w:rPr>
          <w:sz w:val="24"/>
          <w:szCs w:val="24"/>
        </w:rPr>
        <w:t>All P</w:t>
      </w:r>
      <w:r w:rsidR="002554EB">
        <w:rPr>
          <w:sz w:val="24"/>
          <w:szCs w:val="24"/>
        </w:rPr>
        <w:t>A TRS</w:t>
      </w:r>
      <w:r w:rsidRPr="004C5D3E">
        <w:rPr>
          <w:sz w:val="24"/>
          <w:szCs w:val="24"/>
        </w:rPr>
        <w:t xml:space="preserve"> CAs possess clear and articulate voice communications.  They have competent skills in typing, grammar, spelling, interpretation of typewritten ASL, and familiarity with the various cultures of relay users,</w:t>
      </w:r>
      <w:r w:rsidR="009404F9">
        <w:rPr>
          <w:sz w:val="24"/>
          <w:szCs w:val="24"/>
        </w:rPr>
        <w:t xml:space="preserve"> languages and etiquette.  All </w:t>
      </w:r>
      <w:r w:rsidR="002554EB">
        <w:rPr>
          <w:sz w:val="24"/>
          <w:szCs w:val="24"/>
        </w:rPr>
        <w:t>PA TRS</w:t>
      </w:r>
      <w:r w:rsidRPr="004C5D3E">
        <w:rPr>
          <w:sz w:val="24"/>
          <w:szCs w:val="24"/>
        </w:rPr>
        <w:t xml:space="preserve"> CAs provide a typing speed of a minimum of 60 words per minute, which is verified through oral-to-type tests.  </w:t>
      </w:r>
    </w:p>
    <w:p w:rsidR="006F2EBE" w:rsidRPr="004C5D3E" w:rsidRDefault="006F2EBE" w:rsidP="006F2EBE">
      <w:pPr>
        <w:autoSpaceDE w:val="0"/>
        <w:autoSpaceDN w:val="0"/>
        <w:adjustRightInd w:val="0"/>
        <w:rPr>
          <w:sz w:val="24"/>
          <w:szCs w:val="24"/>
        </w:rPr>
      </w:pPr>
    </w:p>
    <w:p w:rsidR="006F2EBE" w:rsidRPr="004C5D3E" w:rsidRDefault="006F2EBE" w:rsidP="006F2EBE">
      <w:pPr>
        <w:autoSpaceDE w:val="0"/>
        <w:autoSpaceDN w:val="0"/>
        <w:adjustRightInd w:val="0"/>
        <w:rPr>
          <w:sz w:val="24"/>
          <w:szCs w:val="24"/>
        </w:rPr>
      </w:pPr>
      <w:r w:rsidRPr="004C5D3E">
        <w:rPr>
          <w:sz w:val="24"/>
          <w:szCs w:val="24"/>
        </w:rPr>
        <w:t>CAs are trained to relay calls in a manner that meets and often exceeds FCC standards.</w:t>
      </w:r>
      <w:r w:rsidR="00FF0E73">
        <w:rPr>
          <w:sz w:val="24"/>
          <w:szCs w:val="24"/>
        </w:rPr>
        <w:t xml:space="preserve"> </w:t>
      </w:r>
      <w:r w:rsidRPr="004C5D3E">
        <w:rPr>
          <w:sz w:val="24"/>
          <w:szCs w:val="24"/>
        </w:rPr>
        <w:t xml:space="preserve"> The following describes how P</w:t>
      </w:r>
      <w:r w:rsidR="002554EB">
        <w:rPr>
          <w:sz w:val="24"/>
          <w:szCs w:val="24"/>
        </w:rPr>
        <w:t>A TRS</w:t>
      </w:r>
      <w:r w:rsidRPr="004C5D3E">
        <w:rPr>
          <w:sz w:val="24"/>
          <w:szCs w:val="24"/>
        </w:rPr>
        <w:t>’s service provider trains its CAs to meet operational proficiency standards stated above.  Before hiring, exams are given to each applicant in the following areas to ensure that the candidate has the needed sk</w:t>
      </w:r>
      <w:r w:rsidR="002554EB">
        <w:rPr>
          <w:sz w:val="24"/>
          <w:szCs w:val="24"/>
        </w:rPr>
        <w:t>ills to become a fully trained r</w:t>
      </w:r>
      <w:r w:rsidRPr="004C5D3E">
        <w:rPr>
          <w:sz w:val="24"/>
          <w:szCs w:val="24"/>
        </w:rPr>
        <w:t xml:space="preserve">elay CA: </w:t>
      </w:r>
    </w:p>
    <w:p w:rsidR="006F2EBE" w:rsidRPr="004C5D3E" w:rsidRDefault="006F2EBE" w:rsidP="006F2EBE">
      <w:pPr>
        <w:autoSpaceDE w:val="0"/>
        <w:autoSpaceDN w:val="0"/>
        <w:adjustRightInd w:val="0"/>
        <w:rPr>
          <w:sz w:val="24"/>
          <w:szCs w:val="24"/>
        </w:rPr>
      </w:pPr>
    </w:p>
    <w:p w:rsidR="006F2EBE" w:rsidRPr="004C5D3E" w:rsidRDefault="006F2EBE" w:rsidP="006F2EBE">
      <w:pPr>
        <w:autoSpaceDE w:val="0"/>
        <w:autoSpaceDN w:val="0"/>
        <w:adjustRightInd w:val="0"/>
        <w:rPr>
          <w:sz w:val="24"/>
          <w:szCs w:val="24"/>
        </w:rPr>
      </w:pPr>
      <w:r w:rsidRPr="004C5D3E">
        <w:rPr>
          <w:sz w:val="24"/>
          <w:szCs w:val="24"/>
        </w:rPr>
        <w:t>(1) Spelling skills (must achieve at least 90% correct)</w:t>
      </w:r>
    </w:p>
    <w:p w:rsidR="006F2EBE" w:rsidRPr="004C5D3E" w:rsidRDefault="006F2EBE" w:rsidP="006F2EBE">
      <w:pPr>
        <w:autoSpaceDE w:val="0"/>
        <w:autoSpaceDN w:val="0"/>
        <w:adjustRightInd w:val="0"/>
        <w:rPr>
          <w:sz w:val="24"/>
          <w:szCs w:val="24"/>
        </w:rPr>
      </w:pPr>
      <w:r w:rsidRPr="004C5D3E">
        <w:rPr>
          <w:sz w:val="24"/>
          <w:szCs w:val="24"/>
        </w:rPr>
        <w:t>(2) Reading skills (must be able to read clearly and distinctly)</w:t>
      </w:r>
    </w:p>
    <w:p w:rsidR="006F2EBE" w:rsidRPr="004C5D3E" w:rsidRDefault="006F2EBE" w:rsidP="006F2EBE">
      <w:pPr>
        <w:autoSpaceDE w:val="0"/>
        <w:autoSpaceDN w:val="0"/>
        <w:adjustRightInd w:val="0"/>
        <w:rPr>
          <w:sz w:val="24"/>
          <w:szCs w:val="24"/>
        </w:rPr>
      </w:pPr>
      <w:r w:rsidRPr="004C5D3E">
        <w:rPr>
          <w:sz w:val="24"/>
          <w:szCs w:val="24"/>
        </w:rPr>
        <w:t>(3) Typing proficiency</w:t>
      </w:r>
    </w:p>
    <w:p w:rsidR="006F2EBE" w:rsidRPr="004C5D3E" w:rsidRDefault="006F2EBE" w:rsidP="006F2EBE">
      <w:pPr>
        <w:rPr>
          <w:sz w:val="24"/>
          <w:szCs w:val="24"/>
        </w:rPr>
      </w:pPr>
    </w:p>
    <w:p w:rsidR="006F2EBE" w:rsidRPr="004C5D3E" w:rsidRDefault="006F2EBE" w:rsidP="006F2EBE">
      <w:pPr>
        <w:rPr>
          <w:sz w:val="24"/>
          <w:szCs w:val="24"/>
        </w:rPr>
      </w:pPr>
      <w:r w:rsidRPr="004C5D3E">
        <w:rPr>
          <w:sz w:val="24"/>
          <w:szCs w:val="24"/>
        </w:rPr>
        <w:t>Additional details about these requirements are as follows:</w:t>
      </w:r>
    </w:p>
    <w:p w:rsidR="006F2EBE" w:rsidRPr="004C5D3E" w:rsidRDefault="006F2EBE" w:rsidP="006F2EBE">
      <w:pPr>
        <w:rPr>
          <w:sz w:val="24"/>
          <w:szCs w:val="24"/>
        </w:rPr>
      </w:pPr>
    </w:p>
    <w:p w:rsidR="006F2EBE" w:rsidRPr="004C5D3E" w:rsidRDefault="006F2EBE" w:rsidP="006F2EBE">
      <w:pPr>
        <w:outlineLvl w:val="0"/>
        <w:rPr>
          <w:b/>
          <w:sz w:val="24"/>
          <w:szCs w:val="24"/>
        </w:rPr>
      </w:pPr>
      <w:r w:rsidRPr="004C5D3E">
        <w:rPr>
          <w:b/>
          <w:sz w:val="24"/>
          <w:szCs w:val="24"/>
        </w:rPr>
        <w:t>Spelling Skills</w:t>
      </w:r>
    </w:p>
    <w:p w:rsidR="006F2EBE" w:rsidRPr="004C5D3E" w:rsidRDefault="006F2EBE" w:rsidP="006F2EBE">
      <w:pPr>
        <w:autoSpaceDE w:val="0"/>
        <w:autoSpaceDN w:val="0"/>
        <w:adjustRightInd w:val="0"/>
        <w:rPr>
          <w:sz w:val="24"/>
          <w:szCs w:val="24"/>
        </w:rPr>
      </w:pPr>
      <w:r w:rsidRPr="004C5D3E">
        <w:rPr>
          <w:sz w:val="24"/>
          <w:szCs w:val="24"/>
        </w:rPr>
        <w:t>The minimum spelling skill required of P</w:t>
      </w:r>
      <w:r w:rsidR="002554EB">
        <w:rPr>
          <w:sz w:val="24"/>
          <w:szCs w:val="24"/>
        </w:rPr>
        <w:t>A TRS</w:t>
      </w:r>
      <w:r w:rsidRPr="004C5D3E">
        <w:rPr>
          <w:sz w:val="24"/>
          <w:szCs w:val="24"/>
        </w:rPr>
        <w:t xml:space="preserve"> CA is the ability to quickly and easily spell words that are equivalent to that of a beginning college level conversation.  CAs must pass a spelling exam to be </w:t>
      </w:r>
      <w:r w:rsidRPr="004C5D3E">
        <w:rPr>
          <w:sz w:val="24"/>
          <w:szCs w:val="24"/>
        </w:rPr>
        <w:lastRenderedPageBreak/>
        <w:t>eligible to work as a P</w:t>
      </w:r>
      <w:r w:rsidR="002554EB">
        <w:rPr>
          <w:sz w:val="24"/>
          <w:szCs w:val="24"/>
        </w:rPr>
        <w:t>A TRS</w:t>
      </w:r>
      <w:r w:rsidRPr="004C5D3E">
        <w:rPr>
          <w:sz w:val="24"/>
          <w:szCs w:val="24"/>
        </w:rPr>
        <w:t xml:space="preserve"> CA and score in at least the 90</w:t>
      </w:r>
      <w:r w:rsidRPr="004C5D3E">
        <w:rPr>
          <w:sz w:val="24"/>
          <w:szCs w:val="24"/>
          <w:vertAlign w:val="superscript"/>
        </w:rPr>
        <w:t>th</w:t>
      </w:r>
      <w:r w:rsidRPr="004C5D3E">
        <w:rPr>
          <w:sz w:val="24"/>
          <w:szCs w:val="24"/>
        </w:rPr>
        <w:t xml:space="preserve"> percentile.  The spelling skills exam is based on a 12</w:t>
      </w:r>
      <w:r w:rsidRPr="004C5D3E">
        <w:rPr>
          <w:sz w:val="24"/>
          <w:szCs w:val="24"/>
          <w:vertAlign w:val="superscript"/>
        </w:rPr>
        <w:t>th</w:t>
      </w:r>
      <w:r w:rsidRPr="004C5D3E">
        <w:rPr>
          <w:sz w:val="24"/>
          <w:szCs w:val="24"/>
        </w:rPr>
        <w:t xml:space="preserve"> grade spelling level.  P</w:t>
      </w:r>
      <w:r w:rsidR="002554EB">
        <w:rPr>
          <w:sz w:val="24"/>
          <w:szCs w:val="24"/>
        </w:rPr>
        <w:t>A TRS</w:t>
      </w:r>
      <w:r w:rsidRPr="004C5D3E">
        <w:rPr>
          <w:sz w:val="24"/>
          <w:szCs w:val="24"/>
        </w:rPr>
        <w:t xml:space="preserve"> performs similar testing for Spanish </w:t>
      </w:r>
      <w:r w:rsidR="004176A5">
        <w:rPr>
          <w:sz w:val="24"/>
          <w:szCs w:val="24"/>
        </w:rPr>
        <w:t xml:space="preserve">language </w:t>
      </w:r>
      <w:r w:rsidRPr="004C5D3E">
        <w:rPr>
          <w:sz w:val="24"/>
          <w:szCs w:val="24"/>
        </w:rPr>
        <w:t>CAs.</w:t>
      </w:r>
    </w:p>
    <w:p w:rsidR="002554EB" w:rsidRDefault="002554EB" w:rsidP="006F2EBE">
      <w:pPr>
        <w:outlineLvl w:val="0"/>
        <w:rPr>
          <w:b/>
          <w:sz w:val="24"/>
          <w:szCs w:val="24"/>
        </w:rPr>
      </w:pPr>
    </w:p>
    <w:p w:rsidR="006F2EBE" w:rsidRPr="004C5D3E" w:rsidRDefault="006F2EBE" w:rsidP="006F2EBE">
      <w:pPr>
        <w:outlineLvl w:val="0"/>
        <w:rPr>
          <w:b/>
          <w:sz w:val="24"/>
          <w:szCs w:val="24"/>
        </w:rPr>
      </w:pPr>
      <w:r w:rsidRPr="004C5D3E">
        <w:rPr>
          <w:b/>
          <w:sz w:val="24"/>
          <w:szCs w:val="24"/>
        </w:rPr>
        <w:t>English Reading, Speaking, and Writing Skills</w:t>
      </w:r>
    </w:p>
    <w:p w:rsidR="006F2EBE" w:rsidRPr="004C5D3E" w:rsidRDefault="006F2EBE" w:rsidP="006F2EBE">
      <w:pPr>
        <w:rPr>
          <w:sz w:val="24"/>
          <w:szCs w:val="24"/>
        </w:rPr>
      </w:pPr>
      <w:r w:rsidRPr="004C5D3E">
        <w:rPr>
          <w:sz w:val="24"/>
          <w:szCs w:val="24"/>
        </w:rPr>
        <w:t>CAs must meet all grammar proficiency requirements</w:t>
      </w:r>
      <w:r w:rsidR="004176A5">
        <w:rPr>
          <w:sz w:val="24"/>
          <w:szCs w:val="24"/>
        </w:rPr>
        <w:t>,</w:t>
      </w:r>
      <w:r w:rsidRPr="004C5D3E">
        <w:rPr>
          <w:sz w:val="24"/>
          <w:szCs w:val="24"/>
        </w:rPr>
        <w:t xml:space="preserve"> including reading, speaking, and writing English at a minimum of a 12</w:t>
      </w:r>
      <w:r w:rsidRPr="004C5D3E">
        <w:rPr>
          <w:sz w:val="24"/>
          <w:szCs w:val="24"/>
          <w:vertAlign w:val="superscript"/>
        </w:rPr>
        <w:t>th</w:t>
      </w:r>
      <w:r w:rsidRPr="004C5D3E">
        <w:rPr>
          <w:sz w:val="24"/>
          <w:szCs w:val="24"/>
        </w:rPr>
        <w:t xml:space="preserve"> grade level prior to employment.  </w:t>
      </w:r>
      <w:r w:rsidR="007A786F">
        <w:rPr>
          <w:sz w:val="24"/>
          <w:szCs w:val="24"/>
        </w:rPr>
        <w:t xml:space="preserve">Hamilton Relay </w:t>
      </w:r>
      <w:r w:rsidRPr="004C5D3E">
        <w:rPr>
          <w:sz w:val="24"/>
          <w:szCs w:val="24"/>
        </w:rPr>
        <w:t>also tests for diction, clear and articulate voice communications</w:t>
      </w:r>
      <w:r w:rsidR="004176A5">
        <w:rPr>
          <w:sz w:val="24"/>
          <w:szCs w:val="24"/>
        </w:rPr>
        <w:t>,</w:t>
      </w:r>
      <w:r w:rsidRPr="004C5D3E">
        <w:rPr>
          <w:sz w:val="24"/>
          <w:szCs w:val="24"/>
        </w:rPr>
        <w:t xml:space="preserve"> and a neutral accent by requiring each prospective CA to complete a reading exam.  </w:t>
      </w:r>
    </w:p>
    <w:p w:rsidR="006F2EBE" w:rsidRPr="004C5D3E" w:rsidRDefault="006F2EBE" w:rsidP="006F2EBE">
      <w:pPr>
        <w:rPr>
          <w:sz w:val="24"/>
          <w:szCs w:val="24"/>
        </w:rPr>
      </w:pPr>
    </w:p>
    <w:p w:rsidR="006F2EBE" w:rsidRPr="004C5D3E" w:rsidRDefault="006F2EBE" w:rsidP="006F2EBE">
      <w:pPr>
        <w:outlineLvl w:val="0"/>
        <w:rPr>
          <w:b/>
          <w:sz w:val="24"/>
          <w:szCs w:val="24"/>
        </w:rPr>
      </w:pPr>
      <w:r w:rsidRPr="004C5D3E">
        <w:rPr>
          <w:b/>
          <w:sz w:val="24"/>
          <w:szCs w:val="24"/>
        </w:rPr>
        <w:t xml:space="preserve">Typing Proficiency </w:t>
      </w:r>
    </w:p>
    <w:p w:rsidR="006F2EBE" w:rsidRPr="004C5D3E" w:rsidRDefault="006F2EBE" w:rsidP="006F2EBE">
      <w:pPr>
        <w:rPr>
          <w:sz w:val="24"/>
          <w:szCs w:val="24"/>
        </w:rPr>
      </w:pPr>
      <w:r w:rsidRPr="004C5D3E">
        <w:rPr>
          <w:sz w:val="24"/>
          <w:szCs w:val="24"/>
        </w:rPr>
        <w:t>CAs must type 60 words per minute (wpm) for five minutes.  P</w:t>
      </w:r>
      <w:r w:rsidR="002554EB">
        <w:rPr>
          <w:sz w:val="24"/>
          <w:szCs w:val="24"/>
        </w:rPr>
        <w:t>A TRS</w:t>
      </w:r>
      <w:r w:rsidRPr="004C5D3E">
        <w:rPr>
          <w:sz w:val="24"/>
          <w:szCs w:val="24"/>
        </w:rPr>
        <w:t xml:space="preserve"> exceeds this service level by requiring CAs to maintain a 95% accuracy level while typing 60 wpm.  P</w:t>
      </w:r>
      <w:r w:rsidR="002554EB">
        <w:rPr>
          <w:sz w:val="24"/>
          <w:szCs w:val="24"/>
        </w:rPr>
        <w:t>A TRS</w:t>
      </w:r>
      <w:r w:rsidR="00FF0E73">
        <w:rPr>
          <w:sz w:val="24"/>
          <w:szCs w:val="24"/>
        </w:rPr>
        <w:t xml:space="preserve"> CAs have</w:t>
      </w:r>
      <w:r w:rsidRPr="004C5D3E">
        <w:rPr>
          <w:sz w:val="24"/>
          <w:szCs w:val="24"/>
        </w:rPr>
        <w:t xml:space="preserve"> an average typing speed of 79.6 wpm with 98% accuracy. </w:t>
      </w:r>
    </w:p>
    <w:p w:rsidR="006F2EBE" w:rsidRPr="004C5D3E" w:rsidRDefault="006F2EBE" w:rsidP="006F2EBE">
      <w:pPr>
        <w:rPr>
          <w:sz w:val="24"/>
          <w:szCs w:val="24"/>
        </w:rPr>
      </w:pPr>
    </w:p>
    <w:p w:rsidR="006F2EBE" w:rsidRPr="004C5D3E" w:rsidRDefault="006F2EBE" w:rsidP="006F2EBE">
      <w:pPr>
        <w:autoSpaceDE w:val="0"/>
        <w:autoSpaceDN w:val="0"/>
        <w:adjustRightInd w:val="0"/>
        <w:rPr>
          <w:sz w:val="24"/>
          <w:szCs w:val="24"/>
        </w:rPr>
      </w:pPr>
      <w:r w:rsidRPr="004C5D3E">
        <w:rPr>
          <w:sz w:val="24"/>
          <w:szCs w:val="24"/>
        </w:rPr>
        <w:t>Newly hired CAs are required to meet the P</w:t>
      </w:r>
      <w:r w:rsidR="002554EB">
        <w:rPr>
          <w:sz w:val="24"/>
          <w:szCs w:val="24"/>
        </w:rPr>
        <w:t>A TRS</w:t>
      </w:r>
      <w:r w:rsidRPr="004C5D3E">
        <w:rPr>
          <w:sz w:val="24"/>
          <w:szCs w:val="24"/>
        </w:rPr>
        <w:t xml:space="preserve"> minimum typing proficiency standard on an oral-to-text exam within a </w:t>
      </w:r>
      <w:r w:rsidR="002554EB" w:rsidRPr="004C5D3E">
        <w:rPr>
          <w:sz w:val="24"/>
          <w:szCs w:val="24"/>
        </w:rPr>
        <w:t>three-week</w:t>
      </w:r>
      <w:r w:rsidRPr="004C5D3E">
        <w:rPr>
          <w:sz w:val="24"/>
          <w:szCs w:val="24"/>
        </w:rPr>
        <w:t xml:space="preserve"> period before they may take calls.  P</w:t>
      </w:r>
      <w:r w:rsidR="002554EB">
        <w:rPr>
          <w:sz w:val="24"/>
          <w:szCs w:val="24"/>
        </w:rPr>
        <w:t>A TRS</w:t>
      </w:r>
      <w:r w:rsidRPr="004C5D3E">
        <w:rPr>
          <w:sz w:val="24"/>
          <w:szCs w:val="24"/>
        </w:rPr>
        <w:t xml:space="preserve"> also tests its CAs every four months in a manner simulating actual working conditions to document current proficiency levels.  If a CA is unable to meet the 60 wpm requirement, the CA is removed from live relay calls until further training and compliance can be accomplished.</w:t>
      </w:r>
    </w:p>
    <w:p w:rsidR="006F2EBE" w:rsidRPr="004C5D3E" w:rsidRDefault="006F2EBE" w:rsidP="006F2EBE">
      <w:pPr>
        <w:rPr>
          <w:sz w:val="24"/>
          <w:szCs w:val="24"/>
        </w:rPr>
      </w:pPr>
    </w:p>
    <w:p w:rsidR="006F2EBE" w:rsidRPr="004C5D3E" w:rsidRDefault="002554EB" w:rsidP="006F2EBE">
      <w:pPr>
        <w:rPr>
          <w:sz w:val="24"/>
          <w:szCs w:val="24"/>
        </w:rPr>
      </w:pPr>
      <w:r>
        <w:rPr>
          <w:sz w:val="24"/>
          <w:szCs w:val="24"/>
        </w:rPr>
        <w:t>PA TRS</w:t>
      </w:r>
      <w:r w:rsidR="006F2EBE" w:rsidRPr="004C5D3E">
        <w:rPr>
          <w:sz w:val="24"/>
          <w:szCs w:val="24"/>
        </w:rPr>
        <w:t xml:space="preserve"> also uses a computer based typing program for continuing enhancement of keyboarding, spelling</w:t>
      </w:r>
      <w:r w:rsidR="004176A5">
        <w:rPr>
          <w:sz w:val="24"/>
          <w:szCs w:val="24"/>
        </w:rPr>
        <w:t>,</w:t>
      </w:r>
      <w:r w:rsidR="006F2EBE" w:rsidRPr="004C5D3E">
        <w:rPr>
          <w:sz w:val="24"/>
          <w:szCs w:val="24"/>
        </w:rPr>
        <w:t xml:space="preserve"> and grammar skills.  This program is available to all CAs.  </w:t>
      </w:r>
    </w:p>
    <w:p w:rsidR="006F2EBE" w:rsidRPr="004C5D3E" w:rsidRDefault="006F2EBE" w:rsidP="006F2EBE">
      <w:pPr>
        <w:rPr>
          <w:sz w:val="24"/>
          <w:szCs w:val="24"/>
        </w:rPr>
      </w:pPr>
    </w:p>
    <w:p w:rsidR="006F2EBE" w:rsidRPr="004C5D3E" w:rsidRDefault="006F2EBE" w:rsidP="006F2EBE">
      <w:pPr>
        <w:autoSpaceDE w:val="0"/>
        <w:autoSpaceDN w:val="0"/>
        <w:adjustRightInd w:val="0"/>
        <w:rPr>
          <w:sz w:val="24"/>
          <w:szCs w:val="24"/>
        </w:rPr>
      </w:pPr>
      <w:r w:rsidRPr="004C5D3E">
        <w:rPr>
          <w:sz w:val="24"/>
          <w:szCs w:val="24"/>
        </w:rPr>
        <w:t>P</w:t>
      </w:r>
      <w:r w:rsidR="002554EB">
        <w:rPr>
          <w:sz w:val="24"/>
          <w:szCs w:val="24"/>
        </w:rPr>
        <w:t>A TRS</w:t>
      </w:r>
      <w:r w:rsidRPr="004C5D3E">
        <w:rPr>
          <w:sz w:val="24"/>
          <w:szCs w:val="24"/>
        </w:rPr>
        <w:t xml:space="preserve"> performs test calls to document current proficiency levels of the CAs and to make sure each is making progress over the term of their employment. </w:t>
      </w:r>
      <w:r w:rsidR="007A786F">
        <w:rPr>
          <w:sz w:val="24"/>
          <w:szCs w:val="24"/>
        </w:rPr>
        <w:t xml:space="preserve"> </w:t>
      </w:r>
      <w:r w:rsidRPr="004C5D3E">
        <w:rPr>
          <w:sz w:val="24"/>
          <w:szCs w:val="24"/>
        </w:rPr>
        <w:t>Conducting typing tests during live relay calls also ensures that CAs are meeting all typing requirements during actual calls.</w:t>
      </w:r>
    </w:p>
    <w:p w:rsidR="006F2EBE" w:rsidRPr="004C5D3E" w:rsidRDefault="006F2EBE" w:rsidP="006F2EBE">
      <w:pPr>
        <w:rPr>
          <w:sz w:val="24"/>
          <w:szCs w:val="24"/>
        </w:rPr>
      </w:pPr>
    </w:p>
    <w:p w:rsidR="006F2EBE" w:rsidRPr="004C5D3E" w:rsidRDefault="006F2EBE" w:rsidP="006F2EBE">
      <w:pPr>
        <w:outlineLvl w:val="0"/>
        <w:rPr>
          <w:b/>
          <w:sz w:val="24"/>
          <w:szCs w:val="24"/>
        </w:rPr>
      </w:pPr>
      <w:r w:rsidRPr="004C5D3E">
        <w:rPr>
          <w:b/>
          <w:sz w:val="24"/>
          <w:szCs w:val="24"/>
        </w:rPr>
        <w:t>Culture Training</w:t>
      </w:r>
    </w:p>
    <w:p w:rsidR="006F2EBE" w:rsidRPr="004C5D3E" w:rsidRDefault="006F2EBE" w:rsidP="006F2EBE">
      <w:pPr>
        <w:autoSpaceDE w:val="0"/>
        <w:autoSpaceDN w:val="0"/>
        <w:adjustRightInd w:val="0"/>
        <w:rPr>
          <w:sz w:val="24"/>
          <w:szCs w:val="24"/>
        </w:rPr>
      </w:pPr>
      <w:r w:rsidRPr="004C5D3E">
        <w:rPr>
          <w:sz w:val="24"/>
          <w:szCs w:val="24"/>
        </w:rPr>
        <w:t>All P</w:t>
      </w:r>
      <w:r w:rsidR="002554EB">
        <w:rPr>
          <w:sz w:val="24"/>
          <w:szCs w:val="24"/>
        </w:rPr>
        <w:t>A TRS</w:t>
      </w:r>
      <w:r w:rsidRPr="004C5D3E">
        <w:rPr>
          <w:sz w:val="24"/>
          <w:szCs w:val="24"/>
        </w:rPr>
        <w:t xml:space="preserve"> staff, including management, receive 20 hours of initial training devoted solely to disability issues including ASL gloss</w:t>
      </w:r>
      <w:r w:rsidR="00931D97">
        <w:rPr>
          <w:sz w:val="24"/>
          <w:szCs w:val="24"/>
        </w:rPr>
        <w:t>,</w:t>
      </w:r>
      <w:r w:rsidRPr="004C5D3E">
        <w:rPr>
          <w:sz w:val="24"/>
          <w:szCs w:val="24"/>
        </w:rPr>
        <w:t xml:space="preserve"> ASL style and grammar, tone of voice, deaf, </w:t>
      </w:r>
      <w:r w:rsidR="004176A5" w:rsidRPr="004C5D3E">
        <w:rPr>
          <w:sz w:val="24"/>
          <w:szCs w:val="24"/>
        </w:rPr>
        <w:t>hard</w:t>
      </w:r>
      <w:r w:rsidR="004176A5">
        <w:rPr>
          <w:sz w:val="24"/>
          <w:szCs w:val="24"/>
        </w:rPr>
        <w:t>-</w:t>
      </w:r>
      <w:r w:rsidR="004176A5" w:rsidRPr="004C5D3E">
        <w:rPr>
          <w:sz w:val="24"/>
          <w:szCs w:val="24"/>
        </w:rPr>
        <w:t>of</w:t>
      </w:r>
      <w:r w:rsidR="004176A5">
        <w:rPr>
          <w:sz w:val="24"/>
          <w:szCs w:val="24"/>
        </w:rPr>
        <w:t>-</w:t>
      </w:r>
      <w:r w:rsidRPr="004C5D3E">
        <w:rPr>
          <w:sz w:val="24"/>
          <w:szCs w:val="24"/>
        </w:rPr>
        <w:t>hearing and hearing cultures, etiquette, pertinent information about the needs of people who are deaf or hard-of-hearing, the role of the CA (including training to relay the contents of a call as accurately as possible without intervening in communication)</w:t>
      </w:r>
      <w:r w:rsidR="004176A5">
        <w:rPr>
          <w:sz w:val="24"/>
          <w:szCs w:val="24"/>
        </w:rPr>
        <w:t>,</w:t>
      </w:r>
      <w:r w:rsidRPr="004C5D3E">
        <w:rPr>
          <w:sz w:val="24"/>
          <w:szCs w:val="24"/>
        </w:rPr>
        <w:t xml:space="preserve"> and </w:t>
      </w:r>
      <w:r w:rsidR="004176A5">
        <w:rPr>
          <w:sz w:val="24"/>
          <w:szCs w:val="24"/>
        </w:rPr>
        <w:t xml:space="preserve">the </w:t>
      </w:r>
      <w:r w:rsidRPr="004C5D3E">
        <w:rPr>
          <w:sz w:val="24"/>
          <w:szCs w:val="24"/>
        </w:rPr>
        <w:t>operation of relay telecommunications equipment</w:t>
      </w:r>
      <w:r w:rsidR="004176A5">
        <w:rPr>
          <w:sz w:val="24"/>
          <w:szCs w:val="24"/>
        </w:rPr>
        <w:t>,</w:t>
      </w:r>
      <w:r w:rsidRPr="004C5D3E">
        <w:rPr>
          <w:sz w:val="24"/>
          <w:szCs w:val="24"/>
        </w:rPr>
        <w:t xml:space="preserve"> including answering machines and computerized services.  This training is done through videos, seminars with staff who are familiar with the relay communities, observation (both simulated and on live calls), and a variety of role-play scenarios.  CAs are well trained to effectively meet the specialized needs of relay users.</w:t>
      </w:r>
      <w:r w:rsidR="007A786F">
        <w:rPr>
          <w:sz w:val="24"/>
          <w:szCs w:val="24"/>
        </w:rPr>
        <w:t xml:space="preserve">  </w:t>
      </w:r>
      <w:r w:rsidRPr="004C5D3E">
        <w:rPr>
          <w:sz w:val="24"/>
          <w:szCs w:val="24"/>
        </w:rPr>
        <w:t xml:space="preserve">In addition to basic training during new hire training, </w:t>
      </w:r>
      <w:r w:rsidR="007A786F">
        <w:rPr>
          <w:sz w:val="24"/>
          <w:szCs w:val="24"/>
        </w:rPr>
        <w:t xml:space="preserve">Hamilton Relay </w:t>
      </w:r>
      <w:r w:rsidRPr="004C5D3E">
        <w:rPr>
          <w:sz w:val="24"/>
          <w:szCs w:val="24"/>
        </w:rPr>
        <w:t xml:space="preserve">provides an additional 12 hours of specialized/cultural training annually.  </w:t>
      </w:r>
    </w:p>
    <w:p w:rsidR="006F2EBE" w:rsidRPr="004C5D3E" w:rsidRDefault="006F2EBE" w:rsidP="006F2EBE">
      <w:pPr>
        <w:autoSpaceDE w:val="0"/>
        <w:autoSpaceDN w:val="0"/>
        <w:adjustRightInd w:val="0"/>
        <w:rPr>
          <w:sz w:val="24"/>
          <w:szCs w:val="24"/>
        </w:rPr>
      </w:pPr>
    </w:p>
    <w:p w:rsidR="006F2EBE" w:rsidRPr="004C5D3E" w:rsidRDefault="006F2EBE" w:rsidP="006F2EBE">
      <w:pPr>
        <w:autoSpaceDE w:val="0"/>
        <w:autoSpaceDN w:val="0"/>
        <w:adjustRightInd w:val="0"/>
        <w:rPr>
          <w:sz w:val="24"/>
          <w:szCs w:val="24"/>
        </w:rPr>
      </w:pPr>
      <w:r w:rsidRPr="004C5D3E">
        <w:rPr>
          <w:sz w:val="24"/>
          <w:szCs w:val="24"/>
        </w:rPr>
        <w:t xml:space="preserve">Spanish language relay CAs must complete the same training </w:t>
      </w:r>
      <w:r w:rsidR="007A786F">
        <w:rPr>
          <w:sz w:val="24"/>
          <w:szCs w:val="24"/>
        </w:rPr>
        <w:t xml:space="preserve">and testing </w:t>
      </w:r>
      <w:r w:rsidRPr="004C5D3E">
        <w:rPr>
          <w:sz w:val="24"/>
          <w:szCs w:val="24"/>
        </w:rPr>
        <w:t xml:space="preserve">as </w:t>
      </w:r>
      <w:r w:rsidR="004176A5">
        <w:rPr>
          <w:sz w:val="24"/>
          <w:szCs w:val="24"/>
        </w:rPr>
        <w:t>English language</w:t>
      </w:r>
      <w:r w:rsidR="004176A5" w:rsidRPr="004C5D3E">
        <w:rPr>
          <w:sz w:val="24"/>
          <w:szCs w:val="24"/>
        </w:rPr>
        <w:t xml:space="preserve"> </w:t>
      </w:r>
      <w:r w:rsidR="002554EB">
        <w:rPr>
          <w:sz w:val="24"/>
          <w:szCs w:val="24"/>
        </w:rPr>
        <w:t>r</w:t>
      </w:r>
      <w:r w:rsidRPr="004C5D3E">
        <w:rPr>
          <w:sz w:val="24"/>
          <w:szCs w:val="24"/>
        </w:rPr>
        <w:t>elay CAs and must pass tests confirming proficiency in the Spanish language.</w:t>
      </w:r>
    </w:p>
    <w:p w:rsidR="00E46F40" w:rsidRDefault="00E46F40" w:rsidP="006F2EBE">
      <w:pPr>
        <w:outlineLvl w:val="0"/>
        <w:rPr>
          <w:b/>
          <w:sz w:val="24"/>
          <w:szCs w:val="24"/>
        </w:rPr>
      </w:pPr>
    </w:p>
    <w:p w:rsidR="006F2EBE" w:rsidRPr="004C5D3E" w:rsidRDefault="006F2EBE" w:rsidP="006F2EBE">
      <w:pPr>
        <w:outlineLvl w:val="0"/>
        <w:rPr>
          <w:b/>
          <w:sz w:val="24"/>
          <w:szCs w:val="24"/>
        </w:rPr>
      </w:pPr>
      <w:r w:rsidRPr="004C5D3E">
        <w:rPr>
          <w:b/>
          <w:sz w:val="24"/>
          <w:szCs w:val="24"/>
        </w:rPr>
        <w:t>Proficiency Examinations</w:t>
      </w:r>
    </w:p>
    <w:p w:rsidR="006F2EBE" w:rsidRDefault="006F2EBE" w:rsidP="006F2EBE">
      <w:pPr>
        <w:rPr>
          <w:sz w:val="24"/>
          <w:szCs w:val="24"/>
        </w:rPr>
      </w:pPr>
      <w:r w:rsidRPr="004C5D3E">
        <w:rPr>
          <w:sz w:val="24"/>
          <w:szCs w:val="24"/>
        </w:rPr>
        <w:t>P</w:t>
      </w:r>
      <w:r w:rsidR="002554EB">
        <w:rPr>
          <w:sz w:val="24"/>
          <w:szCs w:val="24"/>
        </w:rPr>
        <w:t>A TRS</w:t>
      </w:r>
      <w:r w:rsidRPr="004C5D3E">
        <w:rPr>
          <w:sz w:val="24"/>
          <w:szCs w:val="24"/>
        </w:rPr>
        <w:t xml:space="preserve"> CAs begin relaying calls at the end of the three-week training period, assuming all examinations have been passed and proficiency skills have been shown. </w:t>
      </w:r>
      <w:r w:rsidR="004176A5">
        <w:rPr>
          <w:sz w:val="24"/>
          <w:szCs w:val="24"/>
        </w:rPr>
        <w:t xml:space="preserve"> </w:t>
      </w:r>
      <w:r w:rsidRPr="004C5D3E">
        <w:rPr>
          <w:sz w:val="24"/>
          <w:szCs w:val="24"/>
        </w:rPr>
        <w:t xml:space="preserve">In addition to these exams and </w:t>
      </w:r>
      <w:r w:rsidRPr="004C5D3E">
        <w:rPr>
          <w:sz w:val="24"/>
          <w:szCs w:val="24"/>
        </w:rPr>
        <w:lastRenderedPageBreak/>
        <w:t>skill tests, CAs must successfully complete several relay call scenarios to demonstrate proficiency in simulated scenarios.  P</w:t>
      </w:r>
      <w:r w:rsidR="002554EB">
        <w:rPr>
          <w:sz w:val="24"/>
          <w:szCs w:val="24"/>
        </w:rPr>
        <w:t>A TRS</w:t>
      </w:r>
      <w:r w:rsidRPr="004C5D3E">
        <w:rPr>
          <w:sz w:val="24"/>
          <w:szCs w:val="24"/>
        </w:rPr>
        <w:t>’s service provider can then determine that a CA is meeting and exceeding all minimum FCC proficiency requirements.  Tests are kept confidential</w:t>
      </w:r>
      <w:r w:rsidR="004176A5">
        <w:rPr>
          <w:sz w:val="24"/>
          <w:szCs w:val="24"/>
        </w:rPr>
        <w:t>,</w:t>
      </w:r>
      <w:r w:rsidRPr="004C5D3E">
        <w:rPr>
          <w:sz w:val="24"/>
          <w:szCs w:val="24"/>
        </w:rPr>
        <w:t xml:space="preserve"> and portions of the tests are changed routinely.  CAs are tested on a variety of topics monthly to ensure that they continue to meet all requirements.</w:t>
      </w:r>
      <w:r w:rsidR="00636FEE">
        <w:rPr>
          <w:sz w:val="24"/>
          <w:szCs w:val="24"/>
        </w:rPr>
        <w:t xml:space="preserve">  </w:t>
      </w:r>
      <w:r w:rsidR="00636FEE" w:rsidRPr="004C5D3E">
        <w:rPr>
          <w:sz w:val="24"/>
          <w:szCs w:val="24"/>
        </w:rPr>
        <w:t xml:space="preserve">Individuals </w:t>
      </w:r>
      <w:r w:rsidR="00636FEE">
        <w:rPr>
          <w:sz w:val="24"/>
          <w:szCs w:val="24"/>
        </w:rPr>
        <w:t>who</w:t>
      </w:r>
      <w:r w:rsidR="00636FEE" w:rsidRPr="004C5D3E">
        <w:rPr>
          <w:sz w:val="24"/>
          <w:szCs w:val="24"/>
        </w:rPr>
        <w:t xml:space="preserve"> do not pass any portion of the Proficiency Tests are retested and/or will undergo a retraining process.</w:t>
      </w:r>
    </w:p>
    <w:p w:rsidR="00636FEE" w:rsidRPr="004C5D3E" w:rsidRDefault="00636FEE" w:rsidP="006F2EBE">
      <w:pPr>
        <w:rPr>
          <w:sz w:val="24"/>
          <w:szCs w:val="24"/>
        </w:rPr>
      </w:pPr>
    </w:p>
    <w:p w:rsidR="006F2EBE" w:rsidRPr="004C5D3E" w:rsidRDefault="006F2EBE" w:rsidP="006F2EBE">
      <w:pPr>
        <w:ind w:right="-360"/>
        <w:outlineLvl w:val="0"/>
        <w:rPr>
          <w:b/>
          <w:sz w:val="24"/>
          <w:szCs w:val="24"/>
        </w:rPr>
      </w:pPr>
      <w:r w:rsidRPr="004C5D3E">
        <w:rPr>
          <w:b/>
          <w:sz w:val="24"/>
          <w:szCs w:val="24"/>
        </w:rPr>
        <w:t>CA Performance Monitoring to Ensure Each CA Continues to Meet All Requirements</w:t>
      </w:r>
    </w:p>
    <w:p w:rsidR="006F2EBE" w:rsidRPr="004C5D3E" w:rsidRDefault="007A786F" w:rsidP="007A786F">
      <w:pPr>
        <w:autoSpaceDE w:val="0"/>
        <w:autoSpaceDN w:val="0"/>
        <w:adjustRightInd w:val="0"/>
        <w:rPr>
          <w:sz w:val="24"/>
          <w:szCs w:val="24"/>
        </w:rPr>
      </w:pPr>
      <w:r>
        <w:rPr>
          <w:sz w:val="24"/>
          <w:szCs w:val="24"/>
        </w:rPr>
        <w:t xml:space="preserve">Hamilton Relay’s </w:t>
      </w:r>
      <w:r w:rsidRPr="004C5D3E">
        <w:rPr>
          <w:sz w:val="24"/>
          <w:szCs w:val="24"/>
        </w:rPr>
        <w:t>advanced relay pl</w:t>
      </w:r>
      <w:r>
        <w:rPr>
          <w:sz w:val="24"/>
          <w:szCs w:val="24"/>
        </w:rPr>
        <w:t xml:space="preserve">atform includes a </w:t>
      </w:r>
      <w:r w:rsidR="006F2EBE" w:rsidRPr="004C5D3E">
        <w:rPr>
          <w:sz w:val="24"/>
          <w:szCs w:val="24"/>
        </w:rPr>
        <w:t>unique remote call monitoring system to continually monitor call performance.  Such items as proficiency and professionalism, procedures, language, voice quality, decorum, and professional knowledge and skills are evaluated daily.</w:t>
      </w:r>
      <w:r>
        <w:rPr>
          <w:sz w:val="24"/>
          <w:szCs w:val="24"/>
        </w:rPr>
        <w:t xml:space="preserve">  </w:t>
      </w:r>
      <w:r w:rsidR="00636FEE">
        <w:rPr>
          <w:sz w:val="24"/>
          <w:szCs w:val="24"/>
        </w:rPr>
        <w:t>E</w:t>
      </w:r>
      <w:r w:rsidR="004176A5">
        <w:rPr>
          <w:sz w:val="24"/>
          <w:szCs w:val="24"/>
        </w:rPr>
        <w:t>ach CA</w:t>
      </w:r>
      <w:r w:rsidR="00FC7FD9">
        <w:rPr>
          <w:sz w:val="24"/>
          <w:szCs w:val="24"/>
        </w:rPr>
        <w:t xml:space="preserve"> is</w:t>
      </w:r>
      <w:r w:rsidR="004E3AD2">
        <w:rPr>
          <w:sz w:val="24"/>
          <w:szCs w:val="24"/>
        </w:rPr>
        <w:t xml:space="preserve"> </w:t>
      </w:r>
      <w:r w:rsidR="00636FEE">
        <w:rPr>
          <w:sz w:val="24"/>
          <w:szCs w:val="24"/>
        </w:rPr>
        <w:t xml:space="preserve">monitored </w:t>
      </w:r>
      <w:r w:rsidR="004176A5">
        <w:rPr>
          <w:sz w:val="24"/>
          <w:szCs w:val="24"/>
        </w:rPr>
        <w:t xml:space="preserve">monthly </w:t>
      </w:r>
      <w:r w:rsidR="004E3AD2">
        <w:rPr>
          <w:sz w:val="24"/>
          <w:szCs w:val="24"/>
        </w:rPr>
        <w:t>by a r</w:t>
      </w:r>
      <w:r w:rsidR="00FC7FD9" w:rsidRPr="004C5D3E">
        <w:rPr>
          <w:sz w:val="24"/>
          <w:szCs w:val="24"/>
        </w:rPr>
        <w:t>elay Supervisor and the Monitoring Supervisor</w:t>
      </w:r>
      <w:r w:rsidR="00FC7FD9">
        <w:rPr>
          <w:sz w:val="24"/>
          <w:szCs w:val="24"/>
        </w:rPr>
        <w:t xml:space="preserve">.  </w:t>
      </w:r>
      <w:r w:rsidR="006F2EBE" w:rsidRPr="004C5D3E">
        <w:rPr>
          <w:sz w:val="24"/>
          <w:szCs w:val="24"/>
        </w:rPr>
        <w:t>A minimum of two evaluations are completed each month</w:t>
      </w:r>
      <w:r w:rsidR="006D26A0">
        <w:rPr>
          <w:sz w:val="24"/>
          <w:szCs w:val="24"/>
        </w:rPr>
        <w:t>:</w:t>
      </w:r>
      <w:r w:rsidR="006D26A0" w:rsidRPr="004C5D3E">
        <w:rPr>
          <w:sz w:val="24"/>
          <w:szCs w:val="24"/>
        </w:rPr>
        <w:t xml:space="preserve"> </w:t>
      </w:r>
      <w:r w:rsidR="006F2EBE" w:rsidRPr="004C5D3E">
        <w:rPr>
          <w:sz w:val="24"/>
          <w:szCs w:val="24"/>
        </w:rPr>
        <w:t xml:space="preserve">one formal call evaluation </w:t>
      </w:r>
      <w:r w:rsidR="006F2EBE" w:rsidRPr="004C5D3E">
        <w:rPr>
          <w:snapToGrid w:val="0"/>
          <w:sz w:val="24"/>
          <w:szCs w:val="24"/>
        </w:rPr>
        <w:t xml:space="preserve">in which the call is observed </w:t>
      </w:r>
      <w:r w:rsidR="006F2EBE" w:rsidRPr="004C5D3E">
        <w:rPr>
          <w:sz w:val="24"/>
          <w:szCs w:val="24"/>
        </w:rPr>
        <w:t>from start to finish and one informal evaluation</w:t>
      </w:r>
      <w:r w:rsidR="00FC7FD9">
        <w:rPr>
          <w:sz w:val="24"/>
          <w:szCs w:val="24"/>
        </w:rPr>
        <w:t>.</w:t>
      </w:r>
    </w:p>
    <w:p w:rsidR="006F2EBE" w:rsidRPr="004C5D3E" w:rsidRDefault="006F2EBE" w:rsidP="006F2EBE">
      <w:pPr>
        <w:rPr>
          <w:sz w:val="24"/>
          <w:szCs w:val="24"/>
        </w:rPr>
      </w:pPr>
    </w:p>
    <w:p w:rsidR="006F2EBE" w:rsidRPr="004C5D3E" w:rsidRDefault="00E46F40" w:rsidP="006F2EBE">
      <w:pPr>
        <w:rPr>
          <w:sz w:val="24"/>
          <w:szCs w:val="24"/>
        </w:rPr>
      </w:pPr>
      <w:r w:rsidRPr="004C5D3E">
        <w:rPr>
          <w:sz w:val="24"/>
          <w:szCs w:val="24"/>
        </w:rPr>
        <w:t>Additionally,</w:t>
      </w:r>
      <w:r w:rsidR="006F2EBE" w:rsidRPr="004C5D3E">
        <w:rPr>
          <w:sz w:val="24"/>
          <w:szCs w:val="24"/>
        </w:rPr>
        <w:t xml:space="preserve"> informal spot checking occurs throughout the month </w:t>
      </w:r>
      <w:r w:rsidRPr="004C5D3E">
        <w:rPr>
          <w:sz w:val="24"/>
          <w:szCs w:val="24"/>
        </w:rPr>
        <w:t>to ensure that</w:t>
      </w:r>
      <w:r w:rsidR="006F2EBE" w:rsidRPr="004C5D3E">
        <w:rPr>
          <w:sz w:val="24"/>
          <w:szCs w:val="24"/>
        </w:rPr>
        <w:t xml:space="preserve"> CAs are performing properly on every call.  Spot checks are per</w:t>
      </w:r>
      <w:r w:rsidR="004E3AD2">
        <w:rPr>
          <w:sz w:val="24"/>
          <w:szCs w:val="24"/>
        </w:rPr>
        <w:t>formed throughout the month by re</w:t>
      </w:r>
      <w:r w:rsidR="006F2EBE" w:rsidRPr="004C5D3E">
        <w:rPr>
          <w:sz w:val="24"/>
          <w:szCs w:val="24"/>
        </w:rPr>
        <w:t xml:space="preserve">lay Supervisors, the Monitoring Supervisor and </w:t>
      </w:r>
      <w:r w:rsidR="004E3AD2">
        <w:rPr>
          <w:sz w:val="24"/>
          <w:szCs w:val="24"/>
        </w:rPr>
        <w:t>the L</w:t>
      </w:r>
      <w:r w:rsidR="006F2EBE" w:rsidRPr="004C5D3E">
        <w:rPr>
          <w:sz w:val="24"/>
          <w:szCs w:val="24"/>
        </w:rPr>
        <w:t>ead CAs.  A call is observed</w:t>
      </w:r>
      <w:r w:rsidR="00FC7FD9">
        <w:rPr>
          <w:sz w:val="24"/>
          <w:szCs w:val="24"/>
        </w:rPr>
        <w:t>,</w:t>
      </w:r>
      <w:r w:rsidR="006F2EBE" w:rsidRPr="004C5D3E">
        <w:rPr>
          <w:sz w:val="24"/>
          <w:szCs w:val="24"/>
        </w:rPr>
        <w:t xml:space="preserve"> and the CA is </w:t>
      </w:r>
      <w:r w:rsidR="00FC7FD9">
        <w:rPr>
          <w:sz w:val="24"/>
          <w:szCs w:val="24"/>
        </w:rPr>
        <w:t>scored</w:t>
      </w:r>
      <w:r w:rsidR="006F2EBE" w:rsidRPr="004C5D3E">
        <w:rPr>
          <w:sz w:val="24"/>
          <w:szCs w:val="24"/>
        </w:rPr>
        <w:t xml:space="preserve"> based on the information that was collected during the session.  Informal Monitors are used primarily as a coaching tool to provide real time coaching.</w:t>
      </w:r>
    </w:p>
    <w:p w:rsidR="006F2EBE" w:rsidRPr="004C5D3E" w:rsidRDefault="006F2EBE" w:rsidP="006F2EBE">
      <w:pPr>
        <w:rPr>
          <w:sz w:val="24"/>
          <w:szCs w:val="24"/>
        </w:rPr>
      </w:pPr>
    </w:p>
    <w:p w:rsidR="006F2EBE" w:rsidRPr="004C5D3E" w:rsidRDefault="006F2EBE" w:rsidP="006F2EBE">
      <w:pPr>
        <w:autoSpaceDE w:val="0"/>
        <w:autoSpaceDN w:val="0"/>
        <w:adjustRightInd w:val="0"/>
        <w:rPr>
          <w:sz w:val="24"/>
          <w:szCs w:val="24"/>
        </w:rPr>
      </w:pPr>
      <w:r w:rsidRPr="004C5D3E">
        <w:rPr>
          <w:sz w:val="24"/>
          <w:szCs w:val="24"/>
        </w:rPr>
        <w:t xml:space="preserve">Through the call monitoring process, any CA not in compliance with quality standards is taken off duty for further training and re-testing.  These CAs are </w:t>
      </w:r>
      <w:r w:rsidR="00FC7FD9">
        <w:rPr>
          <w:sz w:val="24"/>
          <w:szCs w:val="24"/>
        </w:rPr>
        <w:t xml:space="preserve">returned to live calls on </w:t>
      </w:r>
      <w:r w:rsidRPr="004C5D3E">
        <w:rPr>
          <w:sz w:val="24"/>
          <w:szCs w:val="24"/>
        </w:rPr>
        <w:t xml:space="preserve">probation and monitored frequently to ensure continued improvement. </w:t>
      </w:r>
    </w:p>
    <w:p w:rsidR="006F2EBE" w:rsidRPr="004C5D3E" w:rsidRDefault="006F2EBE" w:rsidP="006F2EBE">
      <w:pPr>
        <w:rPr>
          <w:sz w:val="24"/>
          <w:szCs w:val="24"/>
        </w:rPr>
      </w:pPr>
    </w:p>
    <w:p w:rsidR="006F2EBE" w:rsidRPr="004C5D3E" w:rsidRDefault="006F2EBE" w:rsidP="006F2EBE">
      <w:pPr>
        <w:ind w:left="1440"/>
        <w:rPr>
          <w:i/>
          <w:color w:val="0000FF"/>
          <w:sz w:val="24"/>
          <w:szCs w:val="24"/>
        </w:rPr>
      </w:pPr>
      <w:r w:rsidRPr="004C5D3E">
        <w:rPr>
          <w:i/>
          <w:color w:val="0000FF"/>
          <w:sz w:val="24"/>
          <w:szCs w:val="24"/>
        </w:rPr>
        <w:t>(v) CAs answering and placing a TTY-based TRS or VRS</w:t>
      </w:r>
      <w:r w:rsidR="00622FB2">
        <w:rPr>
          <w:i/>
          <w:color w:val="0000FF"/>
          <w:sz w:val="24"/>
          <w:szCs w:val="24"/>
        </w:rPr>
        <w:t>[</w:t>
      </w:r>
      <w:r w:rsidR="00622FB2">
        <w:rPr>
          <w:rStyle w:val="FootnoteReference"/>
          <w:i/>
          <w:color w:val="0000FF"/>
          <w:sz w:val="24"/>
          <w:szCs w:val="24"/>
        </w:rPr>
        <w:footnoteReference w:id="4"/>
      </w:r>
      <w:r w:rsidR="00622FB2">
        <w:rPr>
          <w:i/>
          <w:color w:val="0000FF"/>
          <w:sz w:val="24"/>
          <w:szCs w:val="24"/>
        </w:rPr>
        <w:t>]</w:t>
      </w:r>
      <w:r w:rsidRPr="004C5D3E">
        <w:rPr>
          <w:i/>
          <w:color w:val="0000FF"/>
          <w:sz w:val="24"/>
          <w:szCs w:val="24"/>
        </w:rPr>
        <w:t xml:space="preserve"> call shall stay with the call for a minimum of ten minutes.</w:t>
      </w:r>
      <w:r w:rsidR="00E40D43">
        <w:rPr>
          <w:i/>
          <w:color w:val="0000FF"/>
          <w:sz w:val="24"/>
          <w:szCs w:val="24"/>
        </w:rPr>
        <w:t xml:space="preserve"> </w:t>
      </w:r>
      <w:r w:rsidRPr="004C5D3E">
        <w:rPr>
          <w:i/>
          <w:color w:val="0000FF"/>
          <w:sz w:val="24"/>
          <w:szCs w:val="24"/>
        </w:rPr>
        <w:t xml:space="preserve"> CAs answering and placing an STS call shall stay with the call for a minimum of twenty minutes. </w:t>
      </w:r>
      <w:r w:rsidR="00E40D43">
        <w:rPr>
          <w:i/>
          <w:color w:val="0000FF"/>
          <w:sz w:val="24"/>
          <w:szCs w:val="24"/>
        </w:rPr>
        <w:t xml:space="preserve"> </w:t>
      </w:r>
      <w:r w:rsidRPr="004C5D3E">
        <w:rPr>
          <w:i/>
          <w:color w:val="0000FF"/>
          <w:sz w:val="24"/>
          <w:szCs w:val="24"/>
        </w:rPr>
        <w:t xml:space="preserve">The minimum time period shall begin to run when the CA reaches the called party. </w:t>
      </w:r>
      <w:r w:rsidR="00E40D43">
        <w:rPr>
          <w:i/>
          <w:color w:val="0000FF"/>
          <w:sz w:val="24"/>
          <w:szCs w:val="24"/>
        </w:rPr>
        <w:t xml:space="preserve"> </w:t>
      </w:r>
      <w:r w:rsidRPr="004C5D3E">
        <w:rPr>
          <w:i/>
          <w:color w:val="0000FF"/>
          <w:sz w:val="24"/>
          <w:szCs w:val="24"/>
        </w:rPr>
        <w:t>The obligation of the CA to stay with the call shall terminate upon the earlier of:</w:t>
      </w:r>
    </w:p>
    <w:p w:rsidR="006F2EBE" w:rsidRPr="004C5D3E" w:rsidRDefault="006F2EBE" w:rsidP="006F2EBE">
      <w:pPr>
        <w:ind w:left="1440"/>
        <w:rPr>
          <w:i/>
          <w:color w:val="0000FF"/>
          <w:sz w:val="24"/>
          <w:szCs w:val="24"/>
        </w:rPr>
      </w:pPr>
    </w:p>
    <w:p w:rsidR="006F2EBE" w:rsidRPr="004C5D3E" w:rsidRDefault="006F2EBE" w:rsidP="006F2EBE">
      <w:pPr>
        <w:numPr>
          <w:ilvl w:val="0"/>
          <w:numId w:val="4"/>
        </w:numPr>
        <w:ind w:left="2532"/>
        <w:rPr>
          <w:i/>
          <w:color w:val="0000FF"/>
          <w:sz w:val="24"/>
          <w:szCs w:val="24"/>
        </w:rPr>
      </w:pPr>
      <w:r w:rsidRPr="004C5D3E">
        <w:rPr>
          <w:i/>
          <w:color w:val="0000FF"/>
          <w:sz w:val="24"/>
          <w:szCs w:val="24"/>
        </w:rPr>
        <w:t>The termination of the call by one of the parties to the call; or</w:t>
      </w:r>
    </w:p>
    <w:p w:rsidR="006F2EBE" w:rsidRPr="004C5D3E" w:rsidRDefault="006F2EBE" w:rsidP="006F2EBE">
      <w:pPr>
        <w:ind w:left="720"/>
        <w:rPr>
          <w:i/>
          <w:color w:val="0000FF"/>
          <w:sz w:val="24"/>
          <w:szCs w:val="24"/>
        </w:rPr>
      </w:pPr>
    </w:p>
    <w:p w:rsidR="006F2EBE" w:rsidRPr="004C5D3E" w:rsidRDefault="006F2EBE" w:rsidP="006F2EBE">
      <w:pPr>
        <w:numPr>
          <w:ilvl w:val="0"/>
          <w:numId w:val="4"/>
        </w:numPr>
        <w:ind w:left="2532"/>
        <w:rPr>
          <w:i/>
          <w:color w:val="0000FF"/>
          <w:sz w:val="24"/>
          <w:szCs w:val="24"/>
        </w:rPr>
      </w:pPr>
      <w:r w:rsidRPr="004C5D3E">
        <w:rPr>
          <w:i/>
          <w:color w:val="0000FF"/>
          <w:sz w:val="24"/>
          <w:szCs w:val="24"/>
        </w:rPr>
        <w:t>The completion of the minimum time period.</w:t>
      </w:r>
    </w:p>
    <w:p w:rsidR="00FF0E73" w:rsidRDefault="00FF0E73" w:rsidP="00FC7FD9">
      <w:pPr>
        <w:rPr>
          <w:b/>
          <w:sz w:val="24"/>
          <w:szCs w:val="24"/>
        </w:rPr>
      </w:pPr>
    </w:p>
    <w:p w:rsidR="00FC7FD9" w:rsidRPr="00FC7FD9" w:rsidRDefault="00FC7FD9" w:rsidP="00B44EBC">
      <w:pPr>
        <w:keepNext/>
        <w:rPr>
          <w:b/>
          <w:sz w:val="24"/>
          <w:szCs w:val="24"/>
        </w:rPr>
      </w:pPr>
      <w:r w:rsidRPr="00FC7FD9">
        <w:rPr>
          <w:b/>
          <w:sz w:val="24"/>
          <w:szCs w:val="24"/>
        </w:rPr>
        <w:t>Change of a CA</w:t>
      </w:r>
    </w:p>
    <w:p w:rsidR="006F2EBE" w:rsidRPr="004C5D3E" w:rsidRDefault="006F2EBE" w:rsidP="006F2EBE">
      <w:pPr>
        <w:rPr>
          <w:sz w:val="24"/>
          <w:szCs w:val="24"/>
        </w:rPr>
      </w:pPr>
      <w:r w:rsidRPr="004C5D3E">
        <w:rPr>
          <w:sz w:val="24"/>
          <w:szCs w:val="24"/>
        </w:rPr>
        <w:t>P</w:t>
      </w:r>
      <w:r w:rsidR="004E3AD2">
        <w:rPr>
          <w:sz w:val="24"/>
          <w:szCs w:val="24"/>
        </w:rPr>
        <w:t>A TRS,</w:t>
      </w:r>
      <w:r w:rsidRPr="004C5D3E">
        <w:rPr>
          <w:sz w:val="24"/>
          <w:szCs w:val="24"/>
        </w:rPr>
        <w:t xml:space="preserve"> as a matter of practice</w:t>
      </w:r>
      <w:r w:rsidR="004E3AD2">
        <w:rPr>
          <w:sz w:val="24"/>
          <w:szCs w:val="24"/>
        </w:rPr>
        <w:t>,</w:t>
      </w:r>
      <w:r w:rsidRPr="004C5D3E">
        <w:rPr>
          <w:sz w:val="24"/>
          <w:szCs w:val="24"/>
        </w:rPr>
        <w:t xml:space="preserve"> does not substitute agents in the middle of calls to accommodate breaks, quitting times, etc.  P</w:t>
      </w:r>
      <w:r w:rsidR="004E3AD2">
        <w:rPr>
          <w:sz w:val="24"/>
          <w:szCs w:val="24"/>
        </w:rPr>
        <w:t>A TRS</w:t>
      </w:r>
      <w:r w:rsidRPr="004C5D3E">
        <w:rPr>
          <w:sz w:val="24"/>
          <w:szCs w:val="24"/>
        </w:rPr>
        <w:t xml:space="preserve"> exceeds the FCC standard for substitution of CAs for all forms of TRS which requires that the CA shall stay with a relay call for a minimum of ten minutes.   </w:t>
      </w:r>
    </w:p>
    <w:p w:rsidR="006F2EBE" w:rsidRPr="004C5D3E" w:rsidRDefault="006F2EBE" w:rsidP="006F2EBE">
      <w:pPr>
        <w:ind w:left="720"/>
        <w:jc w:val="center"/>
        <w:rPr>
          <w:sz w:val="24"/>
          <w:szCs w:val="24"/>
        </w:rPr>
      </w:pPr>
    </w:p>
    <w:p w:rsidR="006F2EBE" w:rsidRPr="004C5D3E" w:rsidRDefault="006F2EBE" w:rsidP="006F2EBE">
      <w:pPr>
        <w:rPr>
          <w:sz w:val="24"/>
          <w:szCs w:val="24"/>
        </w:rPr>
      </w:pPr>
      <w:r w:rsidRPr="004C5D3E">
        <w:rPr>
          <w:sz w:val="24"/>
          <w:szCs w:val="24"/>
        </w:rPr>
        <w:t>P</w:t>
      </w:r>
      <w:r w:rsidR="004E3AD2">
        <w:rPr>
          <w:sz w:val="24"/>
          <w:szCs w:val="24"/>
        </w:rPr>
        <w:t>A TRS</w:t>
      </w:r>
      <w:r w:rsidRPr="004C5D3E">
        <w:rPr>
          <w:sz w:val="24"/>
          <w:szCs w:val="24"/>
        </w:rPr>
        <w:t xml:space="preserve"> only substitutes a CA if the following should occur:</w:t>
      </w:r>
    </w:p>
    <w:p w:rsidR="006F2EBE" w:rsidRPr="004C5D3E" w:rsidRDefault="006F2EBE" w:rsidP="006F2EBE">
      <w:pPr>
        <w:numPr>
          <w:ilvl w:val="0"/>
          <w:numId w:val="2"/>
        </w:numPr>
        <w:tabs>
          <w:tab w:val="clear" w:pos="360"/>
          <w:tab w:val="num" w:pos="0"/>
        </w:tabs>
        <w:spacing w:before="120"/>
        <w:ind w:left="720"/>
        <w:rPr>
          <w:sz w:val="24"/>
          <w:szCs w:val="24"/>
        </w:rPr>
      </w:pPr>
      <w:r w:rsidRPr="004C5D3E">
        <w:rPr>
          <w:sz w:val="24"/>
          <w:szCs w:val="24"/>
        </w:rPr>
        <w:t xml:space="preserve">If a caller requests a CA of another gender.  When this occurs, that gender </w:t>
      </w:r>
      <w:r w:rsidR="001911EB">
        <w:rPr>
          <w:sz w:val="24"/>
          <w:szCs w:val="24"/>
        </w:rPr>
        <w:t xml:space="preserve">request </w:t>
      </w:r>
      <w:r w:rsidRPr="004C5D3E">
        <w:rPr>
          <w:sz w:val="24"/>
          <w:szCs w:val="24"/>
        </w:rPr>
        <w:t>is retained for the user throughout the relay call</w:t>
      </w:r>
      <w:r w:rsidR="00633FE2">
        <w:rPr>
          <w:sz w:val="24"/>
          <w:szCs w:val="24"/>
        </w:rPr>
        <w:t xml:space="preserve">; </w:t>
      </w:r>
    </w:p>
    <w:p w:rsidR="006F2EBE" w:rsidRPr="004C5D3E" w:rsidRDefault="006F2EBE" w:rsidP="006F2EBE">
      <w:pPr>
        <w:numPr>
          <w:ilvl w:val="0"/>
          <w:numId w:val="2"/>
        </w:numPr>
        <w:ind w:left="720"/>
        <w:rPr>
          <w:sz w:val="24"/>
          <w:szCs w:val="24"/>
        </w:rPr>
      </w:pPr>
      <w:r w:rsidRPr="004C5D3E">
        <w:rPr>
          <w:sz w:val="24"/>
          <w:szCs w:val="24"/>
        </w:rPr>
        <w:lastRenderedPageBreak/>
        <w:t xml:space="preserve">The call requires a specialist (Spanish language, </w:t>
      </w:r>
      <w:r w:rsidR="00633FE2">
        <w:rPr>
          <w:sz w:val="24"/>
          <w:szCs w:val="24"/>
        </w:rPr>
        <w:t>STS</w:t>
      </w:r>
      <w:r w:rsidRPr="004C5D3E">
        <w:rPr>
          <w:sz w:val="24"/>
          <w:szCs w:val="24"/>
        </w:rPr>
        <w:t>, etc.)</w:t>
      </w:r>
      <w:r w:rsidR="00633FE2">
        <w:rPr>
          <w:sz w:val="24"/>
          <w:szCs w:val="24"/>
        </w:rPr>
        <w:t>;</w:t>
      </w:r>
    </w:p>
    <w:p w:rsidR="006F2EBE" w:rsidRPr="004C5D3E" w:rsidRDefault="006F2EBE" w:rsidP="006F2EBE">
      <w:pPr>
        <w:numPr>
          <w:ilvl w:val="0"/>
          <w:numId w:val="2"/>
        </w:numPr>
        <w:ind w:left="720"/>
        <w:rPr>
          <w:sz w:val="24"/>
          <w:szCs w:val="24"/>
        </w:rPr>
      </w:pPr>
      <w:r w:rsidRPr="004C5D3E">
        <w:rPr>
          <w:sz w:val="24"/>
          <w:szCs w:val="24"/>
        </w:rPr>
        <w:t>A perceived conflict of interest exists</w:t>
      </w:r>
      <w:r w:rsidR="00633FE2">
        <w:rPr>
          <w:sz w:val="24"/>
          <w:szCs w:val="24"/>
        </w:rPr>
        <w:t>;</w:t>
      </w:r>
    </w:p>
    <w:p w:rsidR="006F2EBE" w:rsidRPr="004C5D3E" w:rsidRDefault="006F2EBE" w:rsidP="006F2EBE">
      <w:pPr>
        <w:numPr>
          <w:ilvl w:val="0"/>
          <w:numId w:val="2"/>
        </w:numPr>
        <w:ind w:left="720"/>
        <w:rPr>
          <w:sz w:val="24"/>
          <w:szCs w:val="24"/>
        </w:rPr>
      </w:pPr>
      <w:r w:rsidRPr="004C5D3E">
        <w:rPr>
          <w:sz w:val="24"/>
          <w:szCs w:val="24"/>
        </w:rPr>
        <w:t>Another major emergency exists</w:t>
      </w:r>
      <w:r w:rsidR="00633FE2">
        <w:rPr>
          <w:sz w:val="24"/>
          <w:szCs w:val="24"/>
        </w:rPr>
        <w:t>; or</w:t>
      </w:r>
    </w:p>
    <w:p w:rsidR="006F2EBE" w:rsidRPr="004C5D3E" w:rsidRDefault="006F2EBE" w:rsidP="006F2EBE">
      <w:pPr>
        <w:numPr>
          <w:ilvl w:val="0"/>
          <w:numId w:val="2"/>
        </w:numPr>
        <w:ind w:left="720"/>
        <w:rPr>
          <w:sz w:val="24"/>
          <w:szCs w:val="24"/>
        </w:rPr>
      </w:pPr>
      <w:r w:rsidRPr="004C5D3E">
        <w:rPr>
          <w:sz w:val="24"/>
          <w:szCs w:val="24"/>
        </w:rPr>
        <w:t xml:space="preserve">If a call goes a half hour after a scheduled lunch break or end of a shift </w:t>
      </w:r>
      <w:r w:rsidRPr="004C5D3E">
        <w:rPr>
          <w:b/>
          <w:bCs/>
          <w:sz w:val="24"/>
          <w:szCs w:val="24"/>
          <w:u w:val="single"/>
        </w:rPr>
        <w:t>and</w:t>
      </w:r>
      <w:r w:rsidRPr="004C5D3E">
        <w:rPr>
          <w:sz w:val="24"/>
          <w:szCs w:val="24"/>
        </w:rPr>
        <w:t xml:space="preserve"> the CA requests a switch.</w:t>
      </w:r>
      <w:r w:rsidR="00FF0E73">
        <w:rPr>
          <w:sz w:val="24"/>
          <w:szCs w:val="24"/>
        </w:rPr>
        <w:t xml:space="preserve"> </w:t>
      </w:r>
      <w:r w:rsidRPr="004C5D3E">
        <w:rPr>
          <w:sz w:val="24"/>
          <w:szCs w:val="24"/>
        </w:rPr>
        <w:t xml:space="preserve"> The CA is not automatically switched out at these times.  </w:t>
      </w:r>
    </w:p>
    <w:p w:rsidR="006F2EBE" w:rsidRPr="004C5D3E" w:rsidRDefault="006F2EBE" w:rsidP="006F2EBE">
      <w:pPr>
        <w:ind w:left="720"/>
        <w:rPr>
          <w:sz w:val="24"/>
          <w:szCs w:val="24"/>
        </w:rPr>
      </w:pPr>
    </w:p>
    <w:p w:rsidR="006F2EBE" w:rsidRPr="004C5D3E" w:rsidRDefault="006F2EBE" w:rsidP="006F2EBE">
      <w:pPr>
        <w:rPr>
          <w:sz w:val="24"/>
          <w:szCs w:val="24"/>
        </w:rPr>
      </w:pPr>
      <w:r w:rsidRPr="004C5D3E">
        <w:rPr>
          <w:sz w:val="24"/>
          <w:szCs w:val="24"/>
        </w:rPr>
        <w:t>Before a call is switched, a supervisor must approve it based on the criteria listed above and will monitor the change.</w:t>
      </w:r>
      <w:r w:rsidR="00FF0E73">
        <w:rPr>
          <w:sz w:val="24"/>
          <w:szCs w:val="24"/>
        </w:rPr>
        <w:t xml:space="preserve"> </w:t>
      </w:r>
      <w:r w:rsidRPr="004C5D3E">
        <w:rPr>
          <w:sz w:val="24"/>
          <w:szCs w:val="24"/>
        </w:rPr>
        <w:t xml:space="preserve"> The new CA then takes over the call at the same workstation (using the same gender, if gender was requested) so that the relay user’s call is not interrupted (except to identify the new CA to both parties).</w:t>
      </w:r>
      <w:r w:rsidR="00FF0E73">
        <w:rPr>
          <w:sz w:val="24"/>
          <w:szCs w:val="24"/>
        </w:rPr>
        <w:t xml:space="preserve"> </w:t>
      </w:r>
      <w:r w:rsidRPr="004C5D3E">
        <w:rPr>
          <w:sz w:val="24"/>
          <w:szCs w:val="24"/>
        </w:rPr>
        <w:t xml:space="preserve"> To further minimize the disruption of the call flow, the switch does not occur until either the calling or called party has completed their part of the conversation (typed or stated </w:t>
      </w:r>
      <w:r w:rsidR="001911EB">
        <w:rPr>
          <w:sz w:val="24"/>
          <w:szCs w:val="24"/>
        </w:rPr>
        <w:t>“</w:t>
      </w:r>
      <w:r w:rsidR="00FC7FD9">
        <w:rPr>
          <w:sz w:val="24"/>
          <w:szCs w:val="24"/>
        </w:rPr>
        <w:t>Go Ahead</w:t>
      </w:r>
      <w:r w:rsidR="001911EB">
        <w:rPr>
          <w:sz w:val="24"/>
          <w:szCs w:val="24"/>
        </w:rPr>
        <w:t>”</w:t>
      </w:r>
      <w:r w:rsidR="00FC7FD9">
        <w:rPr>
          <w:sz w:val="24"/>
          <w:szCs w:val="24"/>
        </w:rPr>
        <w:t xml:space="preserve"> or </w:t>
      </w:r>
      <w:r w:rsidR="001911EB">
        <w:rPr>
          <w:sz w:val="24"/>
          <w:szCs w:val="24"/>
        </w:rPr>
        <w:t>“</w:t>
      </w:r>
      <w:r w:rsidRPr="004C5D3E">
        <w:rPr>
          <w:sz w:val="24"/>
          <w:szCs w:val="24"/>
        </w:rPr>
        <w:t>GA</w:t>
      </w:r>
      <w:r w:rsidR="001911EB">
        <w:rPr>
          <w:sz w:val="24"/>
          <w:szCs w:val="24"/>
        </w:rPr>
        <w:t>”</w:t>
      </w:r>
      <w:r w:rsidRPr="004C5D3E">
        <w:rPr>
          <w:sz w:val="24"/>
          <w:szCs w:val="24"/>
        </w:rPr>
        <w:t>).</w:t>
      </w:r>
    </w:p>
    <w:p w:rsidR="006F2EBE" w:rsidRPr="004C5D3E" w:rsidRDefault="006F2EBE" w:rsidP="006F2EBE">
      <w:pPr>
        <w:rPr>
          <w:sz w:val="24"/>
          <w:szCs w:val="24"/>
          <w:highlight w:val="yellow"/>
        </w:rPr>
      </w:pPr>
    </w:p>
    <w:p w:rsidR="006F2EBE" w:rsidRPr="004C5D3E" w:rsidRDefault="006F2EBE" w:rsidP="006F2EBE">
      <w:pPr>
        <w:rPr>
          <w:b/>
          <w:sz w:val="24"/>
          <w:szCs w:val="24"/>
        </w:rPr>
      </w:pPr>
      <w:r w:rsidRPr="004C5D3E">
        <w:rPr>
          <w:b/>
          <w:sz w:val="24"/>
          <w:szCs w:val="24"/>
        </w:rPr>
        <w:t>Change of a STS CA</w:t>
      </w:r>
    </w:p>
    <w:p w:rsidR="006F2EBE" w:rsidRPr="004C5D3E" w:rsidRDefault="004E3AD2" w:rsidP="006F2EBE">
      <w:pPr>
        <w:rPr>
          <w:sz w:val="24"/>
          <w:szCs w:val="24"/>
        </w:rPr>
      </w:pPr>
      <w:r>
        <w:rPr>
          <w:sz w:val="24"/>
          <w:szCs w:val="24"/>
        </w:rPr>
        <w:t>PA TRS</w:t>
      </w:r>
      <w:r w:rsidR="006F2EBE" w:rsidRPr="004C5D3E">
        <w:rPr>
          <w:sz w:val="24"/>
          <w:szCs w:val="24"/>
        </w:rPr>
        <w:t xml:space="preserve"> </w:t>
      </w:r>
      <w:r w:rsidR="001911EB">
        <w:rPr>
          <w:sz w:val="24"/>
          <w:szCs w:val="24"/>
        </w:rPr>
        <w:t xml:space="preserve">has a </w:t>
      </w:r>
      <w:r w:rsidR="006F2EBE" w:rsidRPr="004C5D3E">
        <w:rPr>
          <w:sz w:val="24"/>
          <w:szCs w:val="24"/>
        </w:rPr>
        <w:t>30-minute requirement prior to changing STS CAs</w:t>
      </w:r>
      <w:r w:rsidR="001911EB">
        <w:rPr>
          <w:sz w:val="24"/>
          <w:szCs w:val="24"/>
        </w:rPr>
        <w:t>.  This</w:t>
      </w:r>
      <w:r w:rsidR="006F2EBE" w:rsidRPr="004C5D3E">
        <w:rPr>
          <w:sz w:val="24"/>
          <w:szCs w:val="24"/>
        </w:rPr>
        <w:t xml:space="preserve"> exceeds the FCC’s 20-minute requirement prior to changing STS CAs.  The wait period begins after connecting to the called party.  A </w:t>
      </w:r>
      <w:r w:rsidR="00FF0E73">
        <w:rPr>
          <w:sz w:val="24"/>
          <w:szCs w:val="24"/>
        </w:rPr>
        <w:t>s</w:t>
      </w:r>
      <w:r w:rsidR="006F2EBE" w:rsidRPr="004C5D3E">
        <w:rPr>
          <w:sz w:val="24"/>
          <w:szCs w:val="24"/>
        </w:rPr>
        <w:t xml:space="preserve">upervisor must approve and facilitate a STS CA change.  If a change </w:t>
      </w:r>
      <w:r w:rsidR="001911EB">
        <w:rPr>
          <w:sz w:val="24"/>
          <w:szCs w:val="24"/>
        </w:rPr>
        <w:t xml:space="preserve">of the </w:t>
      </w:r>
      <w:r w:rsidR="006F2EBE" w:rsidRPr="004C5D3E">
        <w:rPr>
          <w:sz w:val="24"/>
          <w:szCs w:val="24"/>
        </w:rPr>
        <w:t>STS CA is necessary, another</w:t>
      </w:r>
      <w:r w:rsidR="00FC7FD9">
        <w:rPr>
          <w:sz w:val="24"/>
          <w:szCs w:val="24"/>
        </w:rPr>
        <w:t xml:space="preserve"> STS</w:t>
      </w:r>
      <w:r w:rsidR="006F2EBE" w:rsidRPr="004C5D3E">
        <w:rPr>
          <w:sz w:val="24"/>
          <w:szCs w:val="24"/>
        </w:rPr>
        <w:t xml:space="preserve"> CA replaces the </w:t>
      </w:r>
      <w:r w:rsidR="00FC7FD9">
        <w:rPr>
          <w:sz w:val="24"/>
          <w:szCs w:val="24"/>
        </w:rPr>
        <w:t xml:space="preserve">STS </w:t>
      </w:r>
      <w:r w:rsidR="006F2EBE" w:rsidRPr="004C5D3E">
        <w:rPr>
          <w:sz w:val="24"/>
          <w:szCs w:val="24"/>
        </w:rPr>
        <w:t xml:space="preserve">CA relaying the call at the same workstation so that the relay user’s call is not interrupted except to identify the new </w:t>
      </w:r>
      <w:r w:rsidR="00FC7FD9">
        <w:rPr>
          <w:sz w:val="24"/>
          <w:szCs w:val="24"/>
        </w:rPr>
        <w:t xml:space="preserve">STS </w:t>
      </w:r>
      <w:r w:rsidR="006F2EBE" w:rsidRPr="004C5D3E">
        <w:rPr>
          <w:sz w:val="24"/>
          <w:szCs w:val="24"/>
        </w:rPr>
        <w:t xml:space="preserve">CA to both parties.    </w:t>
      </w:r>
    </w:p>
    <w:p w:rsidR="006F2EBE" w:rsidRPr="004C5D3E" w:rsidRDefault="006F2EBE" w:rsidP="006F2EBE">
      <w:pPr>
        <w:rPr>
          <w:sz w:val="24"/>
          <w:szCs w:val="24"/>
        </w:rPr>
      </w:pPr>
    </w:p>
    <w:p w:rsidR="006F2EBE" w:rsidRPr="004C5D3E" w:rsidRDefault="006F2EBE" w:rsidP="006F2EBE">
      <w:pPr>
        <w:tabs>
          <w:tab w:val="left" w:pos="1440"/>
        </w:tabs>
        <w:ind w:left="1440"/>
        <w:rPr>
          <w:i/>
          <w:color w:val="0000FF"/>
          <w:sz w:val="24"/>
          <w:szCs w:val="24"/>
        </w:rPr>
      </w:pPr>
      <w:r w:rsidRPr="004C5D3E">
        <w:rPr>
          <w:i/>
          <w:color w:val="0000FF"/>
          <w:sz w:val="24"/>
          <w:szCs w:val="24"/>
        </w:rPr>
        <w:t>(vi) TRS providers must make best efforts to accommodate a TRS user</w:t>
      </w:r>
      <w:r w:rsidR="00633FE2">
        <w:rPr>
          <w:i/>
          <w:color w:val="0000FF"/>
          <w:sz w:val="24"/>
          <w:szCs w:val="24"/>
        </w:rPr>
        <w:t>’</w:t>
      </w:r>
      <w:r w:rsidRPr="004C5D3E">
        <w:rPr>
          <w:i/>
          <w:color w:val="0000FF"/>
          <w:sz w:val="24"/>
          <w:szCs w:val="24"/>
        </w:rPr>
        <w:t>s requested CA gender when a call is initiated and, if a transfer occurs, at the time the call is transferred to another CA.</w:t>
      </w:r>
    </w:p>
    <w:p w:rsidR="006F2EBE" w:rsidRPr="004C5D3E" w:rsidRDefault="006F2EBE" w:rsidP="006F2EBE">
      <w:pPr>
        <w:tabs>
          <w:tab w:val="left" w:pos="1440"/>
        </w:tabs>
        <w:ind w:left="1440"/>
        <w:rPr>
          <w:i/>
          <w:color w:val="0000FF"/>
          <w:sz w:val="24"/>
          <w:szCs w:val="24"/>
        </w:rPr>
      </w:pPr>
    </w:p>
    <w:p w:rsidR="00622FB2" w:rsidRDefault="00622FB2" w:rsidP="006F2EBE">
      <w:pPr>
        <w:rPr>
          <w:b/>
          <w:sz w:val="24"/>
          <w:szCs w:val="24"/>
        </w:rPr>
      </w:pPr>
      <w:r>
        <w:rPr>
          <w:b/>
          <w:sz w:val="24"/>
          <w:szCs w:val="24"/>
        </w:rPr>
        <w:t>CA Gender Requests</w:t>
      </w:r>
    </w:p>
    <w:p w:rsidR="006F2EBE" w:rsidRPr="004C5D3E" w:rsidRDefault="006F2EBE" w:rsidP="006F2EBE">
      <w:pPr>
        <w:rPr>
          <w:sz w:val="24"/>
          <w:szCs w:val="24"/>
        </w:rPr>
      </w:pPr>
      <w:r w:rsidRPr="004C5D3E">
        <w:rPr>
          <w:sz w:val="24"/>
          <w:szCs w:val="24"/>
        </w:rPr>
        <w:t xml:space="preserve">CAs, when requested, will switch a call to another CA who is of the gender requested by the caller and retain that gender for the user throughout the relay call.  </w:t>
      </w:r>
      <w:r w:rsidR="00622FB2">
        <w:rPr>
          <w:sz w:val="24"/>
          <w:szCs w:val="24"/>
        </w:rPr>
        <w:t xml:space="preserve">Hamilton Relay </w:t>
      </w:r>
      <w:r w:rsidRPr="004C5D3E">
        <w:rPr>
          <w:sz w:val="24"/>
          <w:szCs w:val="24"/>
        </w:rPr>
        <w:t>has the technical capability to automatically route calls to CAs of the preferred gender, if available, based on customer profile selection.</w:t>
      </w:r>
    </w:p>
    <w:p w:rsidR="006F2EBE" w:rsidRPr="004C5D3E" w:rsidRDefault="006F2EBE" w:rsidP="006F2EBE">
      <w:pPr>
        <w:rPr>
          <w:sz w:val="24"/>
          <w:szCs w:val="24"/>
        </w:rPr>
      </w:pPr>
    </w:p>
    <w:p w:rsidR="006F2EBE" w:rsidRPr="004C5D3E" w:rsidRDefault="006F2EBE" w:rsidP="006F2EBE">
      <w:pPr>
        <w:tabs>
          <w:tab w:val="left" w:pos="1440"/>
        </w:tabs>
        <w:ind w:left="1440"/>
        <w:rPr>
          <w:i/>
          <w:color w:val="0000FF"/>
          <w:sz w:val="24"/>
          <w:szCs w:val="24"/>
        </w:rPr>
      </w:pPr>
      <w:r w:rsidRPr="004C5D3E">
        <w:rPr>
          <w:i/>
          <w:color w:val="0000FF"/>
          <w:sz w:val="24"/>
          <w:szCs w:val="24"/>
        </w:rPr>
        <w:t xml:space="preserve">(vii) TRS shall transmit conversations between TTY and voice callers in real time. </w:t>
      </w:r>
    </w:p>
    <w:p w:rsidR="006F2EBE" w:rsidRPr="004C5D3E" w:rsidRDefault="006F2EBE" w:rsidP="006F2EBE">
      <w:pPr>
        <w:autoSpaceDE w:val="0"/>
        <w:autoSpaceDN w:val="0"/>
        <w:adjustRightInd w:val="0"/>
        <w:rPr>
          <w:sz w:val="24"/>
          <w:szCs w:val="24"/>
        </w:rPr>
      </w:pPr>
    </w:p>
    <w:p w:rsidR="00622FB2" w:rsidRDefault="00622FB2" w:rsidP="006F2EBE">
      <w:pPr>
        <w:autoSpaceDE w:val="0"/>
        <w:autoSpaceDN w:val="0"/>
        <w:adjustRightInd w:val="0"/>
        <w:outlineLvl w:val="0"/>
        <w:rPr>
          <w:b/>
          <w:sz w:val="24"/>
          <w:szCs w:val="24"/>
        </w:rPr>
      </w:pPr>
      <w:r>
        <w:rPr>
          <w:b/>
          <w:sz w:val="24"/>
          <w:szCs w:val="24"/>
        </w:rPr>
        <w:t>Real Time</w:t>
      </w:r>
    </w:p>
    <w:p w:rsidR="006F2EBE" w:rsidRPr="004C5D3E" w:rsidRDefault="006F2EBE" w:rsidP="006F2EBE">
      <w:pPr>
        <w:autoSpaceDE w:val="0"/>
        <w:autoSpaceDN w:val="0"/>
        <w:adjustRightInd w:val="0"/>
        <w:outlineLvl w:val="0"/>
        <w:rPr>
          <w:sz w:val="24"/>
          <w:szCs w:val="24"/>
        </w:rPr>
      </w:pPr>
      <w:r w:rsidRPr="004C5D3E">
        <w:rPr>
          <w:sz w:val="24"/>
          <w:szCs w:val="24"/>
        </w:rPr>
        <w:t>P</w:t>
      </w:r>
      <w:r w:rsidR="003950D3">
        <w:rPr>
          <w:sz w:val="24"/>
          <w:szCs w:val="24"/>
        </w:rPr>
        <w:t>A TRS</w:t>
      </w:r>
      <w:r w:rsidRPr="004C5D3E">
        <w:rPr>
          <w:sz w:val="24"/>
          <w:szCs w:val="24"/>
        </w:rPr>
        <w:t xml:space="preserve"> transmits conversations between relay and voice callers in real time. </w:t>
      </w:r>
    </w:p>
    <w:p w:rsidR="006F2EBE" w:rsidRPr="004C5D3E" w:rsidRDefault="006F2EBE" w:rsidP="006F2EBE">
      <w:pPr>
        <w:rPr>
          <w:sz w:val="24"/>
          <w:szCs w:val="24"/>
        </w:rPr>
      </w:pPr>
    </w:p>
    <w:p w:rsidR="006F2EBE" w:rsidRPr="004C5D3E" w:rsidRDefault="006F2EBE" w:rsidP="006F2EBE">
      <w:pPr>
        <w:tabs>
          <w:tab w:val="left" w:pos="1440"/>
        </w:tabs>
        <w:ind w:left="1440"/>
        <w:rPr>
          <w:i/>
          <w:color w:val="0000FF"/>
          <w:sz w:val="24"/>
          <w:szCs w:val="24"/>
        </w:rPr>
      </w:pPr>
      <w:r w:rsidRPr="004C5D3E">
        <w:rPr>
          <w:i/>
          <w:color w:val="0000FF"/>
          <w:sz w:val="24"/>
          <w:szCs w:val="24"/>
        </w:rPr>
        <w:t>(viii) STS providers shall offer STS users the option to have their voices muted so that the other party to the call will hear only the CA and will not hear the STS user’s voice.</w:t>
      </w:r>
    </w:p>
    <w:p w:rsidR="006F2EBE" w:rsidRPr="004C5D3E" w:rsidRDefault="006F2EBE" w:rsidP="006F2EBE">
      <w:pPr>
        <w:ind w:left="720"/>
        <w:rPr>
          <w:sz w:val="24"/>
          <w:szCs w:val="24"/>
        </w:rPr>
      </w:pPr>
    </w:p>
    <w:p w:rsidR="00390B31" w:rsidRDefault="00390B31" w:rsidP="006F2EBE">
      <w:pPr>
        <w:rPr>
          <w:b/>
          <w:sz w:val="24"/>
          <w:szCs w:val="24"/>
        </w:rPr>
      </w:pPr>
      <w:r>
        <w:rPr>
          <w:b/>
          <w:sz w:val="24"/>
          <w:szCs w:val="24"/>
        </w:rPr>
        <w:t>Muting STS</w:t>
      </w:r>
    </w:p>
    <w:p w:rsidR="006F2EBE" w:rsidRPr="004C5D3E" w:rsidRDefault="006F2EBE" w:rsidP="006F2EBE">
      <w:pPr>
        <w:rPr>
          <w:sz w:val="24"/>
          <w:szCs w:val="24"/>
        </w:rPr>
      </w:pPr>
      <w:r w:rsidRPr="004C5D3E">
        <w:rPr>
          <w:sz w:val="24"/>
          <w:szCs w:val="24"/>
        </w:rPr>
        <w:t>The P</w:t>
      </w:r>
      <w:r w:rsidR="003950D3">
        <w:rPr>
          <w:sz w:val="24"/>
          <w:szCs w:val="24"/>
        </w:rPr>
        <w:t>A TRS</w:t>
      </w:r>
      <w:r w:rsidRPr="004C5D3E">
        <w:rPr>
          <w:sz w:val="24"/>
          <w:szCs w:val="24"/>
        </w:rPr>
        <w:t xml:space="preserve"> </w:t>
      </w:r>
      <w:r w:rsidR="003950D3">
        <w:rPr>
          <w:sz w:val="24"/>
          <w:szCs w:val="24"/>
        </w:rPr>
        <w:t>c</w:t>
      </w:r>
      <w:r w:rsidRPr="004C5D3E">
        <w:rPr>
          <w:sz w:val="24"/>
          <w:szCs w:val="24"/>
        </w:rPr>
        <w:t xml:space="preserve">ustomer </w:t>
      </w:r>
      <w:r w:rsidR="003950D3">
        <w:rPr>
          <w:sz w:val="24"/>
          <w:szCs w:val="24"/>
        </w:rPr>
        <w:t>p</w:t>
      </w:r>
      <w:r w:rsidRPr="004C5D3E">
        <w:rPr>
          <w:sz w:val="24"/>
          <w:szCs w:val="24"/>
        </w:rPr>
        <w:t>rofile contains an option titled “Open Line/Mute Transmission of STS User</w:t>
      </w:r>
      <w:r w:rsidR="007F3CA4">
        <w:rPr>
          <w:sz w:val="24"/>
          <w:szCs w:val="24"/>
        </w:rPr>
        <w:t>,</w:t>
      </w:r>
      <w:r w:rsidRPr="004C5D3E">
        <w:rPr>
          <w:sz w:val="24"/>
          <w:szCs w:val="24"/>
        </w:rPr>
        <w:t xml:space="preserve">” which allows the STS consumer to communicate with the </w:t>
      </w:r>
      <w:r w:rsidR="00FC7FD9">
        <w:rPr>
          <w:sz w:val="24"/>
          <w:szCs w:val="24"/>
        </w:rPr>
        <w:t xml:space="preserve">STS </w:t>
      </w:r>
      <w:r w:rsidRPr="004C5D3E">
        <w:rPr>
          <w:sz w:val="24"/>
          <w:szCs w:val="24"/>
        </w:rPr>
        <w:t xml:space="preserve">CA privately without the voice user hearing the conversation.  This feature is also available on a </w:t>
      </w:r>
      <w:r w:rsidRPr="004C5D3E">
        <w:rPr>
          <w:rFonts w:eastAsia="MS ??"/>
          <w:sz w:val="24"/>
          <w:szCs w:val="24"/>
        </w:rPr>
        <w:t>per-call basis.</w:t>
      </w:r>
    </w:p>
    <w:p w:rsidR="006F2EBE" w:rsidRPr="004C5D3E" w:rsidRDefault="006F2EBE" w:rsidP="006F2EBE">
      <w:pPr>
        <w:rPr>
          <w:sz w:val="24"/>
          <w:szCs w:val="24"/>
        </w:rPr>
      </w:pPr>
    </w:p>
    <w:p w:rsidR="006F2EBE" w:rsidRPr="004C5D3E" w:rsidRDefault="006F2EBE" w:rsidP="00622FB2">
      <w:pPr>
        <w:keepNext/>
        <w:ind w:left="720"/>
        <w:rPr>
          <w:i/>
          <w:color w:val="0000FF"/>
          <w:sz w:val="24"/>
          <w:szCs w:val="24"/>
        </w:rPr>
      </w:pPr>
      <w:r w:rsidRPr="004C5D3E">
        <w:rPr>
          <w:i/>
          <w:color w:val="0000FF"/>
          <w:sz w:val="24"/>
          <w:szCs w:val="24"/>
        </w:rPr>
        <w:lastRenderedPageBreak/>
        <w:t xml:space="preserve">(2) Confidentiality and conversation content. </w:t>
      </w:r>
    </w:p>
    <w:p w:rsidR="006F2EBE" w:rsidRPr="004C5D3E" w:rsidRDefault="006F2EBE" w:rsidP="00622FB2">
      <w:pPr>
        <w:keepNext/>
        <w:rPr>
          <w:i/>
          <w:color w:val="0000FF"/>
          <w:sz w:val="24"/>
          <w:szCs w:val="24"/>
        </w:rPr>
      </w:pPr>
    </w:p>
    <w:p w:rsidR="006F2EBE" w:rsidRPr="004C5D3E" w:rsidRDefault="006F2EBE" w:rsidP="006F2EBE">
      <w:pPr>
        <w:ind w:left="1440"/>
        <w:rPr>
          <w:i/>
          <w:color w:val="0000FF"/>
          <w:sz w:val="24"/>
          <w:szCs w:val="24"/>
        </w:rPr>
      </w:pPr>
      <w:r w:rsidRPr="004C5D3E">
        <w:rPr>
          <w:i/>
          <w:color w:val="0000FF"/>
          <w:sz w:val="24"/>
          <w:szCs w:val="24"/>
        </w:rPr>
        <w:t>(i) Except as authorized by section 705 of the Communications Act, 47 U.S.C. 605, CAs are prohibited from disclosing the content of any relayed conversation regardless of content, and with a limited exception for STS CAs, from keeping records of the content of any</w:t>
      </w:r>
      <w:r w:rsidR="00633FE2">
        <w:rPr>
          <w:i/>
          <w:color w:val="0000FF"/>
          <w:sz w:val="24"/>
          <w:szCs w:val="24"/>
        </w:rPr>
        <w:t xml:space="preserve"> </w:t>
      </w:r>
      <w:r w:rsidRPr="004C5D3E">
        <w:rPr>
          <w:i/>
          <w:color w:val="0000FF"/>
          <w:sz w:val="24"/>
          <w:szCs w:val="24"/>
        </w:rPr>
        <w:t xml:space="preserve">conversation beyond the duration of a call, even if to do so would be inconsistent with state or local law. </w:t>
      </w:r>
      <w:r w:rsidR="00633FE2">
        <w:rPr>
          <w:i/>
          <w:color w:val="0000FF"/>
          <w:sz w:val="24"/>
          <w:szCs w:val="24"/>
        </w:rPr>
        <w:t xml:space="preserve"> </w:t>
      </w:r>
      <w:r w:rsidRPr="004C5D3E">
        <w:rPr>
          <w:i/>
          <w:color w:val="0000FF"/>
          <w:sz w:val="24"/>
          <w:szCs w:val="24"/>
        </w:rPr>
        <w:t>STS CAs may retain information from a particular call in order to facilitate the completion of consecutive calls, at the request of the user.</w:t>
      </w:r>
      <w:r w:rsidR="00633FE2">
        <w:rPr>
          <w:i/>
          <w:color w:val="0000FF"/>
          <w:sz w:val="24"/>
          <w:szCs w:val="24"/>
        </w:rPr>
        <w:t xml:space="preserve"> </w:t>
      </w:r>
      <w:r w:rsidRPr="004C5D3E">
        <w:rPr>
          <w:i/>
          <w:color w:val="0000FF"/>
          <w:sz w:val="24"/>
          <w:szCs w:val="24"/>
        </w:rPr>
        <w:t xml:space="preserve"> The caller may request the STS CA to retain such information, or the CA may ask the caller if he wants the CA to repeat the same information during subsequent calls. </w:t>
      </w:r>
      <w:r w:rsidR="00633FE2">
        <w:rPr>
          <w:i/>
          <w:color w:val="0000FF"/>
          <w:sz w:val="24"/>
          <w:szCs w:val="24"/>
        </w:rPr>
        <w:t xml:space="preserve"> </w:t>
      </w:r>
      <w:r w:rsidRPr="004C5D3E">
        <w:rPr>
          <w:i/>
          <w:color w:val="0000FF"/>
          <w:sz w:val="24"/>
          <w:szCs w:val="24"/>
        </w:rPr>
        <w:t xml:space="preserve">The CA may retain the information only for as long as it takes to complete the subsequent calls. </w:t>
      </w:r>
    </w:p>
    <w:p w:rsidR="006F2EBE" w:rsidRPr="004C5D3E" w:rsidRDefault="006F2EBE" w:rsidP="006F2EBE">
      <w:pPr>
        <w:ind w:left="720"/>
        <w:rPr>
          <w:i/>
          <w:color w:val="0000FF"/>
          <w:sz w:val="24"/>
          <w:szCs w:val="24"/>
        </w:rPr>
      </w:pPr>
    </w:p>
    <w:p w:rsidR="006F2EBE" w:rsidRPr="004C5D3E" w:rsidRDefault="006F2EBE" w:rsidP="006F2EBE">
      <w:pPr>
        <w:ind w:left="1440"/>
        <w:rPr>
          <w:i/>
          <w:color w:val="0000FF"/>
          <w:sz w:val="24"/>
          <w:szCs w:val="24"/>
        </w:rPr>
      </w:pPr>
      <w:r w:rsidRPr="004C5D3E">
        <w:rPr>
          <w:i/>
          <w:color w:val="0000FF"/>
          <w:sz w:val="24"/>
          <w:szCs w:val="24"/>
        </w:rPr>
        <w:t xml:space="preserve">(ii) CAs are prohibited from intentionally altering a relayed conversation and, to the extent that it is not inconsistent with federal, state or local law regarding use of telephone company facilities for illegal purposes, must relay all conversation verbatim unless the relay user specifically requests summarization, or if the user requests interpretation of an ASL call. </w:t>
      </w:r>
      <w:r w:rsidR="00633FE2">
        <w:rPr>
          <w:i/>
          <w:color w:val="0000FF"/>
          <w:sz w:val="24"/>
          <w:szCs w:val="24"/>
        </w:rPr>
        <w:t xml:space="preserve"> </w:t>
      </w:r>
      <w:r w:rsidRPr="004C5D3E">
        <w:rPr>
          <w:i/>
          <w:color w:val="0000FF"/>
          <w:sz w:val="24"/>
          <w:szCs w:val="24"/>
        </w:rPr>
        <w:t>An STS CA may facilitate the call of an STS user with a speech disability so long as the CA</w:t>
      </w:r>
      <w:r w:rsidR="00BC2B54">
        <w:rPr>
          <w:i/>
          <w:color w:val="0000FF"/>
          <w:sz w:val="24"/>
          <w:szCs w:val="24"/>
        </w:rPr>
        <w:t xml:space="preserve"> </w:t>
      </w:r>
      <w:r w:rsidRPr="004C5D3E">
        <w:rPr>
          <w:i/>
          <w:color w:val="0000FF"/>
          <w:sz w:val="24"/>
          <w:szCs w:val="24"/>
        </w:rPr>
        <w:t xml:space="preserve">does not interfere with the independence of the user, the user maintains control of the conversation, and the user does not object. </w:t>
      </w:r>
      <w:r w:rsidR="00633FE2">
        <w:rPr>
          <w:i/>
          <w:color w:val="0000FF"/>
          <w:sz w:val="24"/>
          <w:szCs w:val="24"/>
        </w:rPr>
        <w:t xml:space="preserve"> </w:t>
      </w:r>
      <w:r w:rsidRPr="004C5D3E">
        <w:rPr>
          <w:i/>
          <w:color w:val="0000FF"/>
          <w:sz w:val="24"/>
          <w:szCs w:val="24"/>
        </w:rPr>
        <w:t xml:space="preserve">Appropriate measures must be taken by relay providers to ensure that confidentiality of VRS users is maintained. </w:t>
      </w:r>
    </w:p>
    <w:p w:rsidR="006F2EBE" w:rsidRPr="004C5D3E" w:rsidRDefault="006F2EBE" w:rsidP="006F2EBE">
      <w:pPr>
        <w:rPr>
          <w:sz w:val="24"/>
          <w:szCs w:val="24"/>
        </w:rPr>
      </w:pPr>
    </w:p>
    <w:p w:rsidR="00390B31" w:rsidRDefault="00390B31" w:rsidP="006F2EBE">
      <w:pPr>
        <w:autoSpaceDE w:val="0"/>
        <w:autoSpaceDN w:val="0"/>
        <w:adjustRightInd w:val="0"/>
        <w:rPr>
          <w:b/>
          <w:sz w:val="24"/>
          <w:szCs w:val="24"/>
        </w:rPr>
      </w:pPr>
      <w:r>
        <w:rPr>
          <w:b/>
          <w:sz w:val="24"/>
          <w:szCs w:val="24"/>
        </w:rPr>
        <w:t>Confidentiality</w:t>
      </w:r>
    </w:p>
    <w:p w:rsidR="006F2EBE" w:rsidRPr="004C5D3E" w:rsidRDefault="006F2EBE" w:rsidP="006F2EBE">
      <w:pPr>
        <w:autoSpaceDE w:val="0"/>
        <w:autoSpaceDN w:val="0"/>
        <w:adjustRightInd w:val="0"/>
        <w:rPr>
          <w:sz w:val="24"/>
          <w:szCs w:val="24"/>
        </w:rPr>
      </w:pPr>
      <w:r w:rsidRPr="004C5D3E">
        <w:rPr>
          <w:sz w:val="24"/>
          <w:szCs w:val="24"/>
        </w:rPr>
        <w:t>P</w:t>
      </w:r>
      <w:r w:rsidR="003950D3">
        <w:rPr>
          <w:sz w:val="24"/>
          <w:szCs w:val="24"/>
        </w:rPr>
        <w:t>A TRS</w:t>
      </w:r>
      <w:r w:rsidRPr="004C5D3E">
        <w:rPr>
          <w:sz w:val="24"/>
          <w:szCs w:val="24"/>
        </w:rPr>
        <w:t xml:space="preserve"> CAs are instructed not to disclose the content of any relayed conversation regardless of content, and to refrain from keeping records of the content of any conversation beyond the duration of a call, even if to do so would be inconsistent with state or local law.  CAs are instructed not to intentionally alter a relayed conversation. To the extent that it is not inconsistent with federal, state</w:t>
      </w:r>
      <w:r w:rsidR="00390B31">
        <w:rPr>
          <w:sz w:val="24"/>
          <w:szCs w:val="24"/>
        </w:rPr>
        <w:t>,</w:t>
      </w:r>
      <w:r w:rsidRPr="004C5D3E">
        <w:rPr>
          <w:sz w:val="24"/>
          <w:szCs w:val="24"/>
        </w:rPr>
        <w:t xml:space="preserve"> or local law regarding use of telephone company facilities for illegal purposes, CAs are instructed to relay all conversation verbatim unless the relay user specifically requests summarization or if the user requests interpretation of a call.  P</w:t>
      </w:r>
      <w:r w:rsidR="003950D3">
        <w:rPr>
          <w:sz w:val="24"/>
          <w:szCs w:val="24"/>
        </w:rPr>
        <w:t>A TRS</w:t>
      </w:r>
      <w:r w:rsidRPr="004C5D3E">
        <w:rPr>
          <w:sz w:val="24"/>
          <w:szCs w:val="24"/>
        </w:rPr>
        <w:t xml:space="preserve"> employs various methods to ensure that all relay users</w:t>
      </w:r>
      <w:r w:rsidR="00390B31">
        <w:rPr>
          <w:sz w:val="24"/>
          <w:szCs w:val="24"/>
        </w:rPr>
        <w:t>’</w:t>
      </w:r>
      <w:r w:rsidRPr="004C5D3E">
        <w:rPr>
          <w:sz w:val="24"/>
          <w:szCs w:val="24"/>
        </w:rPr>
        <w:t xml:space="preserve"> confidentiality is maintained, including the restriction of access to its call centers and the partitioning of CAs into individual cubicles to ensure relay call privacy.  All P</w:t>
      </w:r>
      <w:r w:rsidR="003950D3">
        <w:rPr>
          <w:sz w:val="24"/>
          <w:szCs w:val="24"/>
        </w:rPr>
        <w:t xml:space="preserve">A TRS </w:t>
      </w:r>
      <w:r w:rsidR="00B75577">
        <w:rPr>
          <w:sz w:val="24"/>
          <w:szCs w:val="24"/>
        </w:rPr>
        <w:t xml:space="preserve">service </w:t>
      </w:r>
      <w:r w:rsidR="003950D3">
        <w:rPr>
          <w:sz w:val="24"/>
          <w:szCs w:val="24"/>
        </w:rPr>
        <w:t>provider</w:t>
      </w:r>
      <w:r w:rsidRPr="004C5D3E">
        <w:rPr>
          <w:sz w:val="24"/>
          <w:szCs w:val="24"/>
        </w:rPr>
        <w:t xml:space="preserve"> employees must sign a confidentiality agreement committing to keep all information confidential. </w:t>
      </w:r>
    </w:p>
    <w:p w:rsidR="006F2EBE" w:rsidRPr="004C5D3E" w:rsidRDefault="006F2EBE" w:rsidP="006F2EBE">
      <w:pPr>
        <w:autoSpaceDE w:val="0"/>
        <w:autoSpaceDN w:val="0"/>
        <w:adjustRightInd w:val="0"/>
        <w:rPr>
          <w:sz w:val="24"/>
          <w:szCs w:val="24"/>
        </w:rPr>
      </w:pPr>
    </w:p>
    <w:p w:rsidR="006F2EBE" w:rsidRPr="004C5D3E" w:rsidRDefault="006F2EBE" w:rsidP="006F2EBE">
      <w:pPr>
        <w:numPr>
          <w:ilvl w:val="12"/>
          <w:numId w:val="0"/>
        </w:numPr>
        <w:rPr>
          <w:sz w:val="24"/>
          <w:szCs w:val="24"/>
        </w:rPr>
      </w:pPr>
      <w:r w:rsidRPr="004C5D3E">
        <w:rPr>
          <w:sz w:val="24"/>
          <w:szCs w:val="24"/>
        </w:rPr>
        <w:t xml:space="preserve">All STS CAs have the authority, at the request of the STS user, to retain information beyond the duration of a </w:t>
      </w:r>
      <w:r w:rsidR="003950D3" w:rsidRPr="004C5D3E">
        <w:rPr>
          <w:sz w:val="24"/>
          <w:szCs w:val="24"/>
        </w:rPr>
        <w:t>call</w:t>
      </w:r>
      <w:r w:rsidR="00B75577">
        <w:rPr>
          <w:sz w:val="24"/>
          <w:szCs w:val="24"/>
        </w:rPr>
        <w:t xml:space="preserve"> </w:t>
      </w:r>
      <w:r w:rsidR="003950D3" w:rsidRPr="004C5D3E">
        <w:rPr>
          <w:sz w:val="24"/>
          <w:szCs w:val="24"/>
        </w:rPr>
        <w:t>in</w:t>
      </w:r>
      <w:r w:rsidR="00B75577">
        <w:rPr>
          <w:sz w:val="24"/>
          <w:szCs w:val="24"/>
        </w:rPr>
        <w:t xml:space="preserve"> order to</w:t>
      </w:r>
      <w:r w:rsidR="003950D3">
        <w:rPr>
          <w:sz w:val="24"/>
          <w:szCs w:val="24"/>
        </w:rPr>
        <w:t xml:space="preserve"> </w:t>
      </w:r>
      <w:r w:rsidRPr="004C5D3E">
        <w:rPr>
          <w:sz w:val="24"/>
          <w:szCs w:val="24"/>
        </w:rPr>
        <w:t>facilitate the completion of consecutive calls.  This information is retained only for the duration of the inbound call.  STS CAs retain any important information given by the STS user which might be difficult for the STS relay user to repeat (</w:t>
      </w:r>
      <w:r w:rsidRPr="00B44EBC">
        <w:rPr>
          <w:i/>
          <w:sz w:val="24"/>
          <w:szCs w:val="24"/>
        </w:rPr>
        <w:t>i.e.</w:t>
      </w:r>
      <w:r w:rsidR="00FD4F24">
        <w:rPr>
          <w:sz w:val="24"/>
          <w:szCs w:val="24"/>
        </w:rPr>
        <w:t>,</w:t>
      </w:r>
      <w:r w:rsidRPr="004C5D3E">
        <w:rPr>
          <w:sz w:val="24"/>
          <w:szCs w:val="24"/>
        </w:rPr>
        <w:t xml:space="preserve"> credit card numbers, telephone numbers, account numbers, etc.) for use in a subsequent outbound call.  </w:t>
      </w:r>
      <w:r w:rsidR="00FF4545">
        <w:rPr>
          <w:sz w:val="24"/>
          <w:szCs w:val="24"/>
        </w:rPr>
        <w:t>PA TRS</w:t>
      </w:r>
      <w:r w:rsidRPr="004C5D3E">
        <w:rPr>
          <w:sz w:val="24"/>
          <w:szCs w:val="24"/>
        </w:rPr>
        <w:t xml:space="preserve"> places a great emphasis on maintaining the confidentiality of relay users.  As a result, all information is destroyed immediately upon termination of the inbound call.  The above meets all FCC requirements for S</w:t>
      </w:r>
      <w:r w:rsidR="00FD4F24">
        <w:rPr>
          <w:sz w:val="24"/>
          <w:szCs w:val="24"/>
        </w:rPr>
        <w:t>TS</w:t>
      </w:r>
      <w:r w:rsidRPr="004C5D3E">
        <w:rPr>
          <w:sz w:val="24"/>
          <w:szCs w:val="24"/>
        </w:rPr>
        <w:t xml:space="preserve"> call processing.</w:t>
      </w:r>
    </w:p>
    <w:p w:rsidR="006F2EBE" w:rsidRPr="004C5D3E" w:rsidRDefault="006F2EBE" w:rsidP="006F2EBE">
      <w:pPr>
        <w:autoSpaceDE w:val="0"/>
        <w:autoSpaceDN w:val="0"/>
        <w:adjustRightInd w:val="0"/>
        <w:rPr>
          <w:sz w:val="24"/>
          <w:szCs w:val="24"/>
        </w:rPr>
      </w:pPr>
    </w:p>
    <w:p w:rsidR="006F2EBE" w:rsidRPr="004C5D3E" w:rsidRDefault="006F2EBE" w:rsidP="006F2EBE">
      <w:pPr>
        <w:autoSpaceDE w:val="0"/>
        <w:autoSpaceDN w:val="0"/>
        <w:adjustRightInd w:val="0"/>
        <w:rPr>
          <w:sz w:val="24"/>
          <w:szCs w:val="24"/>
        </w:rPr>
      </w:pPr>
      <w:r w:rsidRPr="004C5D3E">
        <w:rPr>
          <w:sz w:val="24"/>
          <w:szCs w:val="24"/>
        </w:rPr>
        <w:t xml:space="preserve">All information about users is treated confidentially and will not be sold, distributed, shared, or divulged by </w:t>
      </w:r>
      <w:r w:rsidR="00390B31">
        <w:rPr>
          <w:sz w:val="24"/>
          <w:szCs w:val="24"/>
        </w:rPr>
        <w:t xml:space="preserve">Hamilton Relay </w:t>
      </w:r>
      <w:r w:rsidRPr="004C5D3E">
        <w:rPr>
          <w:sz w:val="24"/>
          <w:szCs w:val="24"/>
        </w:rPr>
        <w:t>or any of its employees unless divulging such information is compelled by lawful order.</w:t>
      </w:r>
    </w:p>
    <w:p w:rsidR="006F2EBE" w:rsidRPr="004C5D3E" w:rsidRDefault="006F2EBE" w:rsidP="006F2EBE">
      <w:pPr>
        <w:rPr>
          <w:sz w:val="24"/>
          <w:szCs w:val="24"/>
        </w:rPr>
      </w:pPr>
    </w:p>
    <w:p w:rsidR="006F2EBE" w:rsidRPr="004C5D3E" w:rsidRDefault="006F2EBE" w:rsidP="006F2EBE">
      <w:pPr>
        <w:rPr>
          <w:i/>
          <w:color w:val="0000FF"/>
          <w:sz w:val="24"/>
          <w:szCs w:val="24"/>
        </w:rPr>
      </w:pPr>
      <w:r w:rsidRPr="004C5D3E">
        <w:rPr>
          <w:sz w:val="24"/>
          <w:szCs w:val="24"/>
        </w:rPr>
        <w:lastRenderedPageBreak/>
        <w:tab/>
      </w:r>
      <w:r w:rsidRPr="004C5D3E">
        <w:rPr>
          <w:i/>
          <w:color w:val="0000FF"/>
          <w:sz w:val="24"/>
          <w:szCs w:val="24"/>
        </w:rPr>
        <w:t xml:space="preserve">(3) Types of calls. </w:t>
      </w:r>
    </w:p>
    <w:p w:rsidR="006F2EBE" w:rsidRPr="004C5D3E" w:rsidRDefault="006F2EBE" w:rsidP="006F2EBE">
      <w:pPr>
        <w:rPr>
          <w:i/>
          <w:color w:val="0000FF"/>
          <w:sz w:val="24"/>
          <w:szCs w:val="24"/>
        </w:rPr>
      </w:pPr>
      <w:r w:rsidRPr="004C5D3E">
        <w:rPr>
          <w:i/>
          <w:color w:val="0000FF"/>
          <w:sz w:val="24"/>
          <w:szCs w:val="24"/>
        </w:rPr>
        <w:t xml:space="preserve"> </w:t>
      </w:r>
    </w:p>
    <w:p w:rsidR="006F2EBE" w:rsidRPr="004C5D3E" w:rsidRDefault="006F2EBE" w:rsidP="006F2EBE">
      <w:pPr>
        <w:ind w:left="1440"/>
        <w:rPr>
          <w:i/>
          <w:color w:val="0000FF"/>
          <w:sz w:val="24"/>
          <w:szCs w:val="24"/>
        </w:rPr>
      </w:pPr>
      <w:r w:rsidRPr="004C5D3E">
        <w:rPr>
          <w:i/>
          <w:color w:val="0000FF"/>
          <w:sz w:val="24"/>
          <w:szCs w:val="24"/>
        </w:rPr>
        <w:t xml:space="preserve">(i) Consistent with the obligations of telecommunications carrier operators, CAs are prohibited from refusing single or sequential calls or limiting the length of calls utilizing relay services. </w:t>
      </w:r>
    </w:p>
    <w:p w:rsidR="006F2EBE" w:rsidRPr="004C5D3E" w:rsidRDefault="006F2EBE" w:rsidP="006F2EBE">
      <w:pPr>
        <w:rPr>
          <w:i/>
          <w:color w:val="0000FF"/>
          <w:sz w:val="24"/>
          <w:szCs w:val="24"/>
        </w:rPr>
      </w:pPr>
    </w:p>
    <w:p w:rsidR="00390B31" w:rsidRDefault="00390B31" w:rsidP="006F2EBE">
      <w:pPr>
        <w:rPr>
          <w:b/>
          <w:sz w:val="24"/>
          <w:szCs w:val="24"/>
        </w:rPr>
      </w:pPr>
      <w:r>
        <w:rPr>
          <w:b/>
          <w:sz w:val="24"/>
          <w:szCs w:val="24"/>
        </w:rPr>
        <w:t>No Restrictions</w:t>
      </w:r>
    </w:p>
    <w:p w:rsidR="006F2EBE" w:rsidRPr="004C5D3E" w:rsidRDefault="006F2EBE" w:rsidP="006F2EBE">
      <w:pPr>
        <w:rPr>
          <w:sz w:val="24"/>
          <w:szCs w:val="24"/>
        </w:rPr>
      </w:pPr>
      <w:r w:rsidRPr="004C5D3E">
        <w:rPr>
          <w:sz w:val="24"/>
          <w:szCs w:val="24"/>
        </w:rPr>
        <w:t>P</w:t>
      </w:r>
      <w:r w:rsidR="00B75577">
        <w:rPr>
          <w:sz w:val="24"/>
          <w:szCs w:val="24"/>
        </w:rPr>
        <w:t>A TRS</w:t>
      </w:r>
      <w:r w:rsidRPr="004C5D3E">
        <w:rPr>
          <w:sz w:val="24"/>
          <w:szCs w:val="24"/>
        </w:rPr>
        <w:t xml:space="preserve"> does not and will not place any restrictions on the length or number of single or sequential calls placed by custome</w:t>
      </w:r>
      <w:r w:rsidR="00B75577">
        <w:rPr>
          <w:sz w:val="24"/>
          <w:szCs w:val="24"/>
        </w:rPr>
        <w:t>rs through the relay center.  PA TRS</w:t>
      </w:r>
      <w:r w:rsidRPr="004C5D3E">
        <w:rPr>
          <w:sz w:val="24"/>
          <w:szCs w:val="24"/>
        </w:rPr>
        <w:t xml:space="preserve"> will continue to manage its traffic loads in a manner that will not require that customers be asked to call back later.</w:t>
      </w:r>
    </w:p>
    <w:p w:rsidR="006F2EBE" w:rsidRPr="004C5D3E" w:rsidRDefault="006F2EBE" w:rsidP="006F2EBE">
      <w:pPr>
        <w:rPr>
          <w:i/>
          <w:color w:val="0000FF"/>
          <w:sz w:val="24"/>
          <w:szCs w:val="24"/>
        </w:rPr>
      </w:pPr>
    </w:p>
    <w:p w:rsidR="006F2EBE" w:rsidRPr="004C5D3E" w:rsidRDefault="006F2EBE" w:rsidP="006F2EBE">
      <w:pPr>
        <w:ind w:left="1440"/>
        <w:rPr>
          <w:i/>
          <w:color w:val="0000FF"/>
          <w:sz w:val="24"/>
          <w:szCs w:val="24"/>
        </w:rPr>
      </w:pPr>
      <w:r w:rsidRPr="004C5D3E">
        <w:rPr>
          <w:i/>
          <w:color w:val="0000FF"/>
          <w:sz w:val="24"/>
          <w:szCs w:val="24"/>
        </w:rPr>
        <w:t xml:space="preserve">(ii) Relay services shall be capable of handling any type of call normally provided by telecommunications carriers unless the </w:t>
      </w:r>
      <w:r w:rsidR="00F01143">
        <w:rPr>
          <w:i/>
          <w:color w:val="0000FF"/>
          <w:sz w:val="24"/>
          <w:szCs w:val="24"/>
        </w:rPr>
        <w:t>[FCC]</w:t>
      </w:r>
      <w:r w:rsidRPr="004C5D3E">
        <w:rPr>
          <w:i/>
          <w:color w:val="0000FF"/>
          <w:sz w:val="24"/>
          <w:szCs w:val="24"/>
        </w:rPr>
        <w:t xml:space="preserve"> determines that it is not technologically feasible to do so. </w:t>
      </w:r>
      <w:r w:rsidR="00633FE2">
        <w:rPr>
          <w:i/>
          <w:color w:val="0000FF"/>
          <w:sz w:val="24"/>
          <w:szCs w:val="24"/>
        </w:rPr>
        <w:t xml:space="preserve"> </w:t>
      </w:r>
      <w:r w:rsidRPr="004C5D3E">
        <w:rPr>
          <w:i/>
          <w:color w:val="0000FF"/>
          <w:sz w:val="24"/>
          <w:szCs w:val="24"/>
        </w:rPr>
        <w:t xml:space="preserve">Relay service providers have the burden of proving the infeasibility of handling any type of call. </w:t>
      </w:r>
      <w:r w:rsidR="00633FE2">
        <w:rPr>
          <w:i/>
          <w:color w:val="0000FF"/>
          <w:sz w:val="24"/>
          <w:szCs w:val="24"/>
        </w:rPr>
        <w:t xml:space="preserve"> </w:t>
      </w:r>
      <w:r w:rsidRPr="004C5D3E">
        <w:rPr>
          <w:i/>
          <w:color w:val="0000FF"/>
          <w:sz w:val="24"/>
          <w:szCs w:val="24"/>
        </w:rPr>
        <w:t>Providers of TRS need not provide the same billing options (e.g., sent-paid long distance, operator-assisted, collect, and third party billing) traditionally offered for wireline voice services if they allow for long distance calls to be placed using calling cards or credit cards or do not assess charges for long distance calling.</w:t>
      </w:r>
      <w:r w:rsidR="00633FE2">
        <w:rPr>
          <w:i/>
          <w:color w:val="0000FF"/>
          <w:sz w:val="24"/>
          <w:szCs w:val="24"/>
        </w:rPr>
        <w:t xml:space="preserve"> </w:t>
      </w:r>
      <w:r w:rsidRPr="004C5D3E">
        <w:rPr>
          <w:i/>
          <w:color w:val="0000FF"/>
          <w:sz w:val="24"/>
          <w:szCs w:val="24"/>
        </w:rPr>
        <w:t xml:space="preserve"> Providers of TRS need not allow for long distance calls to be placed using calling cards or credit cards if they do not assess charges for long distance calling. </w:t>
      </w:r>
    </w:p>
    <w:p w:rsidR="006F2EBE" w:rsidRPr="004C5D3E" w:rsidRDefault="006F2EBE" w:rsidP="006F2EBE">
      <w:pPr>
        <w:ind w:left="720"/>
        <w:rPr>
          <w:i/>
          <w:color w:val="0000FF"/>
          <w:sz w:val="24"/>
          <w:szCs w:val="24"/>
        </w:rPr>
      </w:pPr>
    </w:p>
    <w:p w:rsidR="006F2EBE" w:rsidRPr="004C5D3E" w:rsidRDefault="006F2EBE" w:rsidP="006F2EBE">
      <w:pPr>
        <w:ind w:left="1440"/>
        <w:rPr>
          <w:i/>
          <w:color w:val="0000FF"/>
          <w:sz w:val="24"/>
          <w:szCs w:val="24"/>
        </w:rPr>
      </w:pPr>
      <w:r w:rsidRPr="004C5D3E">
        <w:rPr>
          <w:i/>
          <w:color w:val="0000FF"/>
          <w:sz w:val="24"/>
          <w:szCs w:val="24"/>
        </w:rPr>
        <w:t xml:space="preserve">(iii) Relay service providers are permitted to decline to complete a call because credit authorization is denied. </w:t>
      </w:r>
    </w:p>
    <w:p w:rsidR="006F2EBE" w:rsidRPr="004C5D3E" w:rsidRDefault="006F2EBE" w:rsidP="006F2EBE">
      <w:pPr>
        <w:rPr>
          <w:sz w:val="24"/>
          <w:szCs w:val="24"/>
        </w:rPr>
      </w:pPr>
    </w:p>
    <w:p w:rsidR="00390B31" w:rsidRDefault="00864E3C" w:rsidP="006F2EBE">
      <w:pPr>
        <w:rPr>
          <w:b/>
          <w:sz w:val="24"/>
          <w:szCs w:val="24"/>
        </w:rPr>
      </w:pPr>
      <w:r>
        <w:rPr>
          <w:b/>
          <w:sz w:val="24"/>
          <w:szCs w:val="24"/>
        </w:rPr>
        <w:t xml:space="preserve">Long Distance Calling </w:t>
      </w:r>
      <w:r w:rsidR="00390B31">
        <w:rPr>
          <w:b/>
          <w:sz w:val="24"/>
          <w:szCs w:val="24"/>
        </w:rPr>
        <w:t>Waivers</w:t>
      </w:r>
    </w:p>
    <w:p w:rsidR="006F2EBE" w:rsidRPr="004C5D3E" w:rsidRDefault="006F2EBE" w:rsidP="006F2EBE">
      <w:pPr>
        <w:rPr>
          <w:sz w:val="24"/>
          <w:szCs w:val="24"/>
        </w:rPr>
      </w:pPr>
      <w:r w:rsidRPr="004C5D3E">
        <w:rPr>
          <w:sz w:val="24"/>
          <w:szCs w:val="24"/>
        </w:rPr>
        <w:t xml:space="preserve">On August 24, 2016, the FCC granted temporary waivers </w:t>
      </w:r>
      <w:r w:rsidR="005B32C1">
        <w:rPr>
          <w:sz w:val="24"/>
          <w:szCs w:val="24"/>
        </w:rPr>
        <w:t>regarding</w:t>
      </w:r>
      <w:r w:rsidRPr="004C5D3E">
        <w:rPr>
          <w:sz w:val="24"/>
          <w:szCs w:val="24"/>
        </w:rPr>
        <w:t>:</w:t>
      </w:r>
    </w:p>
    <w:p w:rsidR="006F2EBE" w:rsidRPr="004C5D3E" w:rsidRDefault="006F2EBE" w:rsidP="006F2EBE">
      <w:pPr>
        <w:rPr>
          <w:sz w:val="24"/>
          <w:szCs w:val="24"/>
        </w:rPr>
      </w:pPr>
    </w:p>
    <w:p w:rsidR="006F2EBE" w:rsidRPr="004C5D3E" w:rsidRDefault="007F3CA4" w:rsidP="00B44EBC">
      <w:pPr>
        <w:numPr>
          <w:ilvl w:val="0"/>
          <w:numId w:val="3"/>
        </w:numPr>
        <w:ind w:right="810"/>
        <w:rPr>
          <w:sz w:val="24"/>
          <w:szCs w:val="24"/>
        </w:rPr>
      </w:pPr>
      <w:r>
        <w:rPr>
          <w:sz w:val="24"/>
          <w:szCs w:val="24"/>
        </w:rPr>
        <w:t>[</w:t>
      </w:r>
      <w:r w:rsidR="006F2EBE" w:rsidRPr="004C5D3E">
        <w:rPr>
          <w:sz w:val="24"/>
          <w:szCs w:val="24"/>
        </w:rPr>
        <w:t>T</w:t>
      </w:r>
      <w:r>
        <w:rPr>
          <w:sz w:val="24"/>
          <w:szCs w:val="24"/>
        </w:rPr>
        <w:t>]</w:t>
      </w:r>
      <w:r w:rsidR="006F2EBE" w:rsidRPr="004C5D3E">
        <w:rPr>
          <w:sz w:val="24"/>
          <w:szCs w:val="24"/>
        </w:rPr>
        <w:t xml:space="preserve">he equal access requirement as applied to traditional TRS, STS, and CTRS, provided that they do not assess separate charges on TRS users for long distance service. This temporary waiver will expire two years from the date of this Order, or on the effective date of </w:t>
      </w:r>
      <w:r w:rsidR="00F01143">
        <w:rPr>
          <w:sz w:val="24"/>
          <w:szCs w:val="24"/>
        </w:rPr>
        <w:t xml:space="preserve">[an FCC] </w:t>
      </w:r>
      <w:r w:rsidR="006F2EBE" w:rsidRPr="004C5D3E">
        <w:rPr>
          <w:sz w:val="24"/>
          <w:szCs w:val="24"/>
        </w:rPr>
        <w:t>rulemaking or other decision as to the continuing application of the equal access requirement to traditional TRS, STS, and CTRS, whichever is earlier.</w:t>
      </w:r>
    </w:p>
    <w:p w:rsidR="004C5D3E" w:rsidRPr="004C5D3E" w:rsidRDefault="007F3CA4" w:rsidP="00B44EBC">
      <w:pPr>
        <w:numPr>
          <w:ilvl w:val="0"/>
          <w:numId w:val="3"/>
        </w:numPr>
        <w:ind w:right="810"/>
        <w:rPr>
          <w:sz w:val="24"/>
          <w:szCs w:val="24"/>
        </w:rPr>
      </w:pPr>
      <w:r>
        <w:rPr>
          <w:sz w:val="24"/>
          <w:szCs w:val="24"/>
        </w:rPr>
        <w:t>[</w:t>
      </w:r>
      <w:r w:rsidR="006F2EBE" w:rsidRPr="004C5D3E">
        <w:rPr>
          <w:sz w:val="24"/>
          <w:szCs w:val="24"/>
        </w:rPr>
        <w:t>T</w:t>
      </w:r>
      <w:r>
        <w:rPr>
          <w:sz w:val="24"/>
          <w:szCs w:val="24"/>
        </w:rPr>
        <w:t>]</w:t>
      </w:r>
      <w:r w:rsidR="006F2EBE" w:rsidRPr="004C5D3E">
        <w:rPr>
          <w:sz w:val="24"/>
          <w:szCs w:val="24"/>
        </w:rPr>
        <w:t>he billing options requirement as applied to traditional TRS, STS and CTRS, provided that they do not assess separate charges on users of these services for long distance calls.  In other words, petitioners need not provide the same billing options (</w:t>
      </w:r>
      <w:r w:rsidR="005F52AE" w:rsidRPr="005F52AE">
        <w:rPr>
          <w:i/>
          <w:sz w:val="24"/>
          <w:szCs w:val="24"/>
        </w:rPr>
        <w:t>e.g.</w:t>
      </w:r>
      <w:r w:rsidR="006F2EBE" w:rsidRPr="004C5D3E">
        <w:rPr>
          <w:sz w:val="24"/>
          <w:szCs w:val="24"/>
        </w:rPr>
        <w:t>, sent-paid long distance, operator-assisted, collect, and third party billing) traditionally offered for wireline voice services if they do not assess charges for long distance calling.  This temporary waiver will expire two years from the date of this Order, or on the</w:t>
      </w:r>
      <w:r w:rsidR="004C5D3E" w:rsidRPr="004C5D3E">
        <w:rPr>
          <w:sz w:val="24"/>
          <w:szCs w:val="24"/>
        </w:rPr>
        <w:t xml:space="preserve"> effective date of </w:t>
      </w:r>
      <w:r w:rsidR="00F01143">
        <w:rPr>
          <w:sz w:val="24"/>
          <w:szCs w:val="24"/>
        </w:rPr>
        <w:t xml:space="preserve">[an FCC] </w:t>
      </w:r>
      <w:r w:rsidR="004C5D3E" w:rsidRPr="004C5D3E">
        <w:rPr>
          <w:sz w:val="24"/>
          <w:szCs w:val="24"/>
        </w:rPr>
        <w:t>rulemaking or other decision as to the continuing application of the billing options requirement to traditional TRS, STS, and CTRS, whichever is earlier.</w:t>
      </w:r>
      <w:r>
        <w:rPr>
          <w:sz w:val="24"/>
          <w:szCs w:val="24"/>
        </w:rPr>
        <w:t xml:space="preserve">  </w:t>
      </w:r>
    </w:p>
    <w:p w:rsidR="004C5D3E" w:rsidRPr="004C5D3E" w:rsidRDefault="00390B31" w:rsidP="00B44EBC">
      <w:pPr>
        <w:ind w:left="720" w:right="810"/>
        <w:rPr>
          <w:rFonts w:eastAsia="Arial"/>
          <w:sz w:val="24"/>
          <w:szCs w:val="24"/>
        </w:rPr>
      </w:pPr>
      <w:r>
        <w:rPr>
          <w:rFonts w:eastAsia="Arial"/>
          <w:sz w:val="24"/>
          <w:szCs w:val="24"/>
        </w:rPr>
        <w:t xml:space="preserve">. . . </w:t>
      </w:r>
      <w:r w:rsidR="004C5D3E" w:rsidRPr="004C5D3E">
        <w:rPr>
          <w:rFonts w:eastAsia="Arial"/>
          <w:sz w:val="24"/>
          <w:szCs w:val="24"/>
        </w:rPr>
        <w:t>Sprint and Hamilton must continue to handle and complete TRS calls from inmates of correctional facilities.</w:t>
      </w:r>
    </w:p>
    <w:p w:rsidR="004C5D3E" w:rsidRPr="004C5D3E" w:rsidRDefault="004C5D3E" w:rsidP="00B44EBC">
      <w:pPr>
        <w:numPr>
          <w:ilvl w:val="0"/>
          <w:numId w:val="3"/>
        </w:numPr>
        <w:ind w:right="810"/>
        <w:rPr>
          <w:sz w:val="24"/>
          <w:szCs w:val="24"/>
        </w:rPr>
      </w:pPr>
      <w:r w:rsidRPr="004C5D3E">
        <w:rPr>
          <w:sz w:val="24"/>
          <w:szCs w:val="24"/>
        </w:rPr>
        <w:t>Permissibility of Free Long Distance Calling</w:t>
      </w:r>
      <w:r w:rsidR="005F52AE">
        <w:rPr>
          <w:sz w:val="24"/>
          <w:szCs w:val="24"/>
        </w:rPr>
        <w:t>:</w:t>
      </w:r>
      <w:r w:rsidRPr="004C5D3E">
        <w:rPr>
          <w:sz w:val="24"/>
          <w:szCs w:val="24"/>
        </w:rPr>
        <w:t xml:space="preserve"> Given the widespread bundling of long distance with local calling, we find no basis to conclude that, in today’s environment, </w:t>
      </w:r>
      <w:r w:rsidRPr="004C5D3E">
        <w:rPr>
          <w:sz w:val="24"/>
          <w:szCs w:val="24"/>
        </w:rPr>
        <w:lastRenderedPageBreak/>
        <w:t>offering free long distance calling to TRS users would provide an impermissible incentive for them to make long distance calls.</w:t>
      </w:r>
    </w:p>
    <w:p w:rsidR="004C5D3E" w:rsidRPr="004C5D3E" w:rsidRDefault="004C5D3E" w:rsidP="004C5D3E">
      <w:pPr>
        <w:rPr>
          <w:sz w:val="24"/>
          <w:szCs w:val="24"/>
        </w:rPr>
      </w:pPr>
    </w:p>
    <w:p w:rsidR="005F52AE" w:rsidRDefault="005F52AE" w:rsidP="004C5D3E">
      <w:pPr>
        <w:rPr>
          <w:sz w:val="24"/>
          <w:szCs w:val="24"/>
        </w:rPr>
      </w:pPr>
      <w:r w:rsidRPr="00321A90">
        <w:rPr>
          <w:i/>
          <w:sz w:val="24"/>
          <w:szCs w:val="24"/>
        </w:rPr>
        <w:t>In the Matter of T</w:t>
      </w:r>
      <w:r>
        <w:rPr>
          <w:i/>
          <w:sz w:val="24"/>
          <w:szCs w:val="24"/>
        </w:rPr>
        <w:t>RS</w:t>
      </w:r>
      <w:r w:rsidRPr="00321A90">
        <w:rPr>
          <w:i/>
          <w:sz w:val="24"/>
          <w:szCs w:val="24"/>
        </w:rPr>
        <w:t xml:space="preserve"> and </w:t>
      </w:r>
      <w:r>
        <w:rPr>
          <w:i/>
          <w:sz w:val="24"/>
          <w:szCs w:val="24"/>
        </w:rPr>
        <w:t>STS</w:t>
      </w:r>
      <w:r w:rsidRPr="00321A90">
        <w:rPr>
          <w:i/>
          <w:sz w:val="24"/>
          <w:szCs w:val="24"/>
        </w:rPr>
        <w:t xml:space="preserve"> Services; Hamilton Relay, Inc., and Sprint Corp</w:t>
      </w:r>
      <w:r w:rsidR="00864E3C">
        <w:rPr>
          <w:i/>
          <w:sz w:val="24"/>
          <w:szCs w:val="24"/>
        </w:rPr>
        <w:t>.</w:t>
      </w:r>
      <w:r w:rsidRPr="00321A90">
        <w:rPr>
          <w:i/>
          <w:sz w:val="24"/>
          <w:szCs w:val="24"/>
        </w:rPr>
        <w:t xml:space="preserve">; Petitioners for Interim Waiver of </w:t>
      </w:r>
      <w:r w:rsidR="002774B1">
        <w:rPr>
          <w:i/>
          <w:sz w:val="24"/>
          <w:szCs w:val="24"/>
        </w:rPr>
        <w:t xml:space="preserve">47 C.F.R. §§ </w:t>
      </w:r>
      <w:r w:rsidRPr="00321A90">
        <w:rPr>
          <w:i/>
          <w:sz w:val="24"/>
          <w:szCs w:val="24"/>
        </w:rPr>
        <w:t>64.604(b)(3) and 64.604(a)(3)(ii)</w:t>
      </w:r>
      <w:r w:rsidRPr="00321A90">
        <w:rPr>
          <w:sz w:val="24"/>
          <w:szCs w:val="24"/>
        </w:rPr>
        <w:t>, CG Docket No. 03-123, (DA 16-963) 31 FCC Rcd 9511 (2016)</w:t>
      </w:r>
      <w:r>
        <w:rPr>
          <w:sz w:val="24"/>
          <w:szCs w:val="24"/>
        </w:rPr>
        <w:t>.</w:t>
      </w:r>
    </w:p>
    <w:p w:rsidR="005F52AE" w:rsidRDefault="005F52AE" w:rsidP="004C5D3E">
      <w:pPr>
        <w:rPr>
          <w:sz w:val="24"/>
          <w:szCs w:val="24"/>
        </w:rPr>
      </w:pPr>
    </w:p>
    <w:p w:rsidR="004C5D3E" w:rsidRPr="004C5D3E" w:rsidRDefault="007F3CA4" w:rsidP="004C5D3E">
      <w:pPr>
        <w:rPr>
          <w:sz w:val="24"/>
          <w:szCs w:val="24"/>
        </w:rPr>
      </w:pPr>
      <w:r>
        <w:rPr>
          <w:sz w:val="24"/>
          <w:szCs w:val="24"/>
        </w:rPr>
        <w:t>P</w:t>
      </w:r>
      <w:r w:rsidR="00633FE2">
        <w:rPr>
          <w:sz w:val="24"/>
          <w:szCs w:val="24"/>
        </w:rPr>
        <w:t>A</w:t>
      </w:r>
      <w:r>
        <w:rPr>
          <w:sz w:val="24"/>
          <w:szCs w:val="24"/>
        </w:rPr>
        <w:t>’s relay</w:t>
      </w:r>
      <w:r w:rsidR="004C5D3E" w:rsidRPr="004C5D3E">
        <w:rPr>
          <w:sz w:val="24"/>
          <w:szCs w:val="24"/>
        </w:rPr>
        <w:t xml:space="preserve"> service provider</w:t>
      </w:r>
      <w:r>
        <w:rPr>
          <w:sz w:val="24"/>
          <w:szCs w:val="24"/>
        </w:rPr>
        <w:t>s</w:t>
      </w:r>
      <w:r w:rsidR="004C5D3E" w:rsidRPr="004C5D3E">
        <w:rPr>
          <w:sz w:val="24"/>
          <w:szCs w:val="24"/>
        </w:rPr>
        <w:t xml:space="preserve"> provide long distance service to TRS and CTRS users at no cost to the users.  </w:t>
      </w:r>
      <w:r w:rsidR="00633FE2">
        <w:rPr>
          <w:sz w:val="24"/>
          <w:szCs w:val="24"/>
        </w:rPr>
        <w:t>However, b</w:t>
      </w:r>
      <w:r w:rsidR="004C5D3E" w:rsidRPr="004C5D3E">
        <w:rPr>
          <w:sz w:val="24"/>
          <w:szCs w:val="24"/>
        </w:rPr>
        <w:t>ecause relay is not involved in long distance fo</w:t>
      </w:r>
      <w:r w:rsidR="00390B31">
        <w:rPr>
          <w:sz w:val="24"/>
          <w:szCs w:val="24"/>
        </w:rPr>
        <w:t>r</w:t>
      </w:r>
      <w:r w:rsidR="004C5D3E" w:rsidRPr="004C5D3E">
        <w:rPr>
          <w:sz w:val="24"/>
          <w:szCs w:val="24"/>
        </w:rPr>
        <w:t xml:space="preserve"> </w:t>
      </w:r>
      <w:r>
        <w:rPr>
          <w:sz w:val="24"/>
          <w:szCs w:val="24"/>
        </w:rPr>
        <w:t>two-</w:t>
      </w:r>
      <w:r w:rsidR="004C5D3E" w:rsidRPr="004C5D3E">
        <w:rPr>
          <w:sz w:val="24"/>
          <w:szCs w:val="24"/>
        </w:rPr>
        <w:t xml:space="preserve">line CTRS calls, CTRS users may be billed by their </w:t>
      </w:r>
      <w:r w:rsidR="00B75577" w:rsidRPr="004C5D3E">
        <w:rPr>
          <w:sz w:val="24"/>
          <w:szCs w:val="24"/>
        </w:rPr>
        <w:t>long-distance</w:t>
      </w:r>
      <w:r w:rsidR="004C5D3E" w:rsidRPr="004C5D3E">
        <w:rPr>
          <w:sz w:val="24"/>
          <w:szCs w:val="24"/>
        </w:rPr>
        <w:t xml:space="preserve"> providers for the voice portion of the call.  </w:t>
      </w:r>
    </w:p>
    <w:p w:rsidR="004C5D3E" w:rsidRPr="004C5D3E" w:rsidRDefault="004C5D3E" w:rsidP="004C5D3E">
      <w:pPr>
        <w:rPr>
          <w:sz w:val="24"/>
          <w:szCs w:val="24"/>
        </w:rPr>
      </w:pPr>
    </w:p>
    <w:p w:rsidR="004C5D3E" w:rsidRDefault="004C5D3E" w:rsidP="004C5D3E">
      <w:pPr>
        <w:rPr>
          <w:sz w:val="24"/>
          <w:szCs w:val="24"/>
        </w:rPr>
      </w:pPr>
      <w:r w:rsidRPr="004C5D3E">
        <w:rPr>
          <w:sz w:val="24"/>
          <w:szCs w:val="24"/>
        </w:rPr>
        <w:t xml:space="preserve">There are only five call types in which </w:t>
      </w:r>
      <w:r w:rsidR="007F3CA4">
        <w:rPr>
          <w:sz w:val="24"/>
          <w:szCs w:val="24"/>
        </w:rPr>
        <w:t>Pennsylvania’s relay</w:t>
      </w:r>
      <w:r w:rsidR="007F3CA4" w:rsidRPr="004C5D3E">
        <w:rPr>
          <w:sz w:val="24"/>
          <w:szCs w:val="24"/>
        </w:rPr>
        <w:t xml:space="preserve"> </w:t>
      </w:r>
      <w:r w:rsidRPr="004C5D3E">
        <w:rPr>
          <w:sz w:val="24"/>
          <w:szCs w:val="24"/>
        </w:rPr>
        <w:t>service provider</w:t>
      </w:r>
      <w:r w:rsidR="007F3CA4">
        <w:rPr>
          <w:sz w:val="24"/>
          <w:szCs w:val="24"/>
        </w:rPr>
        <w:t>s</w:t>
      </w:r>
      <w:r w:rsidRPr="004C5D3E">
        <w:rPr>
          <w:sz w:val="24"/>
          <w:szCs w:val="24"/>
        </w:rPr>
        <w:t xml:space="preserve"> may require a billing method from TRS and CTRS users:</w:t>
      </w:r>
    </w:p>
    <w:p w:rsidR="007F3CA4" w:rsidRPr="004C5D3E" w:rsidRDefault="007F3CA4" w:rsidP="004C5D3E">
      <w:pPr>
        <w:rPr>
          <w:sz w:val="24"/>
          <w:szCs w:val="24"/>
        </w:rPr>
      </w:pPr>
    </w:p>
    <w:p w:rsidR="004C5D3E" w:rsidRPr="004C5D3E" w:rsidRDefault="004C5D3E" w:rsidP="0012039A">
      <w:pPr>
        <w:numPr>
          <w:ilvl w:val="0"/>
          <w:numId w:val="5"/>
        </w:numPr>
        <w:ind w:left="1440" w:hanging="720"/>
        <w:rPr>
          <w:sz w:val="24"/>
          <w:szCs w:val="24"/>
        </w:rPr>
      </w:pPr>
      <w:r w:rsidRPr="004C5D3E">
        <w:rPr>
          <w:sz w:val="24"/>
          <w:szCs w:val="24"/>
        </w:rPr>
        <w:t>calls from inmates at correctional facilities</w:t>
      </w:r>
    </w:p>
    <w:p w:rsidR="004C5D3E" w:rsidRPr="004C5D3E" w:rsidRDefault="004C5D3E" w:rsidP="0012039A">
      <w:pPr>
        <w:numPr>
          <w:ilvl w:val="0"/>
          <w:numId w:val="5"/>
        </w:numPr>
        <w:ind w:left="1440" w:hanging="720"/>
        <w:rPr>
          <w:sz w:val="24"/>
          <w:szCs w:val="24"/>
        </w:rPr>
      </w:pPr>
      <w:r w:rsidRPr="004C5D3E">
        <w:rPr>
          <w:sz w:val="24"/>
          <w:szCs w:val="24"/>
        </w:rPr>
        <w:t>calls placed from payphones (does not apply to CTRS)</w:t>
      </w:r>
      <w:r w:rsidR="00390B31">
        <w:rPr>
          <w:rStyle w:val="FootnoteReference"/>
          <w:sz w:val="24"/>
          <w:szCs w:val="24"/>
        </w:rPr>
        <w:footnoteReference w:id="5"/>
      </w:r>
    </w:p>
    <w:p w:rsidR="004C5D3E" w:rsidRPr="004C5D3E" w:rsidRDefault="004C5D3E" w:rsidP="0012039A">
      <w:pPr>
        <w:numPr>
          <w:ilvl w:val="0"/>
          <w:numId w:val="5"/>
        </w:numPr>
        <w:ind w:left="1440" w:hanging="720"/>
        <w:rPr>
          <w:sz w:val="24"/>
          <w:szCs w:val="24"/>
        </w:rPr>
      </w:pPr>
      <w:r w:rsidRPr="004C5D3E">
        <w:rPr>
          <w:sz w:val="24"/>
          <w:szCs w:val="24"/>
        </w:rPr>
        <w:t>calls placed to and from international locations</w:t>
      </w:r>
    </w:p>
    <w:p w:rsidR="004C5D3E" w:rsidRPr="004C5D3E" w:rsidRDefault="004C5D3E" w:rsidP="0012039A">
      <w:pPr>
        <w:numPr>
          <w:ilvl w:val="0"/>
          <w:numId w:val="5"/>
        </w:numPr>
        <w:ind w:left="1440" w:hanging="720"/>
        <w:rPr>
          <w:sz w:val="24"/>
          <w:szCs w:val="24"/>
        </w:rPr>
      </w:pPr>
      <w:r w:rsidRPr="004C5D3E">
        <w:rPr>
          <w:sz w:val="24"/>
          <w:szCs w:val="24"/>
        </w:rPr>
        <w:t>calls placed to Directory Assistance</w:t>
      </w:r>
    </w:p>
    <w:p w:rsidR="004C5D3E" w:rsidRPr="004C5D3E" w:rsidRDefault="004C5D3E" w:rsidP="0012039A">
      <w:pPr>
        <w:numPr>
          <w:ilvl w:val="0"/>
          <w:numId w:val="5"/>
        </w:numPr>
        <w:ind w:left="1440" w:hanging="720"/>
        <w:rPr>
          <w:sz w:val="24"/>
          <w:szCs w:val="24"/>
        </w:rPr>
      </w:pPr>
      <w:r w:rsidRPr="004C5D3E">
        <w:rPr>
          <w:sz w:val="24"/>
          <w:szCs w:val="24"/>
        </w:rPr>
        <w:t>calls placed to pay per call services (e.g., 900 numbers)</w:t>
      </w:r>
    </w:p>
    <w:p w:rsidR="004C5D3E" w:rsidRPr="004C5D3E" w:rsidRDefault="004C5D3E" w:rsidP="004C5D3E">
      <w:pPr>
        <w:rPr>
          <w:sz w:val="24"/>
          <w:szCs w:val="24"/>
        </w:rPr>
      </w:pPr>
    </w:p>
    <w:p w:rsidR="004C5D3E" w:rsidRPr="004C5D3E" w:rsidRDefault="009444F7" w:rsidP="004C5D3E">
      <w:pPr>
        <w:rPr>
          <w:sz w:val="24"/>
          <w:szCs w:val="24"/>
        </w:rPr>
      </w:pPr>
      <w:r>
        <w:rPr>
          <w:sz w:val="24"/>
          <w:szCs w:val="24"/>
        </w:rPr>
        <w:t>P</w:t>
      </w:r>
      <w:r w:rsidR="00633FE2">
        <w:rPr>
          <w:sz w:val="24"/>
          <w:szCs w:val="24"/>
        </w:rPr>
        <w:t>A</w:t>
      </w:r>
      <w:r>
        <w:rPr>
          <w:sz w:val="24"/>
          <w:szCs w:val="24"/>
        </w:rPr>
        <w:t>’s relay</w:t>
      </w:r>
      <w:r w:rsidRPr="004C5D3E">
        <w:rPr>
          <w:sz w:val="24"/>
          <w:szCs w:val="24"/>
        </w:rPr>
        <w:t xml:space="preserve"> </w:t>
      </w:r>
      <w:r w:rsidR="004C5D3E" w:rsidRPr="004C5D3E">
        <w:rPr>
          <w:sz w:val="24"/>
          <w:szCs w:val="24"/>
        </w:rPr>
        <w:t>service provider</w:t>
      </w:r>
      <w:r>
        <w:rPr>
          <w:sz w:val="24"/>
          <w:szCs w:val="24"/>
        </w:rPr>
        <w:t>s</w:t>
      </w:r>
      <w:r w:rsidR="004C5D3E" w:rsidRPr="004C5D3E">
        <w:rPr>
          <w:sz w:val="24"/>
          <w:szCs w:val="24"/>
        </w:rPr>
        <w:t xml:space="preserve"> use several methods to ensure proper billing of these types of calls</w:t>
      </w:r>
      <w:r>
        <w:rPr>
          <w:sz w:val="24"/>
          <w:szCs w:val="24"/>
        </w:rPr>
        <w:t>,</w:t>
      </w:r>
      <w:r w:rsidR="004C5D3E" w:rsidRPr="004C5D3E">
        <w:rPr>
          <w:sz w:val="24"/>
          <w:szCs w:val="24"/>
        </w:rPr>
        <w:t xml:space="preserve"> which may include collect calling and calling card payment methods.  For international calls, TRS and CTRS users may also be able to use interexchange carrier for direct billing (bill to ANI).</w:t>
      </w:r>
    </w:p>
    <w:p w:rsidR="004C5D3E" w:rsidRPr="004C5D3E" w:rsidRDefault="004C5D3E" w:rsidP="004C5D3E">
      <w:pPr>
        <w:rPr>
          <w:sz w:val="24"/>
          <w:szCs w:val="24"/>
        </w:rPr>
      </w:pPr>
    </w:p>
    <w:p w:rsidR="004C5D3E" w:rsidRPr="004C5D3E" w:rsidRDefault="004C5D3E" w:rsidP="004C5D3E">
      <w:pPr>
        <w:tabs>
          <w:tab w:val="num" w:pos="1080"/>
        </w:tabs>
        <w:rPr>
          <w:sz w:val="24"/>
          <w:szCs w:val="24"/>
        </w:rPr>
      </w:pPr>
      <w:r w:rsidRPr="004C5D3E">
        <w:rPr>
          <w:sz w:val="24"/>
          <w:szCs w:val="24"/>
        </w:rPr>
        <w:t xml:space="preserve">Calls that require billing to the end user are recorded and billed by the relay users' carrier of choice.  On each call requiring a billing method, </w:t>
      </w:r>
      <w:r w:rsidR="009444F7">
        <w:rPr>
          <w:sz w:val="24"/>
          <w:szCs w:val="24"/>
        </w:rPr>
        <w:t>the relay</w:t>
      </w:r>
      <w:r w:rsidR="009444F7" w:rsidRPr="004C5D3E">
        <w:rPr>
          <w:sz w:val="24"/>
          <w:szCs w:val="24"/>
        </w:rPr>
        <w:t xml:space="preserve"> </w:t>
      </w:r>
      <w:r w:rsidRPr="004C5D3E">
        <w:rPr>
          <w:sz w:val="24"/>
          <w:szCs w:val="24"/>
        </w:rPr>
        <w:t>service provider forwards the appropriate information digits, calling number and called number call as part of the call information so that the carrier of choice can bill the customer directly or through their normal billing mechanisms.</w:t>
      </w:r>
    </w:p>
    <w:p w:rsidR="004C5D3E" w:rsidRPr="004C5D3E" w:rsidRDefault="004C5D3E" w:rsidP="004C5D3E">
      <w:pPr>
        <w:tabs>
          <w:tab w:val="num" w:pos="1080"/>
        </w:tabs>
        <w:rPr>
          <w:sz w:val="24"/>
          <w:szCs w:val="24"/>
        </w:rPr>
      </w:pPr>
    </w:p>
    <w:p w:rsidR="004C5D3E" w:rsidRPr="004C5D3E" w:rsidRDefault="004C5D3E" w:rsidP="004C5D3E">
      <w:pPr>
        <w:tabs>
          <w:tab w:val="num" w:pos="1080"/>
        </w:tabs>
        <w:rPr>
          <w:sz w:val="24"/>
          <w:szCs w:val="24"/>
        </w:rPr>
      </w:pPr>
      <w:r w:rsidRPr="004C5D3E">
        <w:rPr>
          <w:sz w:val="24"/>
          <w:szCs w:val="24"/>
        </w:rPr>
        <w:t>P</w:t>
      </w:r>
      <w:r w:rsidR="00B75577">
        <w:rPr>
          <w:sz w:val="24"/>
          <w:szCs w:val="24"/>
        </w:rPr>
        <w:t>A</w:t>
      </w:r>
      <w:r w:rsidR="00633FE2">
        <w:rPr>
          <w:sz w:val="24"/>
          <w:szCs w:val="24"/>
        </w:rPr>
        <w:t>’s</w:t>
      </w:r>
      <w:r w:rsidR="00B75577">
        <w:rPr>
          <w:sz w:val="24"/>
          <w:szCs w:val="24"/>
        </w:rPr>
        <w:t xml:space="preserve"> </w:t>
      </w:r>
      <w:r w:rsidR="00F56585">
        <w:rPr>
          <w:sz w:val="24"/>
          <w:szCs w:val="24"/>
        </w:rPr>
        <w:t>relay</w:t>
      </w:r>
      <w:r w:rsidRPr="004C5D3E">
        <w:rPr>
          <w:sz w:val="24"/>
          <w:szCs w:val="24"/>
        </w:rPr>
        <w:t xml:space="preserve"> service provider</w:t>
      </w:r>
      <w:r w:rsidR="00633FE2">
        <w:rPr>
          <w:sz w:val="24"/>
          <w:szCs w:val="24"/>
        </w:rPr>
        <w:t>s</w:t>
      </w:r>
      <w:r w:rsidRPr="004C5D3E">
        <w:rPr>
          <w:sz w:val="24"/>
          <w:szCs w:val="24"/>
        </w:rPr>
        <w:t xml:space="preserve"> forward information to the IXC at the time the relay call actually takes place.  The record contains: the originating and terminating numbers and the call type (</w:t>
      </w:r>
      <w:r w:rsidR="005F52AE" w:rsidRPr="005F52AE">
        <w:rPr>
          <w:i/>
          <w:sz w:val="24"/>
          <w:szCs w:val="24"/>
        </w:rPr>
        <w:t>e.g.</w:t>
      </w:r>
      <w:r w:rsidR="005F52AE">
        <w:rPr>
          <w:sz w:val="24"/>
          <w:szCs w:val="24"/>
        </w:rPr>
        <w:t>,</w:t>
      </w:r>
      <w:r w:rsidRPr="004C5D3E">
        <w:rPr>
          <w:sz w:val="24"/>
          <w:szCs w:val="24"/>
        </w:rPr>
        <w:t xml:space="preserve"> collect).  Billing records are created by the interexchange carrier as a result of the information digits and calling and called number data being sent to the interexchange carrier at the time the call is made.  Call charges are based on the originating and terminating numbers.  The location of the relay center does not affect billing.  The IXC bills based on conversation time using their own rounding calculations.  </w:t>
      </w:r>
      <w:r w:rsidR="00864E3C">
        <w:rPr>
          <w:sz w:val="24"/>
          <w:szCs w:val="24"/>
        </w:rPr>
        <w:t xml:space="preserve">PA’s </w:t>
      </w:r>
      <w:r w:rsidR="00F56585">
        <w:rPr>
          <w:sz w:val="24"/>
          <w:szCs w:val="24"/>
        </w:rPr>
        <w:t>relay</w:t>
      </w:r>
      <w:r w:rsidRPr="004C5D3E">
        <w:rPr>
          <w:sz w:val="24"/>
          <w:szCs w:val="24"/>
        </w:rPr>
        <w:t xml:space="preserve"> service provider</w:t>
      </w:r>
      <w:r w:rsidR="00633FE2">
        <w:rPr>
          <w:sz w:val="24"/>
          <w:szCs w:val="24"/>
        </w:rPr>
        <w:t>s</w:t>
      </w:r>
      <w:r w:rsidRPr="004C5D3E">
        <w:rPr>
          <w:sz w:val="24"/>
          <w:szCs w:val="24"/>
        </w:rPr>
        <w:t xml:space="preserve"> do not pass on session time to the carrier so only conversation time is billed.  Billing and collection is then the responsibility of the interexchange carrier who carries the call.</w:t>
      </w:r>
    </w:p>
    <w:p w:rsidR="004C5D3E" w:rsidRPr="004C5D3E" w:rsidRDefault="004C5D3E" w:rsidP="004C5D3E">
      <w:pPr>
        <w:tabs>
          <w:tab w:val="num" w:pos="1080"/>
        </w:tabs>
        <w:rPr>
          <w:sz w:val="24"/>
          <w:szCs w:val="24"/>
        </w:rPr>
      </w:pPr>
    </w:p>
    <w:p w:rsidR="004C5D3E" w:rsidRPr="004C5D3E" w:rsidRDefault="004C5D3E" w:rsidP="004C5D3E">
      <w:pPr>
        <w:rPr>
          <w:sz w:val="24"/>
          <w:szCs w:val="24"/>
        </w:rPr>
      </w:pPr>
      <w:r w:rsidRPr="004C5D3E">
        <w:rPr>
          <w:sz w:val="24"/>
          <w:szCs w:val="24"/>
        </w:rPr>
        <w:t xml:space="preserve">The format of the bill for calls is determined by the carrier as </w:t>
      </w:r>
      <w:r w:rsidR="00864E3C">
        <w:rPr>
          <w:sz w:val="24"/>
          <w:szCs w:val="24"/>
        </w:rPr>
        <w:t xml:space="preserve">PA’s </w:t>
      </w:r>
      <w:r w:rsidRPr="004C5D3E">
        <w:rPr>
          <w:sz w:val="24"/>
          <w:szCs w:val="24"/>
        </w:rPr>
        <w:t>service provider</w:t>
      </w:r>
      <w:r w:rsidR="00633FE2">
        <w:rPr>
          <w:sz w:val="24"/>
          <w:szCs w:val="24"/>
        </w:rPr>
        <w:t>s</w:t>
      </w:r>
      <w:r w:rsidRPr="004C5D3E">
        <w:rPr>
          <w:sz w:val="24"/>
          <w:szCs w:val="24"/>
        </w:rPr>
        <w:t xml:space="preserve"> do not bill any relay calls.  However, the call digit information identifies the call as a </w:t>
      </w:r>
      <w:r w:rsidR="00F56585">
        <w:rPr>
          <w:sz w:val="24"/>
          <w:szCs w:val="24"/>
        </w:rPr>
        <w:t>relay</w:t>
      </w:r>
      <w:r w:rsidRPr="004C5D3E">
        <w:rPr>
          <w:sz w:val="24"/>
          <w:szCs w:val="24"/>
        </w:rPr>
        <w:t xml:space="preserve"> call and further designates the type of call (</w:t>
      </w:r>
      <w:r w:rsidR="005B32C1">
        <w:rPr>
          <w:i/>
          <w:sz w:val="24"/>
          <w:szCs w:val="24"/>
        </w:rPr>
        <w:t>e.g</w:t>
      </w:r>
      <w:r w:rsidRPr="00B44EBC">
        <w:rPr>
          <w:i/>
          <w:sz w:val="24"/>
          <w:szCs w:val="24"/>
        </w:rPr>
        <w:t>.</w:t>
      </w:r>
      <w:r w:rsidR="00FD4F24">
        <w:rPr>
          <w:sz w:val="24"/>
          <w:szCs w:val="24"/>
        </w:rPr>
        <w:t>,</w:t>
      </w:r>
      <w:r w:rsidR="005B32C1">
        <w:rPr>
          <w:sz w:val="24"/>
          <w:szCs w:val="24"/>
        </w:rPr>
        <w:t xml:space="preserve"> collect</w:t>
      </w:r>
      <w:r w:rsidRPr="004C5D3E">
        <w:rPr>
          <w:sz w:val="24"/>
          <w:szCs w:val="24"/>
        </w:rPr>
        <w:t>).  This allows the carrier to correctly identify each relay call for billing purposes.</w:t>
      </w:r>
    </w:p>
    <w:p w:rsidR="004C5D3E" w:rsidRPr="004C5D3E" w:rsidRDefault="004C5D3E" w:rsidP="004C5D3E">
      <w:pPr>
        <w:rPr>
          <w:sz w:val="24"/>
          <w:szCs w:val="24"/>
        </w:rPr>
      </w:pPr>
    </w:p>
    <w:p w:rsidR="004C5D3E" w:rsidRPr="004C5D3E" w:rsidRDefault="004C5D3E" w:rsidP="004C5D3E">
      <w:pPr>
        <w:rPr>
          <w:sz w:val="24"/>
          <w:szCs w:val="24"/>
        </w:rPr>
      </w:pPr>
      <w:r w:rsidRPr="004C5D3E">
        <w:rPr>
          <w:sz w:val="24"/>
          <w:szCs w:val="24"/>
        </w:rPr>
        <w:t xml:space="preserve">If a </w:t>
      </w:r>
      <w:r w:rsidR="00B75577" w:rsidRPr="004C5D3E">
        <w:rPr>
          <w:sz w:val="24"/>
          <w:szCs w:val="24"/>
        </w:rPr>
        <w:t>long-distance</w:t>
      </w:r>
      <w:r w:rsidRPr="004C5D3E">
        <w:rPr>
          <w:sz w:val="24"/>
          <w:szCs w:val="24"/>
        </w:rPr>
        <w:t xml:space="preserve"> provider declines to complete a call because credit authorization is denied, </w:t>
      </w:r>
      <w:r w:rsidR="005F52AE">
        <w:rPr>
          <w:sz w:val="24"/>
          <w:szCs w:val="24"/>
        </w:rPr>
        <w:t xml:space="preserve">the CA </w:t>
      </w:r>
      <w:r w:rsidRPr="004C5D3E">
        <w:rPr>
          <w:sz w:val="24"/>
          <w:szCs w:val="24"/>
        </w:rPr>
        <w:t>will relay the message verbatim to the relay user and ask if he/she wish to make another call.</w:t>
      </w:r>
    </w:p>
    <w:p w:rsidR="004C5D3E" w:rsidRDefault="004C5D3E" w:rsidP="004C5D3E">
      <w:pPr>
        <w:rPr>
          <w:sz w:val="24"/>
          <w:szCs w:val="24"/>
        </w:rPr>
      </w:pPr>
    </w:p>
    <w:p w:rsidR="004C5D3E" w:rsidRPr="004C5D3E" w:rsidRDefault="00F56585" w:rsidP="004C5D3E">
      <w:pPr>
        <w:outlineLvl w:val="0"/>
        <w:rPr>
          <w:b/>
          <w:sz w:val="24"/>
          <w:szCs w:val="24"/>
        </w:rPr>
      </w:pPr>
      <w:r>
        <w:rPr>
          <w:b/>
          <w:sz w:val="24"/>
          <w:szCs w:val="24"/>
        </w:rPr>
        <w:t xml:space="preserve">Payphone and </w:t>
      </w:r>
      <w:r w:rsidR="004C5D3E" w:rsidRPr="004C5D3E">
        <w:rPr>
          <w:b/>
          <w:sz w:val="24"/>
          <w:szCs w:val="24"/>
        </w:rPr>
        <w:t>Coin Sent Paid</w:t>
      </w:r>
      <w:r>
        <w:rPr>
          <w:b/>
          <w:sz w:val="24"/>
          <w:szCs w:val="24"/>
        </w:rPr>
        <w:t xml:space="preserve"> Calls</w:t>
      </w:r>
    </w:p>
    <w:p w:rsidR="004C5D3E" w:rsidRPr="004C5D3E" w:rsidRDefault="004C5D3E" w:rsidP="004C5D3E">
      <w:pPr>
        <w:rPr>
          <w:sz w:val="24"/>
          <w:szCs w:val="24"/>
        </w:rPr>
      </w:pPr>
      <w:r w:rsidRPr="004C5D3E">
        <w:rPr>
          <w:sz w:val="24"/>
          <w:szCs w:val="24"/>
        </w:rPr>
        <w:t>P</w:t>
      </w:r>
      <w:r w:rsidR="00B75577">
        <w:rPr>
          <w:sz w:val="24"/>
          <w:szCs w:val="24"/>
        </w:rPr>
        <w:t xml:space="preserve">A </w:t>
      </w:r>
      <w:r w:rsidR="00F56585">
        <w:rPr>
          <w:sz w:val="24"/>
          <w:szCs w:val="24"/>
        </w:rPr>
        <w:t xml:space="preserve">relay </w:t>
      </w:r>
      <w:r w:rsidRPr="004C5D3E">
        <w:rPr>
          <w:sz w:val="24"/>
          <w:szCs w:val="24"/>
        </w:rPr>
        <w:t>is capable of handling any call normally provided by common carriers with the exception of coin sent paid calls, which the FCC has determined cannot be processed through relay due to a lack of existing technology.</w:t>
      </w:r>
      <w:r w:rsidR="0032451B">
        <w:rPr>
          <w:rStyle w:val="FootnoteReference"/>
          <w:sz w:val="24"/>
          <w:szCs w:val="24"/>
        </w:rPr>
        <w:footnoteReference w:id="6"/>
      </w:r>
      <w:r w:rsidRPr="004C5D3E">
        <w:rPr>
          <w:sz w:val="24"/>
          <w:szCs w:val="24"/>
        </w:rPr>
        <w:t xml:space="preserve">  P</w:t>
      </w:r>
      <w:r w:rsidR="00B75577">
        <w:rPr>
          <w:sz w:val="24"/>
          <w:szCs w:val="24"/>
        </w:rPr>
        <w:t>A TRS</w:t>
      </w:r>
      <w:r w:rsidRPr="004C5D3E">
        <w:rPr>
          <w:sz w:val="24"/>
          <w:szCs w:val="24"/>
        </w:rPr>
        <w:t xml:space="preserve"> does not charge relay users who want to place a local call from a payphone as stated in the current FCC coin-sent paid order.</w:t>
      </w:r>
      <w:r w:rsidR="0032451B">
        <w:rPr>
          <w:sz w:val="24"/>
          <w:szCs w:val="24"/>
        </w:rPr>
        <w:t xml:space="preserve">  CTRS calls cannot originate from payphones due to technology constraints.</w:t>
      </w:r>
    </w:p>
    <w:p w:rsidR="004C5D3E" w:rsidRPr="004C5D3E" w:rsidRDefault="004C5D3E" w:rsidP="004C5D3E">
      <w:pPr>
        <w:rPr>
          <w:sz w:val="24"/>
          <w:szCs w:val="24"/>
        </w:rPr>
      </w:pPr>
    </w:p>
    <w:p w:rsidR="004C5D3E" w:rsidRPr="004C5D3E" w:rsidRDefault="004C5D3E" w:rsidP="004C5D3E">
      <w:pPr>
        <w:autoSpaceDE w:val="0"/>
        <w:autoSpaceDN w:val="0"/>
        <w:adjustRightInd w:val="0"/>
        <w:rPr>
          <w:rFonts w:eastAsia="Calibri"/>
          <w:bCs/>
          <w:iCs/>
          <w:sz w:val="24"/>
          <w:szCs w:val="24"/>
        </w:rPr>
      </w:pPr>
      <w:r w:rsidRPr="004C5D3E">
        <w:rPr>
          <w:sz w:val="24"/>
          <w:szCs w:val="24"/>
        </w:rPr>
        <w:t xml:space="preserve">Relay users making a </w:t>
      </w:r>
      <w:r w:rsidR="00B75577" w:rsidRPr="004C5D3E">
        <w:rPr>
          <w:sz w:val="24"/>
          <w:szCs w:val="24"/>
        </w:rPr>
        <w:t>long-distance</w:t>
      </w:r>
      <w:r w:rsidRPr="004C5D3E">
        <w:rPr>
          <w:sz w:val="24"/>
          <w:szCs w:val="24"/>
        </w:rPr>
        <w:t xml:space="preserve"> call from a payphone </w:t>
      </w:r>
      <w:r w:rsidR="0032451B">
        <w:rPr>
          <w:sz w:val="24"/>
          <w:szCs w:val="24"/>
        </w:rPr>
        <w:t xml:space="preserve">may </w:t>
      </w:r>
      <w:r w:rsidRPr="004C5D3E">
        <w:rPr>
          <w:sz w:val="24"/>
          <w:szCs w:val="24"/>
        </w:rPr>
        <w:t xml:space="preserve">use a calling card (debit card, regular calling card, etc.) or place a collect call.  The customer’s carrier of choice will then rate and bill any </w:t>
      </w:r>
      <w:r w:rsidR="00B75577" w:rsidRPr="004C5D3E">
        <w:rPr>
          <w:sz w:val="24"/>
          <w:szCs w:val="24"/>
        </w:rPr>
        <w:t>long-distance</w:t>
      </w:r>
      <w:r w:rsidRPr="004C5D3E">
        <w:rPr>
          <w:sz w:val="24"/>
          <w:szCs w:val="24"/>
        </w:rPr>
        <w:t xml:space="preserve"> payphone calls.  P</w:t>
      </w:r>
      <w:r w:rsidR="00B75577">
        <w:rPr>
          <w:sz w:val="24"/>
          <w:szCs w:val="24"/>
        </w:rPr>
        <w:t xml:space="preserve">A </w:t>
      </w:r>
      <w:r w:rsidR="00F56585">
        <w:rPr>
          <w:sz w:val="24"/>
          <w:szCs w:val="24"/>
        </w:rPr>
        <w:t xml:space="preserve">relay </w:t>
      </w:r>
      <w:r w:rsidRPr="004C5D3E">
        <w:rPr>
          <w:rFonts w:eastAsia="Calibri"/>
          <w:bCs/>
          <w:iCs/>
          <w:sz w:val="24"/>
          <w:szCs w:val="24"/>
        </w:rPr>
        <w:t>will continue to offer collect calling as a billing option as long as this service is available through carriers.</w:t>
      </w:r>
    </w:p>
    <w:p w:rsidR="004C5D3E" w:rsidRPr="004C5D3E" w:rsidRDefault="004C5D3E" w:rsidP="004C5D3E">
      <w:pPr>
        <w:autoSpaceDE w:val="0"/>
        <w:autoSpaceDN w:val="0"/>
        <w:adjustRightInd w:val="0"/>
        <w:rPr>
          <w:rFonts w:eastAsia="MS ??"/>
          <w:i/>
          <w:color w:val="0000CC"/>
          <w:sz w:val="24"/>
          <w:szCs w:val="24"/>
        </w:rPr>
      </w:pPr>
    </w:p>
    <w:p w:rsidR="004C5D3E" w:rsidRPr="004C5D3E" w:rsidRDefault="004C5D3E" w:rsidP="004C5D3E">
      <w:pPr>
        <w:rPr>
          <w:sz w:val="24"/>
          <w:szCs w:val="24"/>
        </w:rPr>
      </w:pPr>
      <w:r w:rsidRPr="004C5D3E">
        <w:rPr>
          <w:sz w:val="24"/>
          <w:szCs w:val="24"/>
        </w:rPr>
        <w:t xml:space="preserve">Once billing has been established, the call will be processed as a regular relay call.  In this manner, all relay users have access to anyone from a payphone.  </w:t>
      </w:r>
    </w:p>
    <w:p w:rsidR="004C5D3E" w:rsidRPr="004C5D3E" w:rsidRDefault="004C5D3E" w:rsidP="004C5D3E">
      <w:pPr>
        <w:rPr>
          <w:sz w:val="24"/>
          <w:szCs w:val="24"/>
          <w:highlight w:val="yellow"/>
        </w:rPr>
      </w:pPr>
    </w:p>
    <w:p w:rsidR="004C5D3E" w:rsidRPr="004C5D3E" w:rsidRDefault="004C5D3E" w:rsidP="004C5D3E">
      <w:pPr>
        <w:outlineLvl w:val="0"/>
        <w:rPr>
          <w:b/>
          <w:sz w:val="24"/>
          <w:szCs w:val="24"/>
        </w:rPr>
      </w:pPr>
      <w:r w:rsidRPr="004C5D3E">
        <w:rPr>
          <w:b/>
          <w:sz w:val="24"/>
          <w:szCs w:val="24"/>
        </w:rPr>
        <w:t>Cellular/Wireless/</w:t>
      </w:r>
      <w:r w:rsidR="00F56585">
        <w:rPr>
          <w:b/>
          <w:sz w:val="24"/>
          <w:szCs w:val="24"/>
        </w:rPr>
        <w:t>Personal Communications Service (</w:t>
      </w:r>
      <w:r w:rsidRPr="004C5D3E">
        <w:rPr>
          <w:b/>
          <w:sz w:val="24"/>
          <w:szCs w:val="24"/>
        </w:rPr>
        <w:t>PCS</w:t>
      </w:r>
      <w:r w:rsidR="00F56585">
        <w:rPr>
          <w:b/>
          <w:sz w:val="24"/>
          <w:szCs w:val="24"/>
        </w:rPr>
        <w:t>)</w:t>
      </w:r>
      <w:r w:rsidRPr="004C5D3E">
        <w:rPr>
          <w:b/>
          <w:sz w:val="24"/>
          <w:szCs w:val="24"/>
        </w:rPr>
        <w:t xml:space="preserve"> Phone Access</w:t>
      </w:r>
    </w:p>
    <w:p w:rsidR="004C5D3E" w:rsidRPr="004C5D3E" w:rsidRDefault="00F56585" w:rsidP="004C5D3E">
      <w:pPr>
        <w:rPr>
          <w:sz w:val="24"/>
          <w:szCs w:val="24"/>
        </w:rPr>
      </w:pPr>
      <w:r>
        <w:rPr>
          <w:sz w:val="24"/>
          <w:szCs w:val="24"/>
        </w:rPr>
        <w:t xml:space="preserve">Hamilton </w:t>
      </w:r>
      <w:r w:rsidR="004C5D3E" w:rsidRPr="004C5D3E">
        <w:rPr>
          <w:sz w:val="24"/>
          <w:szCs w:val="24"/>
        </w:rPr>
        <w:t>is capable of processing relay calls that involve pagers, cellular</w:t>
      </w:r>
      <w:r>
        <w:rPr>
          <w:sz w:val="24"/>
          <w:szCs w:val="24"/>
        </w:rPr>
        <w:t>,</w:t>
      </w:r>
      <w:r w:rsidR="004C5D3E" w:rsidRPr="004C5D3E">
        <w:rPr>
          <w:sz w:val="24"/>
          <w:szCs w:val="24"/>
        </w:rPr>
        <w:t xml:space="preserve"> and personal communications services.  These services are all part of the Public Switched Network</w:t>
      </w:r>
      <w:r w:rsidR="002E0F84">
        <w:rPr>
          <w:sz w:val="24"/>
          <w:szCs w:val="24"/>
        </w:rPr>
        <w:t>,</w:t>
      </w:r>
      <w:r w:rsidR="004C5D3E" w:rsidRPr="004C5D3E">
        <w:rPr>
          <w:sz w:val="24"/>
          <w:szCs w:val="24"/>
        </w:rPr>
        <w:t xml:space="preserve"> and they are handled like any other relay call.</w:t>
      </w:r>
    </w:p>
    <w:p w:rsidR="004C5D3E" w:rsidRPr="004C5D3E" w:rsidRDefault="004C5D3E" w:rsidP="004C5D3E">
      <w:pPr>
        <w:rPr>
          <w:sz w:val="24"/>
          <w:szCs w:val="24"/>
        </w:rPr>
      </w:pPr>
    </w:p>
    <w:p w:rsidR="004C5D3E" w:rsidRPr="004C5D3E" w:rsidRDefault="004C5D3E" w:rsidP="004C5D3E">
      <w:pPr>
        <w:rPr>
          <w:sz w:val="24"/>
          <w:szCs w:val="24"/>
        </w:rPr>
      </w:pPr>
      <w:r w:rsidRPr="004C5D3E">
        <w:rPr>
          <w:sz w:val="24"/>
          <w:szCs w:val="24"/>
        </w:rPr>
        <w:t>Workstations have built-</w:t>
      </w:r>
      <w:r w:rsidRPr="004D6C9A">
        <w:rPr>
          <w:sz w:val="24"/>
          <w:szCs w:val="24"/>
        </w:rPr>
        <w:t xml:space="preserve">in </w:t>
      </w:r>
      <w:r w:rsidR="004D6C9A">
        <w:rPr>
          <w:sz w:val="24"/>
          <w:szCs w:val="24"/>
        </w:rPr>
        <w:t>Dual Tone Multi Frequency (</w:t>
      </w:r>
      <w:r w:rsidRPr="004D6C9A">
        <w:rPr>
          <w:sz w:val="24"/>
          <w:szCs w:val="24"/>
        </w:rPr>
        <w:t>DTMF</w:t>
      </w:r>
      <w:r w:rsidR="004D6C9A">
        <w:rPr>
          <w:sz w:val="24"/>
          <w:szCs w:val="24"/>
        </w:rPr>
        <w:t>)</w:t>
      </w:r>
      <w:r w:rsidRPr="004D6C9A">
        <w:rPr>
          <w:sz w:val="24"/>
          <w:szCs w:val="24"/>
        </w:rPr>
        <w:t xml:space="preserve"> generating</w:t>
      </w:r>
      <w:r w:rsidRPr="004C5D3E">
        <w:rPr>
          <w:sz w:val="24"/>
          <w:szCs w:val="24"/>
        </w:rPr>
        <w:t xml:space="preserve"> capabilities to perform dialing or access functions for relay users</w:t>
      </w:r>
      <w:r w:rsidRPr="004D6C9A">
        <w:rPr>
          <w:sz w:val="24"/>
          <w:szCs w:val="24"/>
        </w:rPr>
        <w:t>.  The DTMF</w:t>
      </w:r>
      <w:r w:rsidRPr="004C5D3E">
        <w:rPr>
          <w:sz w:val="24"/>
          <w:szCs w:val="24"/>
        </w:rPr>
        <w:t xml:space="preserve"> software sends tones that activate automated voice systems and pagers.  DTMF capability allows navigation of voice menus, answering machines, or other automated systems that either record or passes on voice, text, or electronic message to the other party even when using a wireless device.</w:t>
      </w:r>
    </w:p>
    <w:p w:rsidR="004C5D3E" w:rsidRPr="004C5D3E" w:rsidRDefault="004C5D3E" w:rsidP="004C5D3E">
      <w:pPr>
        <w:rPr>
          <w:sz w:val="24"/>
          <w:szCs w:val="24"/>
          <w:highlight w:val="yellow"/>
        </w:rPr>
      </w:pPr>
    </w:p>
    <w:p w:rsidR="004C5D3E" w:rsidRPr="004C5D3E" w:rsidRDefault="004C5D3E" w:rsidP="004C5D3E">
      <w:pPr>
        <w:tabs>
          <w:tab w:val="num" w:pos="1080"/>
        </w:tabs>
        <w:rPr>
          <w:sz w:val="24"/>
          <w:szCs w:val="24"/>
        </w:rPr>
      </w:pPr>
      <w:r w:rsidRPr="004C5D3E">
        <w:rPr>
          <w:sz w:val="24"/>
          <w:szCs w:val="24"/>
        </w:rPr>
        <w:t>There are occasions when a wireless switch sends false ANI information on wireless calls.  When this occurs, the call is processed as “no bill</w:t>
      </w:r>
      <w:r w:rsidR="009444F7">
        <w:rPr>
          <w:sz w:val="24"/>
          <w:szCs w:val="24"/>
        </w:rPr>
        <w:t>.</w:t>
      </w:r>
      <w:r w:rsidRPr="004C5D3E">
        <w:rPr>
          <w:sz w:val="24"/>
          <w:szCs w:val="24"/>
        </w:rPr>
        <w:t xml:space="preserve">” </w:t>
      </w:r>
    </w:p>
    <w:p w:rsidR="004C5D3E" w:rsidRPr="004C5D3E" w:rsidRDefault="004C5D3E" w:rsidP="004C5D3E">
      <w:pPr>
        <w:tabs>
          <w:tab w:val="left" w:pos="3634"/>
        </w:tabs>
        <w:rPr>
          <w:sz w:val="24"/>
          <w:szCs w:val="24"/>
          <w:highlight w:val="yellow"/>
        </w:rPr>
      </w:pPr>
    </w:p>
    <w:p w:rsidR="004C5D3E" w:rsidRPr="004C5D3E" w:rsidRDefault="004C5D3E" w:rsidP="00B44EBC">
      <w:pPr>
        <w:keepNext/>
        <w:outlineLvl w:val="0"/>
        <w:rPr>
          <w:b/>
          <w:sz w:val="24"/>
          <w:szCs w:val="24"/>
        </w:rPr>
      </w:pPr>
      <w:r w:rsidRPr="004C5D3E">
        <w:rPr>
          <w:b/>
          <w:sz w:val="24"/>
          <w:szCs w:val="24"/>
        </w:rPr>
        <w:t>Directory Assistance</w:t>
      </w:r>
    </w:p>
    <w:p w:rsidR="004C5D3E" w:rsidRPr="004C5D3E" w:rsidRDefault="00064C0F" w:rsidP="004C5D3E">
      <w:pPr>
        <w:rPr>
          <w:sz w:val="24"/>
          <w:szCs w:val="24"/>
        </w:rPr>
      </w:pPr>
      <w:r>
        <w:rPr>
          <w:sz w:val="24"/>
          <w:szCs w:val="24"/>
        </w:rPr>
        <w:t xml:space="preserve">Relay users have access to </w:t>
      </w:r>
      <w:r w:rsidR="004C5D3E" w:rsidRPr="004C5D3E">
        <w:rPr>
          <w:sz w:val="24"/>
          <w:szCs w:val="24"/>
        </w:rPr>
        <w:t>directory assistance in the same manner as any other relay requests.  When reaching the directory assistance operator, the CA identifies herself/himself and asks for the city and state the user has given while at the same time keeping the relay user informed.  When the correct number has been obtained</w:t>
      </w:r>
      <w:r w:rsidR="002E0F84">
        <w:rPr>
          <w:sz w:val="24"/>
          <w:szCs w:val="24"/>
        </w:rPr>
        <w:t>,</w:t>
      </w:r>
      <w:r w:rsidR="004C5D3E" w:rsidRPr="004C5D3E">
        <w:rPr>
          <w:sz w:val="24"/>
          <w:szCs w:val="24"/>
        </w:rPr>
        <w:t xml:space="preserve"> the call is handled as a regular relay call.  </w:t>
      </w:r>
    </w:p>
    <w:p w:rsidR="004C5D3E" w:rsidRPr="004C5D3E" w:rsidRDefault="004C5D3E" w:rsidP="004C5D3E">
      <w:pPr>
        <w:rPr>
          <w:sz w:val="24"/>
          <w:szCs w:val="24"/>
        </w:rPr>
      </w:pPr>
    </w:p>
    <w:p w:rsidR="004C5D3E" w:rsidRPr="004C5D3E" w:rsidRDefault="00633FE2" w:rsidP="004C5D3E">
      <w:pPr>
        <w:rPr>
          <w:rFonts w:eastAsia="MS ??"/>
          <w:i/>
          <w:color w:val="0000CC"/>
          <w:sz w:val="24"/>
          <w:szCs w:val="24"/>
        </w:rPr>
      </w:pPr>
      <w:r>
        <w:rPr>
          <w:sz w:val="24"/>
          <w:szCs w:val="24"/>
        </w:rPr>
        <w:t>R</w:t>
      </w:r>
      <w:r w:rsidR="004C5D3E" w:rsidRPr="004C5D3E">
        <w:rPr>
          <w:sz w:val="24"/>
          <w:szCs w:val="24"/>
        </w:rPr>
        <w:t>elay user</w:t>
      </w:r>
      <w:r>
        <w:rPr>
          <w:sz w:val="24"/>
          <w:szCs w:val="24"/>
        </w:rPr>
        <w:t>s</w:t>
      </w:r>
      <w:r w:rsidR="004C5D3E" w:rsidRPr="004C5D3E">
        <w:rPr>
          <w:sz w:val="24"/>
          <w:szCs w:val="24"/>
        </w:rPr>
        <w:t xml:space="preserve"> can pick which carrier to use for directory assistance.  </w:t>
      </w:r>
      <w:r w:rsidR="004C5D3E" w:rsidRPr="004C5D3E">
        <w:rPr>
          <w:rFonts w:eastAsia="Calibri"/>
          <w:bCs/>
          <w:iCs/>
          <w:sz w:val="24"/>
          <w:szCs w:val="24"/>
        </w:rPr>
        <w:t>P</w:t>
      </w:r>
      <w:r w:rsidR="00B75577">
        <w:rPr>
          <w:rFonts w:eastAsia="Calibri"/>
          <w:bCs/>
          <w:iCs/>
          <w:sz w:val="24"/>
          <w:szCs w:val="24"/>
        </w:rPr>
        <w:t>A TRS</w:t>
      </w:r>
      <w:r w:rsidR="004C5D3E" w:rsidRPr="004C5D3E">
        <w:rPr>
          <w:rFonts w:eastAsia="Calibri"/>
          <w:bCs/>
          <w:iCs/>
          <w:sz w:val="24"/>
          <w:szCs w:val="24"/>
        </w:rPr>
        <w:t xml:space="preserve"> will continue to offer Directory Assistance </w:t>
      </w:r>
      <w:r w:rsidR="00B75577">
        <w:rPr>
          <w:rFonts w:eastAsia="Calibri"/>
          <w:bCs/>
          <w:iCs/>
          <w:sz w:val="24"/>
          <w:szCs w:val="24"/>
        </w:rPr>
        <w:t>provided</w:t>
      </w:r>
      <w:r w:rsidR="004C5D3E" w:rsidRPr="004C5D3E">
        <w:rPr>
          <w:rFonts w:eastAsia="Calibri"/>
          <w:bCs/>
          <w:iCs/>
          <w:sz w:val="24"/>
          <w:szCs w:val="24"/>
        </w:rPr>
        <w:t xml:space="preserve"> this service is available through carriers.  I</w:t>
      </w:r>
      <w:r>
        <w:rPr>
          <w:rFonts w:eastAsia="Calibri"/>
          <w:bCs/>
          <w:iCs/>
          <w:sz w:val="24"/>
          <w:szCs w:val="24"/>
        </w:rPr>
        <w:t>f</w:t>
      </w:r>
      <w:r w:rsidR="004C5D3E" w:rsidRPr="004C5D3E">
        <w:rPr>
          <w:rFonts w:eastAsia="Calibri"/>
          <w:bCs/>
          <w:iCs/>
          <w:sz w:val="24"/>
          <w:szCs w:val="24"/>
        </w:rPr>
        <w:t xml:space="preserve"> Directory Assistance is not available through traditional carriers, </w:t>
      </w:r>
      <w:r w:rsidR="00064C0F">
        <w:rPr>
          <w:rFonts w:eastAsia="Calibri"/>
          <w:bCs/>
          <w:iCs/>
          <w:sz w:val="24"/>
          <w:szCs w:val="24"/>
        </w:rPr>
        <w:t xml:space="preserve">Hamilton </w:t>
      </w:r>
      <w:r w:rsidR="004C5D3E" w:rsidRPr="004C5D3E">
        <w:rPr>
          <w:rFonts w:eastAsia="Calibri"/>
          <w:bCs/>
          <w:iCs/>
          <w:sz w:val="24"/>
          <w:szCs w:val="24"/>
        </w:rPr>
        <w:t>has secured arrangements with National Directory Assistance (NDA) to provide this service to relay users nationwide.</w:t>
      </w:r>
    </w:p>
    <w:p w:rsidR="00B75577" w:rsidRDefault="00B75577" w:rsidP="004C5D3E">
      <w:pPr>
        <w:outlineLvl w:val="0"/>
        <w:rPr>
          <w:b/>
          <w:sz w:val="24"/>
          <w:szCs w:val="24"/>
        </w:rPr>
      </w:pPr>
    </w:p>
    <w:p w:rsidR="004C5D3E" w:rsidRPr="004C5D3E" w:rsidRDefault="004C5D3E" w:rsidP="00064C0F">
      <w:pPr>
        <w:keepNext/>
        <w:outlineLvl w:val="0"/>
        <w:rPr>
          <w:b/>
          <w:sz w:val="24"/>
          <w:szCs w:val="24"/>
        </w:rPr>
      </w:pPr>
      <w:r w:rsidRPr="004C5D3E">
        <w:rPr>
          <w:b/>
          <w:sz w:val="24"/>
          <w:szCs w:val="24"/>
        </w:rPr>
        <w:t>Network Access</w:t>
      </w:r>
    </w:p>
    <w:p w:rsidR="004C5D3E" w:rsidRPr="004C5D3E" w:rsidRDefault="00064C0F" w:rsidP="004C5D3E">
      <w:pPr>
        <w:rPr>
          <w:sz w:val="24"/>
          <w:szCs w:val="24"/>
        </w:rPr>
      </w:pPr>
      <w:r>
        <w:rPr>
          <w:sz w:val="24"/>
          <w:szCs w:val="24"/>
        </w:rPr>
        <w:t xml:space="preserve">Relay </w:t>
      </w:r>
      <w:r w:rsidR="004C5D3E" w:rsidRPr="004C5D3E">
        <w:rPr>
          <w:sz w:val="24"/>
          <w:szCs w:val="24"/>
        </w:rPr>
        <w:t xml:space="preserve">users </w:t>
      </w:r>
      <w:r>
        <w:rPr>
          <w:sz w:val="24"/>
          <w:szCs w:val="24"/>
        </w:rPr>
        <w:t xml:space="preserve">can </w:t>
      </w:r>
      <w:r w:rsidR="004C5D3E" w:rsidRPr="004C5D3E">
        <w:rPr>
          <w:sz w:val="24"/>
          <w:szCs w:val="24"/>
        </w:rPr>
        <w:t>place calls from within Pennsylvania to any point in the world and from all points outside Pennsylvania to any point within Pennsylvania.  This includes access to local, intrastate (including intra</w:t>
      </w:r>
      <w:r w:rsidR="00042D30">
        <w:rPr>
          <w:sz w:val="24"/>
          <w:szCs w:val="24"/>
        </w:rPr>
        <w:t>LATA</w:t>
      </w:r>
      <w:r w:rsidR="004C5D3E" w:rsidRPr="004C5D3E">
        <w:rPr>
          <w:sz w:val="24"/>
          <w:szCs w:val="24"/>
        </w:rPr>
        <w:t xml:space="preserve"> and inter</w:t>
      </w:r>
      <w:r w:rsidR="00042D30">
        <w:rPr>
          <w:sz w:val="24"/>
          <w:szCs w:val="24"/>
        </w:rPr>
        <w:t>LATA</w:t>
      </w:r>
      <w:r w:rsidR="004C5D3E" w:rsidRPr="004C5D3E">
        <w:rPr>
          <w:sz w:val="24"/>
          <w:szCs w:val="24"/>
        </w:rPr>
        <w:t>), interstate, and international call types.</w:t>
      </w:r>
    </w:p>
    <w:p w:rsidR="004C5D3E" w:rsidRPr="004C5D3E" w:rsidRDefault="004C5D3E" w:rsidP="004C5D3E">
      <w:pPr>
        <w:rPr>
          <w:sz w:val="24"/>
          <w:szCs w:val="24"/>
        </w:rPr>
      </w:pPr>
    </w:p>
    <w:p w:rsidR="004C5D3E" w:rsidRPr="004C5D3E" w:rsidRDefault="004C5D3E" w:rsidP="004C5D3E">
      <w:pPr>
        <w:outlineLvl w:val="0"/>
        <w:rPr>
          <w:b/>
          <w:sz w:val="24"/>
          <w:szCs w:val="24"/>
        </w:rPr>
      </w:pPr>
      <w:r w:rsidRPr="004C5D3E">
        <w:rPr>
          <w:b/>
          <w:sz w:val="24"/>
          <w:szCs w:val="24"/>
        </w:rPr>
        <w:t>Access to Regionally Directed Toll-Free Numbers</w:t>
      </w:r>
    </w:p>
    <w:p w:rsidR="004C5D3E" w:rsidRPr="004C5D3E" w:rsidRDefault="00064C0F" w:rsidP="004C5D3E">
      <w:pPr>
        <w:rPr>
          <w:sz w:val="24"/>
          <w:szCs w:val="24"/>
        </w:rPr>
      </w:pPr>
      <w:r>
        <w:rPr>
          <w:sz w:val="24"/>
          <w:szCs w:val="24"/>
        </w:rPr>
        <w:t xml:space="preserve">Relay users can </w:t>
      </w:r>
      <w:r w:rsidR="004C5D3E" w:rsidRPr="004C5D3E">
        <w:rPr>
          <w:sz w:val="24"/>
          <w:szCs w:val="24"/>
        </w:rPr>
        <w:t>access regionally directed toll-free numbers.  Because P</w:t>
      </w:r>
      <w:r w:rsidR="00FF4545">
        <w:rPr>
          <w:sz w:val="24"/>
          <w:szCs w:val="24"/>
        </w:rPr>
        <w:t xml:space="preserve">A </w:t>
      </w:r>
      <w:r>
        <w:rPr>
          <w:sz w:val="24"/>
          <w:szCs w:val="24"/>
        </w:rPr>
        <w:t xml:space="preserve">relay </w:t>
      </w:r>
      <w:r w:rsidR="004C5D3E" w:rsidRPr="004C5D3E">
        <w:rPr>
          <w:sz w:val="24"/>
          <w:szCs w:val="24"/>
        </w:rPr>
        <w:t xml:space="preserve">passes true Caller ID information, the caller’s ANI reflects a Pennsylvania number which results in the call being routed to the correct state or regional location.  </w:t>
      </w:r>
    </w:p>
    <w:p w:rsidR="004C5D3E" w:rsidRPr="004C5D3E" w:rsidRDefault="004C5D3E" w:rsidP="004C5D3E">
      <w:pPr>
        <w:rPr>
          <w:sz w:val="24"/>
          <w:szCs w:val="24"/>
          <w:highlight w:val="yellow"/>
        </w:rPr>
      </w:pPr>
    </w:p>
    <w:p w:rsidR="004C5D3E" w:rsidRPr="004C5D3E" w:rsidRDefault="004C5D3E" w:rsidP="004C5D3E">
      <w:pPr>
        <w:outlineLvl w:val="0"/>
        <w:rPr>
          <w:b/>
          <w:sz w:val="24"/>
          <w:szCs w:val="24"/>
        </w:rPr>
      </w:pPr>
      <w:r w:rsidRPr="004C5D3E">
        <w:rPr>
          <w:b/>
          <w:sz w:val="24"/>
          <w:szCs w:val="24"/>
        </w:rPr>
        <w:t>Access to Restricted Toll Free Numbers</w:t>
      </w:r>
    </w:p>
    <w:p w:rsidR="004C5D3E" w:rsidRPr="004C5D3E" w:rsidRDefault="004C5D3E" w:rsidP="004C5D3E">
      <w:pPr>
        <w:rPr>
          <w:sz w:val="24"/>
          <w:szCs w:val="24"/>
        </w:rPr>
      </w:pPr>
      <w:r w:rsidRPr="004C5D3E">
        <w:rPr>
          <w:sz w:val="24"/>
          <w:szCs w:val="24"/>
        </w:rPr>
        <w:t>P</w:t>
      </w:r>
      <w:r w:rsidR="00FF4545">
        <w:rPr>
          <w:sz w:val="24"/>
          <w:szCs w:val="24"/>
        </w:rPr>
        <w:t xml:space="preserve">A </w:t>
      </w:r>
      <w:r w:rsidR="00064C0F">
        <w:rPr>
          <w:sz w:val="24"/>
          <w:szCs w:val="24"/>
        </w:rPr>
        <w:t xml:space="preserve">relay users can </w:t>
      </w:r>
      <w:r w:rsidRPr="004C5D3E">
        <w:rPr>
          <w:sz w:val="24"/>
          <w:szCs w:val="24"/>
        </w:rPr>
        <w:t>access restricted 800 numbers and other special prefixes</w:t>
      </w:r>
      <w:r w:rsidR="005B32C1">
        <w:rPr>
          <w:sz w:val="24"/>
          <w:szCs w:val="24"/>
        </w:rPr>
        <w:t xml:space="preserve"> through a</w:t>
      </w:r>
      <w:r w:rsidRPr="004C5D3E">
        <w:rPr>
          <w:sz w:val="24"/>
          <w:szCs w:val="24"/>
        </w:rPr>
        <w:t xml:space="preserve"> LEC via re-originating dial tone.  </w:t>
      </w:r>
      <w:r w:rsidR="00064C0F">
        <w:rPr>
          <w:sz w:val="24"/>
          <w:szCs w:val="24"/>
        </w:rPr>
        <w:t xml:space="preserve">Hamilton ensures </w:t>
      </w:r>
      <w:r w:rsidRPr="004C5D3E">
        <w:rPr>
          <w:sz w:val="24"/>
          <w:szCs w:val="24"/>
        </w:rPr>
        <w:t xml:space="preserve">that </w:t>
      </w:r>
      <w:r w:rsidR="00FF4545" w:rsidRPr="004C5D3E">
        <w:rPr>
          <w:sz w:val="24"/>
          <w:szCs w:val="24"/>
        </w:rPr>
        <w:t>all</w:t>
      </w:r>
      <w:r w:rsidRPr="004C5D3E">
        <w:rPr>
          <w:sz w:val="24"/>
          <w:szCs w:val="24"/>
        </w:rPr>
        <w:t xml:space="preserve"> the relay users in Pennsylvania have access to all 800 numbers and other special prefixes.</w:t>
      </w:r>
    </w:p>
    <w:p w:rsidR="004C5D3E" w:rsidRPr="004C5D3E" w:rsidRDefault="004C5D3E" w:rsidP="004C5D3E">
      <w:pPr>
        <w:rPr>
          <w:sz w:val="24"/>
          <w:szCs w:val="24"/>
          <w:highlight w:val="yellow"/>
        </w:rPr>
      </w:pPr>
    </w:p>
    <w:p w:rsidR="004C5D3E" w:rsidRPr="004C5D3E" w:rsidRDefault="004C5D3E" w:rsidP="004C5D3E">
      <w:pPr>
        <w:rPr>
          <w:b/>
          <w:sz w:val="24"/>
          <w:szCs w:val="24"/>
        </w:rPr>
      </w:pPr>
      <w:r w:rsidRPr="004C5D3E">
        <w:rPr>
          <w:b/>
          <w:sz w:val="24"/>
          <w:szCs w:val="24"/>
        </w:rPr>
        <w:t>Inbound International Calls</w:t>
      </w:r>
    </w:p>
    <w:p w:rsidR="004C5D3E" w:rsidRPr="004C5D3E" w:rsidRDefault="00FF4545" w:rsidP="004C5D3E">
      <w:pPr>
        <w:rPr>
          <w:sz w:val="24"/>
          <w:szCs w:val="24"/>
        </w:rPr>
      </w:pPr>
      <w:r>
        <w:rPr>
          <w:sz w:val="24"/>
          <w:szCs w:val="24"/>
        </w:rPr>
        <w:t xml:space="preserve">PA </w:t>
      </w:r>
      <w:r w:rsidR="00064C0F">
        <w:rPr>
          <w:sz w:val="24"/>
          <w:szCs w:val="24"/>
        </w:rPr>
        <w:t xml:space="preserve">relay </w:t>
      </w:r>
      <w:r w:rsidR="004C5D3E" w:rsidRPr="004C5D3E">
        <w:rPr>
          <w:sz w:val="24"/>
          <w:szCs w:val="24"/>
        </w:rPr>
        <w:t xml:space="preserve">provides inbound </w:t>
      </w:r>
      <w:r w:rsidR="00064C0F">
        <w:rPr>
          <w:sz w:val="24"/>
          <w:szCs w:val="24"/>
        </w:rPr>
        <w:t>i</w:t>
      </w:r>
      <w:r w:rsidR="004C5D3E" w:rsidRPr="004C5D3E">
        <w:rPr>
          <w:sz w:val="24"/>
          <w:szCs w:val="24"/>
        </w:rPr>
        <w:t xml:space="preserve">nternational calling in which the relay user pays to place a call from an International location to the relay center.  </w:t>
      </w:r>
      <w:r>
        <w:rPr>
          <w:sz w:val="24"/>
          <w:szCs w:val="24"/>
        </w:rPr>
        <w:t xml:space="preserve">PA </w:t>
      </w:r>
      <w:r w:rsidR="00064C0F">
        <w:rPr>
          <w:sz w:val="24"/>
          <w:szCs w:val="24"/>
        </w:rPr>
        <w:t xml:space="preserve">relay </w:t>
      </w:r>
      <w:r w:rsidR="004C5D3E" w:rsidRPr="004C5D3E">
        <w:rPr>
          <w:sz w:val="24"/>
          <w:szCs w:val="24"/>
        </w:rPr>
        <w:t>then places the outbound call to a destination in the United States free of charge and relays the conversation for the</w:t>
      </w:r>
      <w:r w:rsidR="0002116F">
        <w:rPr>
          <w:sz w:val="24"/>
          <w:szCs w:val="24"/>
        </w:rPr>
        <w:t xml:space="preserve"> caller</w:t>
      </w:r>
      <w:r w:rsidR="004C5D3E" w:rsidRPr="004C5D3E">
        <w:rPr>
          <w:sz w:val="24"/>
          <w:szCs w:val="24"/>
        </w:rPr>
        <w:t>.  All processed International calls are billed to the Interstate TRS Fund Administrator.</w:t>
      </w:r>
    </w:p>
    <w:p w:rsidR="004C5D3E" w:rsidRPr="004C5D3E" w:rsidRDefault="004C5D3E" w:rsidP="004C5D3E">
      <w:pPr>
        <w:rPr>
          <w:sz w:val="24"/>
          <w:szCs w:val="24"/>
        </w:rPr>
      </w:pPr>
    </w:p>
    <w:p w:rsidR="004C5D3E" w:rsidRPr="004C5D3E" w:rsidRDefault="004C5D3E" w:rsidP="004C5D3E">
      <w:pPr>
        <w:ind w:left="1440"/>
        <w:rPr>
          <w:i/>
          <w:color w:val="0000FF"/>
          <w:sz w:val="24"/>
          <w:szCs w:val="24"/>
        </w:rPr>
      </w:pPr>
      <w:r w:rsidRPr="004C5D3E">
        <w:rPr>
          <w:i/>
          <w:color w:val="0000FF"/>
          <w:sz w:val="24"/>
          <w:szCs w:val="24"/>
        </w:rPr>
        <w:t>(iv) Relay services other than Internet-based TRS shall be capable of handling pay-per-call calls.</w:t>
      </w:r>
    </w:p>
    <w:p w:rsidR="004C5D3E" w:rsidRPr="004C5D3E" w:rsidRDefault="004C5D3E" w:rsidP="004C5D3E">
      <w:pPr>
        <w:ind w:left="720"/>
        <w:rPr>
          <w:i/>
          <w:color w:val="0000FF"/>
          <w:sz w:val="24"/>
          <w:szCs w:val="24"/>
        </w:rPr>
      </w:pPr>
    </w:p>
    <w:p w:rsidR="004C5D3E" w:rsidRPr="004C5D3E" w:rsidRDefault="004C5D3E" w:rsidP="004C5D3E">
      <w:pPr>
        <w:outlineLvl w:val="0"/>
        <w:rPr>
          <w:b/>
          <w:sz w:val="24"/>
          <w:szCs w:val="24"/>
        </w:rPr>
      </w:pPr>
      <w:r w:rsidRPr="004C5D3E">
        <w:rPr>
          <w:b/>
          <w:sz w:val="24"/>
          <w:szCs w:val="24"/>
        </w:rPr>
        <w:t xml:space="preserve">Pay-Per-Call Services </w:t>
      </w:r>
    </w:p>
    <w:p w:rsidR="004C5D3E" w:rsidRPr="004C5D3E" w:rsidRDefault="00FF4545" w:rsidP="004C5D3E">
      <w:pPr>
        <w:tabs>
          <w:tab w:val="left" w:pos="1845"/>
        </w:tabs>
        <w:rPr>
          <w:sz w:val="24"/>
          <w:szCs w:val="24"/>
        </w:rPr>
      </w:pPr>
      <w:r>
        <w:rPr>
          <w:sz w:val="24"/>
          <w:szCs w:val="24"/>
        </w:rPr>
        <w:t xml:space="preserve">PA </w:t>
      </w:r>
      <w:r w:rsidR="00064C0F">
        <w:rPr>
          <w:sz w:val="24"/>
          <w:szCs w:val="24"/>
        </w:rPr>
        <w:t xml:space="preserve">relay </w:t>
      </w:r>
      <w:r w:rsidR="004C5D3E" w:rsidRPr="004C5D3E">
        <w:rPr>
          <w:sz w:val="24"/>
          <w:szCs w:val="24"/>
        </w:rPr>
        <w:t>provides relay users access to intrastate and interstate 900 pay-per-call services in which the company providing the service bills the end-user directly.  On all 900 numbers, CAs inform the relay user the dollar amount per minute associated with the call and ask the</w:t>
      </w:r>
      <w:r w:rsidR="00064C0F">
        <w:rPr>
          <w:sz w:val="24"/>
          <w:szCs w:val="24"/>
        </w:rPr>
        <w:t xml:space="preserve"> relay users </w:t>
      </w:r>
      <w:r w:rsidR="004C5D3E" w:rsidRPr="004C5D3E">
        <w:rPr>
          <w:sz w:val="24"/>
          <w:szCs w:val="24"/>
        </w:rPr>
        <w:t xml:space="preserve">if they want to continue the call.  This is the point </w:t>
      </w:r>
      <w:r w:rsidR="0068757C">
        <w:rPr>
          <w:sz w:val="24"/>
          <w:szCs w:val="24"/>
        </w:rPr>
        <w:t>at</w:t>
      </w:r>
      <w:r w:rsidR="0068757C" w:rsidRPr="004C5D3E">
        <w:rPr>
          <w:sz w:val="24"/>
          <w:szCs w:val="24"/>
        </w:rPr>
        <w:t xml:space="preserve"> </w:t>
      </w:r>
      <w:r w:rsidR="004C5D3E" w:rsidRPr="004C5D3E">
        <w:rPr>
          <w:sz w:val="24"/>
          <w:szCs w:val="24"/>
        </w:rPr>
        <w:t>which callers can disconnect without being charged.  Customers who do not want pay-per-call made from their telephone line through relay can complete a customer profile and restrict (</w:t>
      </w:r>
      <w:r w:rsidR="00042D30">
        <w:rPr>
          <w:i/>
          <w:sz w:val="24"/>
          <w:szCs w:val="24"/>
        </w:rPr>
        <w:t>i.e.</w:t>
      </w:r>
      <w:r w:rsidR="00042D30">
        <w:rPr>
          <w:sz w:val="24"/>
          <w:szCs w:val="24"/>
        </w:rPr>
        <w:t xml:space="preserve">, </w:t>
      </w:r>
      <w:r w:rsidR="004C5D3E" w:rsidRPr="004C5D3E">
        <w:rPr>
          <w:sz w:val="24"/>
          <w:szCs w:val="24"/>
        </w:rPr>
        <w:t xml:space="preserve">block) pay-per-call relay calls from that particular telephone line.  </w:t>
      </w:r>
    </w:p>
    <w:p w:rsidR="004C5D3E" w:rsidRPr="004C5D3E" w:rsidRDefault="004C5D3E" w:rsidP="004C5D3E">
      <w:pPr>
        <w:rPr>
          <w:sz w:val="24"/>
          <w:szCs w:val="24"/>
        </w:rPr>
      </w:pPr>
    </w:p>
    <w:p w:rsidR="004C5D3E" w:rsidRPr="004C5D3E" w:rsidRDefault="004C5D3E" w:rsidP="004C5D3E">
      <w:pPr>
        <w:ind w:left="1440"/>
        <w:rPr>
          <w:i/>
          <w:color w:val="0000FF"/>
          <w:sz w:val="24"/>
          <w:szCs w:val="24"/>
        </w:rPr>
      </w:pPr>
      <w:r w:rsidRPr="004C5D3E">
        <w:rPr>
          <w:i/>
          <w:color w:val="0000FF"/>
          <w:sz w:val="24"/>
          <w:szCs w:val="24"/>
        </w:rPr>
        <w:t xml:space="preserve">(v) TRS providers are required to provide the following types of TRS calls: (1) Text-to-voice and voice-to-text; (2) one-line VCO, two-line VCO, VCO-to-TTY, and VCO-to-VCO; (3) one-line HCO, two-line HCO, HCO-to-TTY, HCO-to-HCO. </w:t>
      </w:r>
      <w:r w:rsidR="00E62196">
        <w:rPr>
          <w:i/>
          <w:color w:val="0000FF"/>
          <w:sz w:val="24"/>
          <w:szCs w:val="24"/>
        </w:rPr>
        <w:t xml:space="preserve"> </w:t>
      </w:r>
      <w:r w:rsidRPr="004C5D3E">
        <w:rPr>
          <w:i/>
          <w:color w:val="0000FF"/>
          <w:sz w:val="24"/>
          <w:szCs w:val="24"/>
        </w:rPr>
        <w:t>VRS providers are not required to provide text-to-voice and voice-to-text functionality.</w:t>
      </w:r>
      <w:r w:rsidR="00E62196">
        <w:rPr>
          <w:i/>
          <w:color w:val="0000FF"/>
          <w:sz w:val="24"/>
          <w:szCs w:val="24"/>
        </w:rPr>
        <w:t xml:space="preserve"> </w:t>
      </w:r>
      <w:r w:rsidRPr="004C5D3E">
        <w:rPr>
          <w:i/>
          <w:color w:val="0000FF"/>
          <w:sz w:val="24"/>
          <w:szCs w:val="24"/>
        </w:rPr>
        <w:t xml:space="preserve"> IP Relay providers are not required to provide one-line VCO and one-line HCO. </w:t>
      </w:r>
      <w:r w:rsidR="00E62196">
        <w:rPr>
          <w:i/>
          <w:color w:val="0000FF"/>
          <w:sz w:val="24"/>
          <w:szCs w:val="24"/>
        </w:rPr>
        <w:t xml:space="preserve"> </w:t>
      </w:r>
      <w:r w:rsidRPr="004C5D3E">
        <w:rPr>
          <w:i/>
          <w:color w:val="0000FF"/>
          <w:sz w:val="24"/>
          <w:szCs w:val="24"/>
        </w:rPr>
        <w:t xml:space="preserve">IP Relay providers and VRS providers are not required to provide (1) VCO-to-TTY and VCO-to-VCO; (2) HCO-to-TTY and HCO-to-HCO. </w:t>
      </w:r>
      <w:r w:rsidR="00E62196">
        <w:rPr>
          <w:i/>
          <w:color w:val="0000FF"/>
          <w:sz w:val="24"/>
          <w:szCs w:val="24"/>
        </w:rPr>
        <w:t xml:space="preserve"> </w:t>
      </w:r>
      <w:r w:rsidRPr="004C5D3E">
        <w:rPr>
          <w:i/>
          <w:color w:val="0000FF"/>
          <w:sz w:val="24"/>
          <w:szCs w:val="24"/>
        </w:rPr>
        <w:t>Captioned telephone service providers and IP CTRS providers are not required to provide (1) text-to-voice functionality; (2) one-line HCO, two-line HCO, and HCO-to-TTY, HCO-to-HCO. IP CTRS providers are not required to provide one-line VCO.</w:t>
      </w:r>
    </w:p>
    <w:p w:rsidR="004C5D3E" w:rsidRPr="004C5D3E" w:rsidRDefault="004C5D3E" w:rsidP="004C5D3E">
      <w:pPr>
        <w:ind w:left="720"/>
        <w:rPr>
          <w:i/>
          <w:color w:val="0000FF"/>
          <w:sz w:val="24"/>
          <w:szCs w:val="24"/>
        </w:rPr>
      </w:pPr>
    </w:p>
    <w:p w:rsidR="004C5D3E" w:rsidRPr="0032451B" w:rsidRDefault="004C5D3E" w:rsidP="00171156">
      <w:pPr>
        <w:keepNext/>
        <w:outlineLvl w:val="0"/>
        <w:rPr>
          <w:b/>
          <w:sz w:val="24"/>
          <w:szCs w:val="24"/>
        </w:rPr>
      </w:pPr>
      <w:r w:rsidRPr="0032451B">
        <w:rPr>
          <w:b/>
          <w:sz w:val="24"/>
          <w:szCs w:val="24"/>
        </w:rPr>
        <w:t>TTY/ASCII</w:t>
      </w:r>
      <w:r w:rsidR="00C37224" w:rsidRPr="0032451B">
        <w:rPr>
          <w:b/>
          <w:sz w:val="24"/>
          <w:szCs w:val="24"/>
        </w:rPr>
        <w:t>-</w:t>
      </w:r>
      <w:r w:rsidRPr="0032451B">
        <w:rPr>
          <w:b/>
          <w:sz w:val="24"/>
          <w:szCs w:val="24"/>
        </w:rPr>
        <w:t>to</w:t>
      </w:r>
      <w:r w:rsidR="00C37224" w:rsidRPr="0032451B">
        <w:rPr>
          <w:b/>
          <w:sz w:val="24"/>
          <w:szCs w:val="24"/>
        </w:rPr>
        <w:t>-</w:t>
      </w:r>
      <w:r w:rsidRPr="0032451B">
        <w:rPr>
          <w:b/>
          <w:sz w:val="24"/>
          <w:szCs w:val="24"/>
        </w:rPr>
        <w:t>Voice</w:t>
      </w:r>
    </w:p>
    <w:p w:rsidR="004C5D3E" w:rsidRPr="0032451B" w:rsidRDefault="00FF4545" w:rsidP="004C5D3E">
      <w:pPr>
        <w:rPr>
          <w:sz w:val="24"/>
          <w:szCs w:val="24"/>
        </w:rPr>
      </w:pPr>
      <w:r w:rsidRPr="0032451B">
        <w:rPr>
          <w:sz w:val="24"/>
          <w:szCs w:val="24"/>
        </w:rPr>
        <w:t>PA TRS</w:t>
      </w:r>
      <w:r w:rsidR="004C5D3E" w:rsidRPr="0032451B">
        <w:rPr>
          <w:sz w:val="24"/>
          <w:szCs w:val="24"/>
        </w:rPr>
        <w:t xml:space="preserve"> </w:t>
      </w:r>
      <w:r w:rsidR="0032451B">
        <w:rPr>
          <w:sz w:val="24"/>
          <w:szCs w:val="24"/>
        </w:rPr>
        <w:t xml:space="preserve">can </w:t>
      </w:r>
      <w:r w:rsidR="004C5D3E" w:rsidRPr="0032451B">
        <w:rPr>
          <w:sz w:val="24"/>
          <w:szCs w:val="24"/>
        </w:rPr>
        <w:t>accept a call from a TTY equipped caller, place a call to a hearing and voice capable caller</w:t>
      </w:r>
      <w:r w:rsidR="00171156" w:rsidRPr="0032451B">
        <w:rPr>
          <w:sz w:val="24"/>
          <w:szCs w:val="24"/>
        </w:rPr>
        <w:t>,</w:t>
      </w:r>
      <w:r w:rsidR="004C5D3E" w:rsidRPr="0032451B">
        <w:rPr>
          <w:sz w:val="24"/>
          <w:szCs w:val="24"/>
        </w:rPr>
        <w:t xml:space="preserve"> and translate the voice messages to TTY messages and TTY messages to voice messages</w:t>
      </w:r>
      <w:r w:rsidR="00DE0257">
        <w:rPr>
          <w:sz w:val="24"/>
          <w:szCs w:val="24"/>
        </w:rPr>
        <w:t>.</w:t>
      </w:r>
    </w:p>
    <w:p w:rsidR="004C5D3E" w:rsidRPr="0032451B" w:rsidRDefault="004C5D3E" w:rsidP="004C5D3E">
      <w:pPr>
        <w:rPr>
          <w:sz w:val="24"/>
          <w:szCs w:val="24"/>
        </w:rPr>
      </w:pPr>
    </w:p>
    <w:p w:rsidR="004C5D3E" w:rsidRPr="0032451B" w:rsidRDefault="004C5D3E" w:rsidP="004C5D3E">
      <w:pPr>
        <w:outlineLvl w:val="0"/>
        <w:rPr>
          <w:b/>
          <w:sz w:val="24"/>
          <w:szCs w:val="24"/>
        </w:rPr>
      </w:pPr>
      <w:r w:rsidRPr="0032451B">
        <w:rPr>
          <w:b/>
          <w:sz w:val="24"/>
          <w:szCs w:val="24"/>
        </w:rPr>
        <w:t>Voice Call Processing</w:t>
      </w:r>
    </w:p>
    <w:p w:rsidR="004C5D3E" w:rsidRPr="0032451B" w:rsidRDefault="00FF4545" w:rsidP="004C5D3E">
      <w:pPr>
        <w:rPr>
          <w:sz w:val="24"/>
          <w:szCs w:val="24"/>
        </w:rPr>
      </w:pPr>
      <w:r w:rsidRPr="0032451B">
        <w:rPr>
          <w:sz w:val="24"/>
          <w:szCs w:val="24"/>
        </w:rPr>
        <w:t>PA TRS</w:t>
      </w:r>
      <w:r w:rsidR="004C5D3E" w:rsidRPr="0032451B">
        <w:rPr>
          <w:sz w:val="24"/>
          <w:szCs w:val="24"/>
        </w:rPr>
        <w:t xml:space="preserve"> </w:t>
      </w:r>
      <w:r w:rsidRPr="0032451B">
        <w:rPr>
          <w:sz w:val="24"/>
          <w:szCs w:val="24"/>
        </w:rPr>
        <w:t>can</w:t>
      </w:r>
      <w:r w:rsidR="004C5D3E" w:rsidRPr="0032451B">
        <w:rPr>
          <w:sz w:val="24"/>
          <w:szCs w:val="24"/>
        </w:rPr>
        <w:t xml:space="preserve"> accept a call from a hearing and voice capable caller, place a call to a text based caller</w:t>
      </w:r>
      <w:r w:rsidR="00171156" w:rsidRPr="0032451B">
        <w:rPr>
          <w:sz w:val="24"/>
          <w:szCs w:val="24"/>
        </w:rPr>
        <w:t>,</w:t>
      </w:r>
      <w:r w:rsidR="004C5D3E" w:rsidRPr="0032451B">
        <w:rPr>
          <w:sz w:val="24"/>
          <w:szCs w:val="24"/>
        </w:rPr>
        <w:t xml:space="preserve"> and translate the voice messages to TTY messages and TTY messages to voice messages</w:t>
      </w:r>
      <w:r w:rsidR="00DE0257">
        <w:rPr>
          <w:sz w:val="24"/>
          <w:szCs w:val="24"/>
        </w:rPr>
        <w:t>.</w:t>
      </w:r>
      <w:r w:rsidR="004C5D3E" w:rsidRPr="0032451B">
        <w:rPr>
          <w:sz w:val="24"/>
          <w:szCs w:val="24"/>
        </w:rPr>
        <w:t xml:space="preserve">  </w:t>
      </w:r>
    </w:p>
    <w:p w:rsidR="004C5D3E" w:rsidRPr="00DE0257" w:rsidRDefault="004C5D3E" w:rsidP="004C5D3E">
      <w:pPr>
        <w:rPr>
          <w:sz w:val="24"/>
          <w:szCs w:val="24"/>
        </w:rPr>
      </w:pPr>
    </w:p>
    <w:p w:rsidR="004C5D3E" w:rsidRPr="004C5D3E" w:rsidRDefault="004C5D3E" w:rsidP="004C5D3E">
      <w:pPr>
        <w:outlineLvl w:val="0"/>
        <w:rPr>
          <w:b/>
          <w:sz w:val="24"/>
          <w:szCs w:val="24"/>
        </w:rPr>
      </w:pPr>
      <w:r w:rsidRPr="00DE0257">
        <w:rPr>
          <w:b/>
          <w:sz w:val="24"/>
          <w:szCs w:val="24"/>
        </w:rPr>
        <w:t>Voice Carryover (VCO)</w:t>
      </w:r>
    </w:p>
    <w:p w:rsidR="004C5D3E" w:rsidRPr="004C5D3E" w:rsidRDefault="004C5D3E" w:rsidP="004C5D3E">
      <w:pPr>
        <w:rPr>
          <w:sz w:val="24"/>
          <w:szCs w:val="24"/>
        </w:rPr>
      </w:pPr>
      <w:r w:rsidRPr="004C5D3E">
        <w:rPr>
          <w:sz w:val="24"/>
          <w:szCs w:val="24"/>
        </w:rPr>
        <w:t xml:space="preserve">VCO users </w:t>
      </w:r>
      <w:r w:rsidR="00615D1B">
        <w:rPr>
          <w:sz w:val="24"/>
          <w:szCs w:val="24"/>
        </w:rPr>
        <w:t xml:space="preserve">can use either </w:t>
      </w:r>
      <w:r w:rsidRPr="004C5D3E">
        <w:rPr>
          <w:sz w:val="24"/>
          <w:szCs w:val="24"/>
        </w:rPr>
        <w:t xml:space="preserve">TTY mode, </w:t>
      </w:r>
      <w:r w:rsidR="00171156" w:rsidRPr="00171156">
        <w:rPr>
          <w:i/>
          <w:sz w:val="24"/>
          <w:szCs w:val="24"/>
        </w:rPr>
        <w:t>i.e.</w:t>
      </w:r>
      <w:r w:rsidR="00171156">
        <w:rPr>
          <w:sz w:val="24"/>
          <w:szCs w:val="24"/>
        </w:rPr>
        <w:t xml:space="preserve">, </w:t>
      </w:r>
      <w:r w:rsidRPr="004C5D3E">
        <w:rPr>
          <w:sz w:val="24"/>
          <w:szCs w:val="24"/>
        </w:rPr>
        <w:t xml:space="preserve">acoustic mode and direct connect mode.  A variety of VCO call types are also available through </w:t>
      </w:r>
      <w:r w:rsidR="00FF4545">
        <w:rPr>
          <w:sz w:val="24"/>
          <w:szCs w:val="24"/>
        </w:rPr>
        <w:t>PA TRS</w:t>
      </w:r>
      <w:r w:rsidRPr="004C5D3E">
        <w:rPr>
          <w:sz w:val="24"/>
          <w:szCs w:val="24"/>
        </w:rPr>
        <w:t xml:space="preserve">. </w:t>
      </w:r>
    </w:p>
    <w:p w:rsidR="004C5D3E" w:rsidRPr="004C5D3E" w:rsidRDefault="004C5D3E" w:rsidP="004C5D3E">
      <w:pPr>
        <w:rPr>
          <w:sz w:val="24"/>
          <w:szCs w:val="24"/>
        </w:rPr>
      </w:pPr>
    </w:p>
    <w:p w:rsidR="004C5D3E" w:rsidRPr="004C5D3E" w:rsidRDefault="004C5D3E" w:rsidP="004C5D3E">
      <w:pPr>
        <w:outlineLvl w:val="0"/>
        <w:rPr>
          <w:b/>
          <w:sz w:val="24"/>
          <w:szCs w:val="24"/>
        </w:rPr>
      </w:pPr>
      <w:r w:rsidRPr="004C5D3E">
        <w:rPr>
          <w:b/>
          <w:sz w:val="24"/>
          <w:szCs w:val="24"/>
        </w:rPr>
        <w:t>Two-Line VCO</w:t>
      </w:r>
      <w:r w:rsidR="00500C3B">
        <w:rPr>
          <w:b/>
          <w:sz w:val="24"/>
          <w:szCs w:val="24"/>
        </w:rPr>
        <w:t xml:space="preserve"> &amp; </w:t>
      </w:r>
      <w:r w:rsidR="00500C3B" w:rsidRPr="004C5D3E">
        <w:rPr>
          <w:b/>
          <w:sz w:val="24"/>
          <w:szCs w:val="24"/>
        </w:rPr>
        <w:t>Reverse Two-Line VCO</w:t>
      </w:r>
    </w:p>
    <w:p w:rsidR="00500C3B" w:rsidRDefault="004C5D3E" w:rsidP="00042D30">
      <w:pPr>
        <w:rPr>
          <w:sz w:val="24"/>
          <w:szCs w:val="24"/>
        </w:rPr>
      </w:pPr>
      <w:r w:rsidRPr="004C5D3E">
        <w:rPr>
          <w:sz w:val="24"/>
          <w:szCs w:val="24"/>
        </w:rPr>
        <w:t>Two-line VCO capability allows VCO user</w:t>
      </w:r>
      <w:r w:rsidR="00171156">
        <w:rPr>
          <w:sz w:val="24"/>
          <w:szCs w:val="24"/>
        </w:rPr>
        <w:t>s</w:t>
      </w:r>
      <w:r w:rsidRPr="004C5D3E">
        <w:rPr>
          <w:sz w:val="24"/>
          <w:szCs w:val="24"/>
        </w:rPr>
        <w:t xml:space="preserve"> to have a more interactive conversation.  By using two telephone lines caller</w:t>
      </w:r>
      <w:r w:rsidR="00171156">
        <w:rPr>
          <w:sz w:val="24"/>
          <w:szCs w:val="24"/>
        </w:rPr>
        <w:t>s</w:t>
      </w:r>
      <w:r w:rsidRPr="004C5D3E">
        <w:rPr>
          <w:sz w:val="24"/>
          <w:szCs w:val="24"/>
        </w:rPr>
        <w:t>, if they have some hearing available, can listen to their conversation on one line while receiving typed text from a CA on the other line, thus creating a more natural flow of conversation.</w:t>
      </w:r>
      <w:r w:rsidR="00500C3B">
        <w:rPr>
          <w:sz w:val="24"/>
          <w:szCs w:val="24"/>
        </w:rPr>
        <w:t xml:space="preserve">  </w:t>
      </w:r>
      <w:r w:rsidRPr="004C5D3E">
        <w:rPr>
          <w:sz w:val="24"/>
          <w:szCs w:val="24"/>
        </w:rPr>
        <w:t xml:space="preserve">To place a two-line VCO call, the ASCII/TTY user calls </w:t>
      </w:r>
      <w:r w:rsidR="00500C3B">
        <w:rPr>
          <w:sz w:val="24"/>
          <w:szCs w:val="24"/>
        </w:rPr>
        <w:t>PA TRS</w:t>
      </w:r>
      <w:r w:rsidRPr="004C5D3E">
        <w:rPr>
          <w:sz w:val="24"/>
          <w:szCs w:val="24"/>
        </w:rPr>
        <w:t>, connects with a CA</w:t>
      </w:r>
      <w:r w:rsidR="00500C3B">
        <w:rPr>
          <w:sz w:val="24"/>
          <w:szCs w:val="24"/>
        </w:rPr>
        <w:t>,</w:t>
      </w:r>
      <w:r w:rsidRPr="004C5D3E">
        <w:rPr>
          <w:sz w:val="24"/>
          <w:szCs w:val="24"/>
        </w:rPr>
        <w:t xml:space="preserve"> and requests that the CA make a call to the</w:t>
      </w:r>
      <w:r w:rsidR="00500C3B">
        <w:rPr>
          <w:sz w:val="24"/>
          <w:szCs w:val="24"/>
        </w:rPr>
        <w:t xml:space="preserve"> user’s</w:t>
      </w:r>
      <w:r w:rsidRPr="004C5D3E">
        <w:rPr>
          <w:sz w:val="24"/>
          <w:szCs w:val="24"/>
        </w:rPr>
        <w:t xml:space="preserve"> voice (second) line.  The relay user must have two telephone lines and 3-way calling.  Once connected in voice, the customer conferences in the third party (the </w:t>
      </w:r>
      <w:r w:rsidR="00500C3B">
        <w:rPr>
          <w:sz w:val="24"/>
          <w:szCs w:val="24"/>
        </w:rPr>
        <w:t xml:space="preserve">called </w:t>
      </w:r>
      <w:r w:rsidRPr="004C5D3E">
        <w:rPr>
          <w:sz w:val="24"/>
          <w:szCs w:val="24"/>
        </w:rPr>
        <w:t xml:space="preserve">party).  </w:t>
      </w:r>
      <w:r w:rsidR="00615D1B">
        <w:rPr>
          <w:sz w:val="24"/>
          <w:szCs w:val="24"/>
        </w:rPr>
        <w:t xml:space="preserve">The </w:t>
      </w:r>
      <w:r w:rsidRPr="004C5D3E">
        <w:rPr>
          <w:sz w:val="24"/>
          <w:szCs w:val="24"/>
        </w:rPr>
        <w:t>CA only types what the third party says.  The CA is virtually invisible to the voice customer, allowing for a two-way uninterrupted conversation to take place.</w:t>
      </w:r>
      <w:r w:rsidR="00500C3B">
        <w:rPr>
          <w:sz w:val="24"/>
          <w:szCs w:val="24"/>
        </w:rPr>
        <w:t xml:space="preserve">  T</w:t>
      </w:r>
      <w:r w:rsidRPr="004C5D3E">
        <w:rPr>
          <w:sz w:val="24"/>
          <w:szCs w:val="24"/>
        </w:rPr>
        <w:t xml:space="preserve">wo-line VCO works in the reverse when a voice user places a call to a two-line VCO user through relay. </w:t>
      </w:r>
    </w:p>
    <w:p w:rsidR="00500C3B" w:rsidRDefault="00500C3B" w:rsidP="00042D30">
      <w:pPr>
        <w:rPr>
          <w:sz w:val="24"/>
          <w:szCs w:val="24"/>
        </w:rPr>
      </w:pPr>
    </w:p>
    <w:p w:rsidR="004C5D3E" w:rsidRPr="004C5D3E" w:rsidRDefault="004C5D3E" w:rsidP="00042D30">
      <w:pPr>
        <w:rPr>
          <w:b/>
          <w:sz w:val="24"/>
          <w:szCs w:val="24"/>
        </w:rPr>
      </w:pPr>
      <w:r w:rsidRPr="004C5D3E">
        <w:rPr>
          <w:b/>
          <w:sz w:val="24"/>
          <w:szCs w:val="24"/>
        </w:rPr>
        <w:t>VCO-</w:t>
      </w:r>
      <w:r w:rsidR="00C37224">
        <w:rPr>
          <w:b/>
          <w:sz w:val="24"/>
          <w:szCs w:val="24"/>
        </w:rPr>
        <w:t>to-</w:t>
      </w:r>
      <w:r w:rsidRPr="004C5D3E">
        <w:rPr>
          <w:b/>
          <w:sz w:val="24"/>
          <w:szCs w:val="24"/>
        </w:rPr>
        <w:t>TTY and TTY-</w:t>
      </w:r>
      <w:r w:rsidR="00C37224">
        <w:rPr>
          <w:b/>
          <w:sz w:val="24"/>
          <w:szCs w:val="24"/>
        </w:rPr>
        <w:t>to-</w:t>
      </w:r>
      <w:r w:rsidRPr="004C5D3E">
        <w:rPr>
          <w:b/>
          <w:sz w:val="24"/>
          <w:szCs w:val="24"/>
        </w:rPr>
        <w:t>VCO</w:t>
      </w:r>
    </w:p>
    <w:p w:rsidR="004C5D3E" w:rsidRPr="004C5D3E" w:rsidRDefault="004C5D3E" w:rsidP="004C5D3E">
      <w:pPr>
        <w:rPr>
          <w:sz w:val="24"/>
          <w:szCs w:val="24"/>
        </w:rPr>
      </w:pPr>
      <w:r w:rsidRPr="004C5D3E">
        <w:rPr>
          <w:sz w:val="24"/>
          <w:szCs w:val="24"/>
        </w:rPr>
        <w:t>VCO users can call a TTY user (or vice versa) through the relay.  VCO user</w:t>
      </w:r>
      <w:r w:rsidR="00C37224">
        <w:rPr>
          <w:sz w:val="24"/>
          <w:szCs w:val="24"/>
        </w:rPr>
        <w:t>s</w:t>
      </w:r>
      <w:r w:rsidRPr="004C5D3E">
        <w:rPr>
          <w:sz w:val="24"/>
          <w:szCs w:val="24"/>
        </w:rPr>
        <w:t xml:space="preserve"> voice </w:t>
      </w:r>
      <w:r w:rsidR="00C37224">
        <w:rPr>
          <w:sz w:val="24"/>
          <w:szCs w:val="24"/>
        </w:rPr>
        <w:t>their</w:t>
      </w:r>
      <w:r w:rsidRPr="004C5D3E">
        <w:rPr>
          <w:sz w:val="24"/>
          <w:szCs w:val="24"/>
        </w:rPr>
        <w:t xml:space="preserve"> conversation</w:t>
      </w:r>
      <w:r w:rsidR="00C37224">
        <w:rPr>
          <w:sz w:val="24"/>
          <w:szCs w:val="24"/>
        </w:rPr>
        <w:t>s</w:t>
      </w:r>
      <w:r w:rsidRPr="004C5D3E">
        <w:rPr>
          <w:sz w:val="24"/>
          <w:szCs w:val="24"/>
        </w:rPr>
        <w:t xml:space="preserve"> which the CA</w:t>
      </w:r>
      <w:r w:rsidR="00C37224">
        <w:rPr>
          <w:sz w:val="24"/>
          <w:szCs w:val="24"/>
        </w:rPr>
        <w:t>s</w:t>
      </w:r>
      <w:r w:rsidRPr="004C5D3E">
        <w:rPr>
          <w:sz w:val="24"/>
          <w:szCs w:val="24"/>
        </w:rPr>
        <w:t xml:space="preserve"> type to the TTY user</w:t>
      </w:r>
      <w:r w:rsidR="00C37224">
        <w:rPr>
          <w:sz w:val="24"/>
          <w:szCs w:val="24"/>
        </w:rPr>
        <w:t>s</w:t>
      </w:r>
      <w:r w:rsidRPr="004C5D3E">
        <w:rPr>
          <w:sz w:val="24"/>
          <w:szCs w:val="24"/>
        </w:rPr>
        <w:t>.  TTY user</w:t>
      </w:r>
      <w:r w:rsidR="00C37224">
        <w:rPr>
          <w:sz w:val="24"/>
          <w:szCs w:val="24"/>
        </w:rPr>
        <w:t>s</w:t>
      </w:r>
      <w:r w:rsidRPr="004C5D3E">
        <w:rPr>
          <w:sz w:val="24"/>
          <w:szCs w:val="24"/>
        </w:rPr>
        <w:t xml:space="preserve"> type </w:t>
      </w:r>
      <w:r w:rsidR="00C37224">
        <w:rPr>
          <w:sz w:val="24"/>
          <w:szCs w:val="24"/>
        </w:rPr>
        <w:t>their</w:t>
      </w:r>
      <w:r w:rsidRPr="004C5D3E">
        <w:rPr>
          <w:sz w:val="24"/>
          <w:szCs w:val="24"/>
        </w:rPr>
        <w:t xml:space="preserve"> conversation directly to VCO user</w:t>
      </w:r>
      <w:r w:rsidR="00C37224">
        <w:rPr>
          <w:sz w:val="24"/>
          <w:szCs w:val="24"/>
        </w:rPr>
        <w:t>s</w:t>
      </w:r>
      <w:r w:rsidRPr="004C5D3E">
        <w:rPr>
          <w:sz w:val="24"/>
          <w:szCs w:val="24"/>
        </w:rPr>
        <w:t>.</w:t>
      </w:r>
    </w:p>
    <w:p w:rsidR="004C5D3E" w:rsidRPr="004C5D3E" w:rsidRDefault="004C5D3E" w:rsidP="004C5D3E">
      <w:pPr>
        <w:rPr>
          <w:sz w:val="24"/>
          <w:szCs w:val="24"/>
        </w:rPr>
      </w:pPr>
    </w:p>
    <w:p w:rsidR="004C5D3E" w:rsidRPr="004C5D3E" w:rsidRDefault="004C5D3E" w:rsidP="004C5D3E">
      <w:pPr>
        <w:outlineLvl w:val="0"/>
        <w:rPr>
          <w:b/>
          <w:sz w:val="24"/>
          <w:szCs w:val="24"/>
        </w:rPr>
      </w:pPr>
      <w:r w:rsidRPr="004C5D3E">
        <w:rPr>
          <w:b/>
          <w:sz w:val="24"/>
          <w:szCs w:val="24"/>
        </w:rPr>
        <w:t>VCO-</w:t>
      </w:r>
      <w:r w:rsidR="00C37224">
        <w:rPr>
          <w:b/>
          <w:sz w:val="24"/>
          <w:szCs w:val="24"/>
        </w:rPr>
        <w:t>to-</w:t>
      </w:r>
      <w:r w:rsidRPr="004C5D3E">
        <w:rPr>
          <w:b/>
          <w:sz w:val="24"/>
          <w:szCs w:val="24"/>
        </w:rPr>
        <w:t>VCO</w:t>
      </w:r>
    </w:p>
    <w:p w:rsidR="004C5D3E" w:rsidRPr="004C5D3E" w:rsidRDefault="00FF4545" w:rsidP="004C5D3E">
      <w:pPr>
        <w:rPr>
          <w:sz w:val="24"/>
          <w:szCs w:val="24"/>
        </w:rPr>
      </w:pPr>
      <w:r>
        <w:rPr>
          <w:sz w:val="24"/>
          <w:szCs w:val="24"/>
        </w:rPr>
        <w:t>PA TRS</w:t>
      </w:r>
      <w:r w:rsidR="004C5D3E" w:rsidRPr="004C5D3E">
        <w:rPr>
          <w:sz w:val="24"/>
          <w:szCs w:val="24"/>
        </w:rPr>
        <w:t xml:space="preserve"> provides VCO</w:t>
      </w:r>
      <w:r w:rsidR="00C37224">
        <w:rPr>
          <w:sz w:val="24"/>
          <w:szCs w:val="24"/>
        </w:rPr>
        <w:t>-</w:t>
      </w:r>
      <w:r w:rsidR="004C5D3E" w:rsidRPr="004C5D3E">
        <w:rPr>
          <w:sz w:val="24"/>
          <w:szCs w:val="24"/>
        </w:rPr>
        <w:t>to</w:t>
      </w:r>
      <w:r w:rsidR="00C37224">
        <w:rPr>
          <w:sz w:val="24"/>
          <w:szCs w:val="24"/>
        </w:rPr>
        <w:t>-</w:t>
      </w:r>
      <w:r w:rsidR="004C5D3E" w:rsidRPr="004C5D3E">
        <w:rPr>
          <w:sz w:val="24"/>
          <w:szCs w:val="24"/>
        </w:rPr>
        <w:t>VCO service where the CA</w:t>
      </w:r>
      <w:r w:rsidR="00C37224">
        <w:rPr>
          <w:sz w:val="24"/>
          <w:szCs w:val="24"/>
        </w:rPr>
        <w:t>s</w:t>
      </w:r>
      <w:r w:rsidR="004C5D3E" w:rsidRPr="004C5D3E">
        <w:rPr>
          <w:sz w:val="24"/>
          <w:szCs w:val="24"/>
        </w:rPr>
        <w:t xml:space="preserve"> type to both parties, saving VCO users from having to type their part</w:t>
      </w:r>
      <w:r w:rsidR="00C37224">
        <w:rPr>
          <w:sz w:val="24"/>
          <w:szCs w:val="24"/>
        </w:rPr>
        <w:t>s</w:t>
      </w:r>
      <w:r w:rsidR="004C5D3E" w:rsidRPr="004C5D3E">
        <w:rPr>
          <w:sz w:val="24"/>
          <w:szCs w:val="24"/>
        </w:rPr>
        <w:t xml:space="preserve"> of the conversation.  </w:t>
      </w:r>
    </w:p>
    <w:p w:rsidR="004C5D3E" w:rsidRPr="004C5D3E" w:rsidRDefault="004C5D3E" w:rsidP="004C5D3E">
      <w:pPr>
        <w:rPr>
          <w:sz w:val="24"/>
          <w:szCs w:val="24"/>
        </w:rPr>
      </w:pPr>
    </w:p>
    <w:p w:rsidR="004C5D3E" w:rsidRPr="004C5D3E" w:rsidRDefault="004C5D3E" w:rsidP="004C5D3E">
      <w:pPr>
        <w:outlineLvl w:val="0"/>
        <w:rPr>
          <w:b/>
          <w:sz w:val="24"/>
          <w:szCs w:val="24"/>
        </w:rPr>
      </w:pPr>
      <w:r w:rsidRPr="004C5D3E">
        <w:rPr>
          <w:b/>
          <w:sz w:val="24"/>
          <w:szCs w:val="24"/>
        </w:rPr>
        <w:t>Hearing Carryover (HCO)</w:t>
      </w:r>
    </w:p>
    <w:p w:rsidR="004C5D3E" w:rsidRPr="004C5D3E" w:rsidRDefault="004C5D3E" w:rsidP="004C5D3E">
      <w:pPr>
        <w:rPr>
          <w:sz w:val="24"/>
          <w:szCs w:val="24"/>
        </w:rPr>
      </w:pPr>
      <w:r w:rsidRPr="004C5D3E">
        <w:rPr>
          <w:sz w:val="24"/>
          <w:szCs w:val="24"/>
        </w:rPr>
        <w:t xml:space="preserve">HCO users </w:t>
      </w:r>
      <w:r w:rsidR="00500C3B">
        <w:rPr>
          <w:sz w:val="24"/>
          <w:szCs w:val="24"/>
        </w:rPr>
        <w:t xml:space="preserve">can use either </w:t>
      </w:r>
      <w:r w:rsidRPr="004C5D3E">
        <w:rPr>
          <w:sz w:val="24"/>
          <w:szCs w:val="24"/>
        </w:rPr>
        <w:t xml:space="preserve">TTY mode, </w:t>
      </w:r>
      <w:r w:rsidR="00500C3B">
        <w:rPr>
          <w:i/>
          <w:sz w:val="24"/>
          <w:szCs w:val="24"/>
        </w:rPr>
        <w:t>i.e.</w:t>
      </w:r>
      <w:r w:rsidR="00500C3B" w:rsidRPr="00500C3B">
        <w:rPr>
          <w:sz w:val="24"/>
          <w:szCs w:val="24"/>
        </w:rPr>
        <w:t>,</w:t>
      </w:r>
      <w:r w:rsidR="00500C3B">
        <w:rPr>
          <w:sz w:val="24"/>
          <w:szCs w:val="24"/>
        </w:rPr>
        <w:t xml:space="preserve"> </w:t>
      </w:r>
      <w:r w:rsidRPr="004C5D3E">
        <w:rPr>
          <w:sz w:val="24"/>
          <w:szCs w:val="24"/>
        </w:rPr>
        <w:t xml:space="preserve">acoustic mode and direct connect mode.  A variety of HCO call types are also available through </w:t>
      </w:r>
      <w:r w:rsidR="00FF4545">
        <w:rPr>
          <w:sz w:val="24"/>
          <w:szCs w:val="24"/>
        </w:rPr>
        <w:t>PA TRS</w:t>
      </w:r>
      <w:r w:rsidRPr="004C5D3E">
        <w:rPr>
          <w:sz w:val="24"/>
          <w:szCs w:val="24"/>
        </w:rPr>
        <w:t>.</w:t>
      </w:r>
    </w:p>
    <w:p w:rsidR="00931D97" w:rsidRDefault="00931D97" w:rsidP="004C5D3E">
      <w:pPr>
        <w:outlineLvl w:val="0"/>
        <w:rPr>
          <w:b/>
          <w:sz w:val="24"/>
          <w:szCs w:val="24"/>
        </w:rPr>
      </w:pPr>
    </w:p>
    <w:p w:rsidR="004C5D3E" w:rsidRPr="004C5D3E" w:rsidRDefault="004C5D3E" w:rsidP="004C5D3E">
      <w:pPr>
        <w:outlineLvl w:val="0"/>
        <w:rPr>
          <w:b/>
          <w:sz w:val="24"/>
          <w:szCs w:val="24"/>
        </w:rPr>
      </w:pPr>
      <w:r w:rsidRPr="004C5D3E">
        <w:rPr>
          <w:b/>
          <w:sz w:val="24"/>
          <w:szCs w:val="24"/>
        </w:rPr>
        <w:t>Two-Line HCO</w:t>
      </w:r>
    </w:p>
    <w:p w:rsidR="004C5D3E" w:rsidRPr="004C5D3E" w:rsidRDefault="004C5D3E" w:rsidP="004C5D3E">
      <w:pPr>
        <w:rPr>
          <w:sz w:val="24"/>
          <w:szCs w:val="24"/>
        </w:rPr>
      </w:pPr>
      <w:r w:rsidRPr="004C5D3E">
        <w:rPr>
          <w:sz w:val="24"/>
          <w:szCs w:val="24"/>
        </w:rPr>
        <w:t>To place a two-line HCO call, ASCII/TTY user</w:t>
      </w:r>
      <w:r w:rsidR="00615D1B">
        <w:rPr>
          <w:sz w:val="24"/>
          <w:szCs w:val="24"/>
        </w:rPr>
        <w:t>s</w:t>
      </w:r>
      <w:r w:rsidRPr="004C5D3E">
        <w:rPr>
          <w:sz w:val="24"/>
          <w:szCs w:val="24"/>
        </w:rPr>
        <w:t xml:space="preserve"> call relay, connect with a CA</w:t>
      </w:r>
      <w:r w:rsidR="00615D1B">
        <w:rPr>
          <w:sz w:val="24"/>
          <w:szCs w:val="24"/>
        </w:rPr>
        <w:t>,</w:t>
      </w:r>
      <w:r w:rsidRPr="004C5D3E">
        <w:rPr>
          <w:sz w:val="24"/>
          <w:szCs w:val="24"/>
        </w:rPr>
        <w:t xml:space="preserve"> and request that the CA make a call to their voice (second) line.  The relay user must have two telephone lines and 3-way calling.  Once connected in voice, the relay user conferences in the third party </w:t>
      </w:r>
      <w:r w:rsidR="00C37224" w:rsidRPr="004C5D3E">
        <w:rPr>
          <w:sz w:val="24"/>
          <w:szCs w:val="24"/>
        </w:rPr>
        <w:t xml:space="preserve">(the </w:t>
      </w:r>
      <w:r w:rsidR="00C37224">
        <w:rPr>
          <w:sz w:val="24"/>
          <w:szCs w:val="24"/>
        </w:rPr>
        <w:t xml:space="preserve">called </w:t>
      </w:r>
      <w:r w:rsidR="00C37224" w:rsidRPr="004C5D3E">
        <w:rPr>
          <w:sz w:val="24"/>
          <w:szCs w:val="24"/>
        </w:rPr>
        <w:t>party)</w:t>
      </w:r>
      <w:r w:rsidR="00C37224">
        <w:rPr>
          <w:sz w:val="24"/>
          <w:szCs w:val="24"/>
        </w:rPr>
        <w:t xml:space="preserve"> </w:t>
      </w:r>
      <w:r w:rsidRPr="004C5D3E">
        <w:rPr>
          <w:sz w:val="24"/>
          <w:szCs w:val="24"/>
        </w:rPr>
        <w:t xml:space="preserve">via the voice line.  </w:t>
      </w:r>
      <w:r w:rsidR="00615D1B">
        <w:rPr>
          <w:sz w:val="24"/>
          <w:szCs w:val="24"/>
        </w:rPr>
        <w:t>T</w:t>
      </w:r>
      <w:r w:rsidRPr="004C5D3E">
        <w:rPr>
          <w:sz w:val="24"/>
          <w:szCs w:val="24"/>
        </w:rPr>
        <w:t>he CA only voices what the HCO user types.  The CA is virtually invisible to the voice customer, allowing for a two-way uninterrupted conversation to take place.</w:t>
      </w:r>
    </w:p>
    <w:p w:rsidR="004C5D3E" w:rsidRPr="004C5D3E" w:rsidRDefault="004C5D3E" w:rsidP="004C5D3E">
      <w:pPr>
        <w:rPr>
          <w:sz w:val="24"/>
          <w:szCs w:val="24"/>
        </w:rPr>
      </w:pPr>
    </w:p>
    <w:p w:rsidR="004C5D3E" w:rsidRPr="004C5D3E" w:rsidRDefault="004C5D3E" w:rsidP="004C5D3E">
      <w:pPr>
        <w:outlineLvl w:val="0"/>
        <w:rPr>
          <w:b/>
          <w:sz w:val="24"/>
          <w:szCs w:val="24"/>
        </w:rPr>
      </w:pPr>
      <w:r w:rsidRPr="004C5D3E">
        <w:rPr>
          <w:b/>
          <w:sz w:val="24"/>
          <w:szCs w:val="24"/>
        </w:rPr>
        <w:t>HCO-</w:t>
      </w:r>
      <w:r w:rsidR="00C37224">
        <w:rPr>
          <w:b/>
          <w:sz w:val="24"/>
          <w:szCs w:val="24"/>
        </w:rPr>
        <w:t>to-</w:t>
      </w:r>
      <w:r w:rsidRPr="004C5D3E">
        <w:rPr>
          <w:b/>
          <w:sz w:val="24"/>
          <w:szCs w:val="24"/>
        </w:rPr>
        <w:t>TTY and TTY-</w:t>
      </w:r>
      <w:r w:rsidR="00C37224">
        <w:rPr>
          <w:b/>
          <w:sz w:val="24"/>
          <w:szCs w:val="24"/>
        </w:rPr>
        <w:t>to-</w:t>
      </w:r>
      <w:r w:rsidRPr="004C5D3E">
        <w:rPr>
          <w:b/>
          <w:sz w:val="24"/>
          <w:szCs w:val="24"/>
        </w:rPr>
        <w:t>HCO</w:t>
      </w:r>
    </w:p>
    <w:p w:rsidR="004C5D3E" w:rsidRPr="004C5D3E" w:rsidRDefault="004C5D3E" w:rsidP="004C5D3E">
      <w:pPr>
        <w:rPr>
          <w:sz w:val="24"/>
          <w:szCs w:val="24"/>
        </w:rPr>
      </w:pPr>
      <w:r w:rsidRPr="004C5D3E">
        <w:rPr>
          <w:sz w:val="24"/>
          <w:szCs w:val="24"/>
        </w:rPr>
        <w:t xml:space="preserve">HCO users </w:t>
      </w:r>
      <w:r w:rsidR="00615D1B">
        <w:rPr>
          <w:sz w:val="24"/>
          <w:szCs w:val="24"/>
        </w:rPr>
        <w:t xml:space="preserve">can </w:t>
      </w:r>
      <w:r w:rsidRPr="004C5D3E">
        <w:rPr>
          <w:sz w:val="24"/>
          <w:szCs w:val="24"/>
        </w:rPr>
        <w:t xml:space="preserve">contact TTY users (or vice versa) via the relay.  </w:t>
      </w:r>
    </w:p>
    <w:p w:rsidR="004C5D3E" w:rsidRPr="004C5D3E" w:rsidRDefault="004C5D3E" w:rsidP="004C5D3E">
      <w:pPr>
        <w:rPr>
          <w:sz w:val="24"/>
          <w:szCs w:val="24"/>
        </w:rPr>
      </w:pPr>
    </w:p>
    <w:p w:rsidR="004C5D3E" w:rsidRPr="004C5D3E" w:rsidRDefault="004C5D3E" w:rsidP="004C5D3E">
      <w:pPr>
        <w:outlineLvl w:val="0"/>
        <w:rPr>
          <w:b/>
          <w:sz w:val="24"/>
          <w:szCs w:val="24"/>
        </w:rPr>
      </w:pPr>
      <w:r w:rsidRPr="004C5D3E">
        <w:rPr>
          <w:b/>
          <w:sz w:val="24"/>
          <w:szCs w:val="24"/>
        </w:rPr>
        <w:t>HCO-</w:t>
      </w:r>
      <w:r w:rsidR="00C37224">
        <w:rPr>
          <w:b/>
          <w:sz w:val="24"/>
          <w:szCs w:val="24"/>
        </w:rPr>
        <w:t>to-</w:t>
      </w:r>
      <w:r w:rsidRPr="004C5D3E">
        <w:rPr>
          <w:b/>
          <w:sz w:val="24"/>
          <w:szCs w:val="24"/>
        </w:rPr>
        <w:t>HCO</w:t>
      </w:r>
    </w:p>
    <w:p w:rsidR="004C5D3E" w:rsidRPr="004C5D3E" w:rsidRDefault="00FF4545" w:rsidP="004C5D3E">
      <w:pPr>
        <w:rPr>
          <w:sz w:val="24"/>
          <w:szCs w:val="24"/>
        </w:rPr>
      </w:pPr>
      <w:r>
        <w:rPr>
          <w:sz w:val="24"/>
          <w:szCs w:val="24"/>
        </w:rPr>
        <w:t>PA TRS</w:t>
      </w:r>
      <w:r w:rsidR="004C5D3E" w:rsidRPr="004C5D3E">
        <w:rPr>
          <w:sz w:val="24"/>
          <w:szCs w:val="24"/>
        </w:rPr>
        <w:t xml:space="preserve"> provides HCO</w:t>
      </w:r>
      <w:r w:rsidR="00C37224">
        <w:rPr>
          <w:sz w:val="24"/>
          <w:szCs w:val="24"/>
        </w:rPr>
        <w:t>-</w:t>
      </w:r>
      <w:r w:rsidR="004C5D3E" w:rsidRPr="004C5D3E">
        <w:rPr>
          <w:sz w:val="24"/>
          <w:szCs w:val="24"/>
        </w:rPr>
        <w:t>to</w:t>
      </w:r>
      <w:r w:rsidR="00C37224">
        <w:rPr>
          <w:sz w:val="24"/>
          <w:szCs w:val="24"/>
        </w:rPr>
        <w:t>-</w:t>
      </w:r>
      <w:r w:rsidR="004C5D3E" w:rsidRPr="004C5D3E">
        <w:rPr>
          <w:sz w:val="24"/>
          <w:szCs w:val="24"/>
        </w:rPr>
        <w:t xml:space="preserve">HCO service where the CA voices to both parties, </w:t>
      </w:r>
      <w:r w:rsidR="00615D1B">
        <w:rPr>
          <w:sz w:val="24"/>
          <w:szCs w:val="24"/>
        </w:rPr>
        <w:t xml:space="preserve">eliminating the need for </w:t>
      </w:r>
      <w:r w:rsidR="004C5D3E" w:rsidRPr="004C5D3E">
        <w:rPr>
          <w:sz w:val="24"/>
          <w:szCs w:val="24"/>
        </w:rPr>
        <w:t xml:space="preserve">HCO users </w:t>
      </w:r>
      <w:r w:rsidR="00615D1B">
        <w:rPr>
          <w:sz w:val="24"/>
          <w:szCs w:val="24"/>
        </w:rPr>
        <w:t xml:space="preserve">to </w:t>
      </w:r>
      <w:r w:rsidR="004C5D3E" w:rsidRPr="004C5D3E">
        <w:rPr>
          <w:sz w:val="24"/>
          <w:szCs w:val="24"/>
        </w:rPr>
        <w:t>hav</w:t>
      </w:r>
      <w:r w:rsidR="00615D1B">
        <w:rPr>
          <w:sz w:val="24"/>
          <w:szCs w:val="24"/>
        </w:rPr>
        <w:t>e</w:t>
      </w:r>
      <w:r w:rsidR="004C5D3E" w:rsidRPr="004C5D3E">
        <w:rPr>
          <w:sz w:val="24"/>
          <w:szCs w:val="24"/>
        </w:rPr>
        <w:t xml:space="preserve"> to read the other party’s conversation.  </w:t>
      </w:r>
    </w:p>
    <w:p w:rsidR="004C5D3E" w:rsidRPr="004C5D3E" w:rsidRDefault="004C5D3E" w:rsidP="004C5D3E">
      <w:pPr>
        <w:tabs>
          <w:tab w:val="left" w:pos="3115"/>
        </w:tabs>
        <w:rPr>
          <w:sz w:val="24"/>
          <w:szCs w:val="24"/>
        </w:rPr>
      </w:pPr>
    </w:p>
    <w:p w:rsidR="004C5D3E" w:rsidRPr="004C5D3E" w:rsidRDefault="004C5D3E" w:rsidP="004C5D3E">
      <w:pPr>
        <w:ind w:left="1440"/>
        <w:rPr>
          <w:i/>
          <w:color w:val="0000FF"/>
          <w:sz w:val="24"/>
          <w:szCs w:val="24"/>
        </w:rPr>
      </w:pPr>
      <w:r w:rsidRPr="004C5D3E">
        <w:rPr>
          <w:i/>
          <w:color w:val="0000FF"/>
          <w:sz w:val="24"/>
          <w:szCs w:val="24"/>
        </w:rPr>
        <w:t>(vi) TRS providers are required to provide the following features: (1) Call release functionality; (2) speed dialing functionality; and (3) three-way calling functionality.</w:t>
      </w:r>
    </w:p>
    <w:p w:rsidR="004C5D3E" w:rsidRPr="00615D1B" w:rsidRDefault="004C5D3E" w:rsidP="004C5D3E">
      <w:pPr>
        <w:rPr>
          <w:i/>
          <w:color w:val="000000" w:themeColor="text1"/>
          <w:sz w:val="24"/>
          <w:szCs w:val="24"/>
        </w:rPr>
      </w:pPr>
    </w:p>
    <w:p w:rsidR="004C5D3E" w:rsidRPr="004C5D3E" w:rsidRDefault="004C5D3E" w:rsidP="004C5D3E">
      <w:pPr>
        <w:outlineLvl w:val="0"/>
        <w:rPr>
          <w:b/>
          <w:sz w:val="24"/>
          <w:szCs w:val="24"/>
        </w:rPr>
      </w:pPr>
      <w:r w:rsidRPr="004C5D3E">
        <w:rPr>
          <w:b/>
          <w:sz w:val="24"/>
          <w:szCs w:val="24"/>
        </w:rPr>
        <w:t>Call Release</w:t>
      </w:r>
    </w:p>
    <w:p w:rsidR="004C5D3E" w:rsidRPr="004C5D3E" w:rsidRDefault="00FF4545" w:rsidP="004C5D3E">
      <w:pPr>
        <w:rPr>
          <w:sz w:val="24"/>
          <w:szCs w:val="24"/>
        </w:rPr>
      </w:pPr>
      <w:r>
        <w:rPr>
          <w:sz w:val="24"/>
          <w:szCs w:val="24"/>
        </w:rPr>
        <w:t>PA TRS</w:t>
      </w:r>
      <w:r w:rsidR="004C5D3E" w:rsidRPr="004C5D3E">
        <w:rPr>
          <w:sz w:val="24"/>
          <w:szCs w:val="24"/>
        </w:rPr>
        <w:t xml:space="preserve"> processes TTY</w:t>
      </w:r>
      <w:r w:rsidR="002264D1">
        <w:rPr>
          <w:sz w:val="24"/>
          <w:szCs w:val="24"/>
        </w:rPr>
        <w:t>-</w:t>
      </w:r>
      <w:r w:rsidR="004C5D3E" w:rsidRPr="004C5D3E">
        <w:rPr>
          <w:sz w:val="24"/>
          <w:szCs w:val="24"/>
        </w:rPr>
        <w:t>to</w:t>
      </w:r>
      <w:r w:rsidR="002264D1">
        <w:rPr>
          <w:sz w:val="24"/>
          <w:szCs w:val="24"/>
        </w:rPr>
        <w:t>-</w:t>
      </w:r>
      <w:r w:rsidR="004C5D3E" w:rsidRPr="004C5D3E">
        <w:rPr>
          <w:sz w:val="24"/>
          <w:szCs w:val="24"/>
        </w:rPr>
        <w:t xml:space="preserve">TTY calls when it is necessary to go through a voice switchboard first or if the originating TTY user is using a calling card that is accessed by calling an 800 number first.  Once the CA reaches a compatible TTY user when placing a relay call, </w:t>
      </w:r>
      <w:r>
        <w:rPr>
          <w:sz w:val="24"/>
          <w:szCs w:val="24"/>
        </w:rPr>
        <w:t>PA TRS</w:t>
      </w:r>
      <w:r w:rsidR="004C5D3E" w:rsidRPr="004C5D3E">
        <w:rPr>
          <w:sz w:val="24"/>
          <w:szCs w:val="24"/>
        </w:rPr>
        <w:t xml:space="preserve"> gives the calling party the option to communicate independent of the relay function.  The CA receives an automated message box with instructions to release the call from the workstation.  Once the call has been released from the workstation, the CA </w:t>
      </w:r>
      <w:r w:rsidR="00B912B3">
        <w:rPr>
          <w:sz w:val="24"/>
          <w:szCs w:val="24"/>
        </w:rPr>
        <w:t xml:space="preserve">can </w:t>
      </w:r>
      <w:r w:rsidR="004C5D3E" w:rsidRPr="004C5D3E">
        <w:rPr>
          <w:sz w:val="24"/>
          <w:szCs w:val="24"/>
        </w:rPr>
        <w:t>take any other incoming calls.</w:t>
      </w:r>
      <w:r w:rsidR="00615D1B">
        <w:rPr>
          <w:sz w:val="24"/>
          <w:szCs w:val="24"/>
        </w:rPr>
        <w:t xml:space="preserve">  </w:t>
      </w:r>
      <w:r w:rsidR="004C5D3E" w:rsidRPr="004C5D3E">
        <w:rPr>
          <w:sz w:val="24"/>
          <w:szCs w:val="24"/>
        </w:rPr>
        <w:t xml:space="preserve">Using the above procedure, </w:t>
      </w:r>
      <w:r>
        <w:rPr>
          <w:sz w:val="24"/>
          <w:szCs w:val="24"/>
        </w:rPr>
        <w:t>PA TRS</w:t>
      </w:r>
      <w:r w:rsidR="004C5D3E" w:rsidRPr="004C5D3E">
        <w:rPr>
          <w:sz w:val="24"/>
          <w:szCs w:val="24"/>
        </w:rPr>
        <w:t xml:space="preserve"> provides a true call release function to satisfy the FCC requirement, which removes the workstation from the call.  </w:t>
      </w:r>
    </w:p>
    <w:p w:rsidR="004C5D3E" w:rsidRPr="004C5D3E" w:rsidRDefault="004C5D3E" w:rsidP="004C5D3E">
      <w:pPr>
        <w:rPr>
          <w:sz w:val="24"/>
          <w:szCs w:val="24"/>
        </w:rPr>
      </w:pPr>
    </w:p>
    <w:p w:rsidR="004C5D3E" w:rsidRPr="004C5D3E" w:rsidRDefault="004C5D3E" w:rsidP="004C5D3E">
      <w:pPr>
        <w:outlineLvl w:val="0"/>
        <w:rPr>
          <w:b/>
          <w:sz w:val="24"/>
          <w:szCs w:val="24"/>
        </w:rPr>
      </w:pPr>
      <w:r w:rsidRPr="004C5D3E">
        <w:rPr>
          <w:b/>
          <w:sz w:val="24"/>
          <w:szCs w:val="24"/>
        </w:rPr>
        <w:t>Speed Dialing</w:t>
      </w:r>
    </w:p>
    <w:p w:rsidR="004C5D3E" w:rsidRPr="004C5D3E" w:rsidRDefault="004C5D3E" w:rsidP="004C5D3E">
      <w:pPr>
        <w:rPr>
          <w:sz w:val="24"/>
          <w:szCs w:val="24"/>
        </w:rPr>
      </w:pPr>
      <w:r w:rsidRPr="004C5D3E">
        <w:rPr>
          <w:sz w:val="24"/>
          <w:szCs w:val="24"/>
        </w:rPr>
        <w:t xml:space="preserve">Relay users may choose up to 50 numbers they would like programmed for speed dial.  When </w:t>
      </w:r>
      <w:r w:rsidR="00042D30">
        <w:rPr>
          <w:sz w:val="24"/>
          <w:szCs w:val="24"/>
        </w:rPr>
        <w:t xml:space="preserve">PA </w:t>
      </w:r>
      <w:r w:rsidR="002264D1">
        <w:rPr>
          <w:sz w:val="24"/>
          <w:szCs w:val="24"/>
        </w:rPr>
        <w:t>relay</w:t>
      </w:r>
      <w:r w:rsidR="00042D30" w:rsidRPr="004C5D3E">
        <w:rPr>
          <w:sz w:val="24"/>
          <w:szCs w:val="24"/>
        </w:rPr>
        <w:t xml:space="preserve"> </w:t>
      </w:r>
      <w:r w:rsidRPr="004C5D3E">
        <w:rPr>
          <w:sz w:val="24"/>
          <w:szCs w:val="24"/>
        </w:rPr>
        <w:t>user</w:t>
      </w:r>
      <w:r w:rsidR="002264D1">
        <w:rPr>
          <w:sz w:val="24"/>
          <w:szCs w:val="24"/>
        </w:rPr>
        <w:t>s</w:t>
      </w:r>
      <w:r w:rsidRPr="004C5D3E">
        <w:rPr>
          <w:sz w:val="24"/>
          <w:szCs w:val="24"/>
        </w:rPr>
        <w:t xml:space="preserve"> make a call to a number on their speed dial list, they first connect to th</w:t>
      </w:r>
      <w:r w:rsidR="005B32C1">
        <w:rPr>
          <w:sz w:val="24"/>
          <w:szCs w:val="24"/>
        </w:rPr>
        <w:t>e CA and tell the CA,</w:t>
      </w:r>
      <w:r w:rsidR="00615D1B">
        <w:rPr>
          <w:sz w:val="24"/>
          <w:szCs w:val="24"/>
        </w:rPr>
        <w:t xml:space="preserve"> </w:t>
      </w:r>
      <w:r w:rsidR="00615D1B">
        <w:rPr>
          <w:i/>
          <w:sz w:val="24"/>
          <w:szCs w:val="24"/>
        </w:rPr>
        <w:t>e.g.</w:t>
      </w:r>
      <w:r w:rsidR="00615D1B">
        <w:rPr>
          <w:sz w:val="24"/>
          <w:szCs w:val="24"/>
        </w:rPr>
        <w:t xml:space="preserve">, </w:t>
      </w:r>
      <w:r w:rsidR="005B32C1">
        <w:rPr>
          <w:sz w:val="24"/>
          <w:szCs w:val="24"/>
        </w:rPr>
        <w:t xml:space="preserve">“pls </w:t>
      </w:r>
      <w:r w:rsidRPr="004C5D3E">
        <w:rPr>
          <w:sz w:val="24"/>
          <w:szCs w:val="24"/>
        </w:rPr>
        <w:t>call Mom</w:t>
      </w:r>
      <w:r w:rsidR="0002116F">
        <w:rPr>
          <w:sz w:val="24"/>
          <w:szCs w:val="24"/>
        </w:rPr>
        <w:t>.</w:t>
      </w:r>
      <w:r w:rsidRPr="004C5D3E">
        <w:rPr>
          <w:sz w:val="24"/>
          <w:szCs w:val="24"/>
        </w:rPr>
        <w:t xml:space="preserve">” </w:t>
      </w:r>
      <w:r w:rsidR="00042D30">
        <w:rPr>
          <w:sz w:val="24"/>
          <w:szCs w:val="24"/>
        </w:rPr>
        <w:t xml:space="preserve"> </w:t>
      </w:r>
      <w:r w:rsidRPr="004C5D3E">
        <w:rPr>
          <w:sz w:val="24"/>
          <w:szCs w:val="24"/>
        </w:rPr>
        <w:t xml:space="preserve">Speed dialing is available through the </w:t>
      </w:r>
      <w:r w:rsidR="00FF4545">
        <w:rPr>
          <w:sz w:val="24"/>
          <w:szCs w:val="24"/>
        </w:rPr>
        <w:t xml:space="preserve">PA </w:t>
      </w:r>
      <w:r w:rsidR="00C37224">
        <w:rPr>
          <w:sz w:val="24"/>
          <w:szCs w:val="24"/>
        </w:rPr>
        <w:t>relay</w:t>
      </w:r>
      <w:r w:rsidRPr="004C5D3E">
        <w:rPr>
          <w:sz w:val="24"/>
          <w:szCs w:val="24"/>
        </w:rPr>
        <w:t xml:space="preserve"> customer profile.</w:t>
      </w:r>
    </w:p>
    <w:p w:rsidR="004C5D3E" w:rsidRPr="004C5D3E" w:rsidRDefault="004C5D3E" w:rsidP="004C5D3E">
      <w:pPr>
        <w:rPr>
          <w:b/>
          <w:sz w:val="24"/>
          <w:szCs w:val="24"/>
        </w:rPr>
      </w:pPr>
    </w:p>
    <w:p w:rsidR="004C5D3E" w:rsidRPr="004C5D3E" w:rsidRDefault="004C5D3E" w:rsidP="004C5D3E">
      <w:pPr>
        <w:outlineLvl w:val="0"/>
        <w:rPr>
          <w:b/>
          <w:sz w:val="24"/>
          <w:szCs w:val="24"/>
        </w:rPr>
      </w:pPr>
      <w:r w:rsidRPr="004C5D3E">
        <w:rPr>
          <w:b/>
          <w:sz w:val="24"/>
          <w:szCs w:val="24"/>
        </w:rPr>
        <w:t>Three-Way Calling</w:t>
      </w:r>
    </w:p>
    <w:p w:rsidR="004C5D3E" w:rsidRDefault="00FF4545" w:rsidP="004C5D3E">
      <w:pPr>
        <w:pStyle w:val="noindent-12pt-perp"/>
        <w:rPr>
          <w:rFonts w:ascii="Times New Roman" w:hAnsi="Times New Roman"/>
        </w:rPr>
      </w:pPr>
      <w:r>
        <w:rPr>
          <w:rFonts w:ascii="Times New Roman" w:hAnsi="Times New Roman"/>
        </w:rPr>
        <w:t>PA TRS</w:t>
      </w:r>
      <w:r w:rsidR="004C5D3E" w:rsidRPr="004C5D3E">
        <w:rPr>
          <w:rFonts w:ascii="Times New Roman" w:hAnsi="Times New Roman"/>
        </w:rPr>
        <w:t xml:space="preserve"> provides three-way calling capability, in which customer</w:t>
      </w:r>
      <w:r w:rsidR="002264D1">
        <w:rPr>
          <w:rFonts w:ascii="Times New Roman" w:hAnsi="Times New Roman"/>
        </w:rPr>
        <w:t>s who have</w:t>
      </w:r>
      <w:r w:rsidR="004C5D3E" w:rsidRPr="004C5D3E">
        <w:rPr>
          <w:rFonts w:ascii="Times New Roman" w:hAnsi="Times New Roman"/>
        </w:rPr>
        <w:t xml:space="preserve"> purchased this feature from </w:t>
      </w:r>
      <w:r w:rsidR="002264D1">
        <w:rPr>
          <w:rFonts w:ascii="Times New Roman" w:hAnsi="Times New Roman"/>
        </w:rPr>
        <w:t>their</w:t>
      </w:r>
      <w:r w:rsidR="004C5D3E" w:rsidRPr="004C5D3E">
        <w:rPr>
          <w:rFonts w:ascii="Times New Roman" w:hAnsi="Times New Roman"/>
        </w:rPr>
        <w:t xml:space="preserve"> LEC can use this feature to either tie </w:t>
      </w:r>
      <w:r w:rsidR="002264D1">
        <w:rPr>
          <w:rFonts w:ascii="Times New Roman" w:hAnsi="Times New Roman"/>
        </w:rPr>
        <w:t xml:space="preserve">a </w:t>
      </w:r>
      <w:r w:rsidR="004C5D3E" w:rsidRPr="004C5D3E">
        <w:rPr>
          <w:rFonts w:ascii="Times New Roman" w:hAnsi="Times New Roman"/>
        </w:rPr>
        <w:t xml:space="preserve">third party directly into the conversation or to tie </w:t>
      </w:r>
      <w:r w:rsidR="002264D1">
        <w:rPr>
          <w:rFonts w:ascii="Times New Roman" w:hAnsi="Times New Roman"/>
        </w:rPr>
        <w:t xml:space="preserve">a </w:t>
      </w:r>
      <w:r w:rsidR="004C5D3E" w:rsidRPr="004C5D3E">
        <w:rPr>
          <w:rFonts w:ascii="Times New Roman" w:hAnsi="Times New Roman"/>
        </w:rPr>
        <w:t xml:space="preserve">third party in by making a second call to the relay center. </w:t>
      </w:r>
    </w:p>
    <w:p w:rsidR="00931D97" w:rsidRDefault="00931D97" w:rsidP="004C5D3E">
      <w:pPr>
        <w:pStyle w:val="noindent-12pt-perp"/>
        <w:rPr>
          <w:rFonts w:ascii="Times New Roman" w:hAnsi="Times New Roman"/>
        </w:rPr>
      </w:pPr>
    </w:p>
    <w:p w:rsidR="004C5D3E" w:rsidRPr="004C5D3E" w:rsidRDefault="004C5D3E" w:rsidP="004C5D3E">
      <w:pPr>
        <w:ind w:left="1440"/>
        <w:rPr>
          <w:i/>
          <w:color w:val="0000FF"/>
          <w:sz w:val="24"/>
          <w:szCs w:val="24"/>
        </w:rPr>
      </w:pPr>
      <w:r w:rsidRPr="004C5D3E">
        <w:rPr>
          <w:i/>
          <w:color w:val="0000FF"/>
          <w:sz w:val="24"/>
          <w:szCs w:val="24"/>
        </w:rPr>
        <w:t>(vii) Voice mail and interactive menus.</w:t>
      </w:r>
      <w:r w:rsidR="00615D1B">
        <w:rPr>
          <w:i/>
          <w:color w:val="0000FF"/>
          <w:sz w:val="24"/>
          <w:szCs w:val="24"/>
        </w:rPr>
        <w:t xml:space="preserve"> </w:t>
      </w:r>
      <w:r w:rsidRPr="004C5D3E">
        <w:rPr>
          <w:i/>
          <w:color w:val="0000FF"/>
          <w:sz w:val="24"/>
          <w:szCs w:val="24"/>
        </w:rPr>
        <w:t>CAs must alert the TRS user to the presence of a recorded message and interactive menu through a hot key on the CA</w:t>
      </w:r>
      <w:r w:rsidR="002264D1">
        <w:rPr>
          <w:i/>
          <w:color w:val="0000FF"/>
          <w:sz w:val="24"/>
          <w:szCs w:val="24"/>
        </w:rPr>
        <w:t>’</w:t>
      </w:r>
      <w:r w:rsidRPr="004C5D3E">
        <w:rPr>
          <w:i/>
          <w:color w:val="0000FF"/>
          <w:sz w:val="24"/>
          <w:szCs w:val="24"/>
        </w:rPr>
        <w:t>s terminal.</w:t>
      </w:r>
      <w:r w:rsidR="002264D1">
        <w:rPr>
          <w:i/>
          <w:color w:val="0000FF"/>
          <w:sz w:val="24"/>
          <w:szCs w:val="24"/>
        </w:rPr>
        <w:t xml:space="preserve"> </w:t>
      </w:r>
      <w:r w:rsidRPr="004C5D3E">
        <w:rPr>
          <w:i/>
          <w:color w:val="0000FF"/>
          <w:sz w:val="24"/>
          <w:szCs w:val="24"/>
        </w:rPr>
        <w:t xml:space="preserve"> The hot key will send text from the CA to the consumer</w:t>
      </w:r>
      <w:r w:rsidR="002264D1">
        <w:rPr>
          <w:i/>
          <w:color w:val="0000FF"/>
          <w:sz w:val="24"/>
          <w:szCs w:val="24"/>
        </w:rPr>
        <w:t>’</w:t>
      </w:r>
      <w:r w:rsidRPr="004C5D3E">
        <w:rPr>
          <w:i/>
          <w:color w:val="0000FF"/>
          <w:sz w:val="24"/>
          <w:szCs w:val="24"/>
        </w:rPr>
        <w:t>s TTY indicating that a recording or interactive menu has been encountered.</w:t>
      </w:r>
      <w:r w:rsidR="002264D1">
        <w:rPr>
          <w:i/>
          <w:color w:val="0000FF"/>
          <w:sz w:val="24"/>
          <w:szCs w:val="24"/>
        </w:rPr>
        <w:t xml:space="preserve"> </w:t>
      </w:r>
      <w:r w:rsidRPr="004C5D3E">
        <w:rPr>
          <w:i/>
          <w:color w:val="0000FF"/>
          <w:sz w:val="24"/>
          <w:szCs w:val="24"/>
        </w:rPr>
        <w:t xml:space="preserve"> Relay providers shall electronically capture recorded messages and retain them for the length of the call. </w:t>
      </w:r>
      <w:r w:rsidR="002264D1">
        <w:rPr>
          <w:i/>
          <w:color w:val="0000FF"/>
          <w:sz w:val="24"/>
          <w:szCs w:val="24"/>
        </w:rPr>
        <w:t xml:space="preserve"> </w:t>
      </w:r>
      <w:r w:rsidRPr="004C5D3E">
        <w:rPr>
          <w:i/>
          <w:color w:val="0000FF"/>
          <w:sz w:val="24"/>
          <w:szCs w:val="24"/>
        </w:rPr>
        <w:t xml:space="preserve">Relay providers may not impose any charges for additional calls, which must be made by the relay user in order to complete calls involving recorded or interactive messages. </w:t>
      </w:r>
    </w:p>
    <w:p w:rsidR="004C5D3E" w:rsidRPr="004C5D3E" w:rsidRDefault="004C5D3E" w:rsidP="004C5D3E">
      <w:pPr>
        <w:ind w:left="720"/>
        <w:rPr>
          <w:i/>
          <w:color w:val="0000FF"/>
          <w:sz w:val="24"/>
          <w:szCs w:val="24"/>
        </w:rPr>
      </w:pPr>
    </w:p>
    <w:p w:rsidR="004C5D3E" w:rsidRPr="004C5D3E" w:rsidRDefault="004C5D3E" w:rsidP="004C5D3E">
      <w:pPr>
        <w:outlineLvl w:val="0"/>
        <w:rPr>
          <w:b/>
          <w:sz w:val="24"/>
          <w:szCs w:val="24"/>
        </w:rPr>
      </w:pPr>
      <w:r w:rsidRPr="004C5D3E">
        <w:rPr>
          <w:b/>
          <w:sz w:val="24"/>
          <w:szCs w:val="24"/>
        </w:rPr>
        <w:t>Machine Recording Capabilities</w:t>
      </w:r>
    </w:p>
    <w:p w:rsidR="004C5D3E" w:rsidRPr="004C5D3E" w:rsidRDefault="004C5D3E" w:rsidP="004C5D3E">
      <w:pPr>
        <w:rPr>
          <w:sz w:val="24"/>
          <w:szCs w:val="24"/>
        </w:rPr>
      </w:pPr>
      <w:r w:rsidRPr="004C5D3E">
        <w:rPr>
          <w:sz w:val="24"/>
          <w:szCs w:val="24"/>
        </w:rPr>
        <w:t>CA</w:t>
      </w:r>
      <w:r w:rsidR="002264D1">
        <w:rPr>
          <w:sz w:val="24"/>
          <w:szCs w:val="24"/>
        </w:rPr>
        <w:t>s can</w:t>
      </w:r>
      <w:r w:rsidRPr="004C5D3E">
        <w:rPr>
          <w:sz w:val="24"/>
          <w:szCs w:val="24"/>
        </w:rPr>
        <w:t xml:space="preserve"> record a voice announcement and then play back the message</w:t>
      </w:r>
      <w:r w:rsidR="00931D97">
        <w:rPr>
          <w:sz w:val="24"/>
          <w:szCs w:val="24"/>
        </w:rPr>
        <w:t xml:space="preserve"> at a speed controlled by the C</w:t>
      </w:r>
      <w:r w:rsidRPr="004C5D3E">
        <w:rPr>
          <w:sz w:val="24"/>
          <w:szCs w:val="24"/>
        </w:rPr>
        <w:t xml:space="preserve">A.  The CA informs the relay user </w:t>
      </w:r>
      <w:r w:rsidR="00FF4545">
        <w:rPr>
          <w:sz w:val="24"/>
          <w:szCs w:val="24"/>
        </w:rPr>
        <w:t xml:space="preserve">by using </w:t>
      </w:r>
      <w:r w:rsidRPr="004C5D3E">
        <w:rPr>
          <w:sz w:val="24"/>
          <w:szCs w:val="24"/>
        </w:rPr>
        <w:t xml:space="preserve">a hot key on the CA’s terminal that a recording has been reached, followed by another hot key </w:t>
      </w:r>
      <w:r w:rsidR="008C4B3C">
        <w:rPr>
          <w:sz w:val="24"/>
          <w:szCs w:val="24"/>
        </w:rPr>
        <w:t>advising “</w:t>
      </w:r>
      <w:r w:rsidRPr="004C5D3E">
        <w:rPr>
          <w:sz w:val="24"/>
          <w:szCs w:val="24"/>
        </w:rPr>
        <w:t>CA HERE WOULD YOU LIKE COMPLETE MSG TYPED OR HOLD FOR A DEPT OR LIVE PERSON Q.</w:t>
      </w:r>
      <w:r w:rsidR="008C4B3C">
        <w:rPr>
          <w:sz w:val="24"/>
          <w:szCs w:val="24"/>
        </w:rPr>
        <w:t xml:space="preserve">”  </w:t>
      </w:r>
      <w:r w:rsidRPr="004C5D3E">
        <w:rPr>
          <w:sz w:val="24"/>
          <w:szCs w:val="24"/>
        </w:rPr>
        <w:t>If a caller requests a department or live person, the CA types “HLDING FOR DEPT/PERSON” and presses the appropriate option when the recording prompts.</w:t>
      </w:r>
      <w:r w:rsidR="008C4B3C">
        <w:rPr>
          <w:sz w:val="24"/>
          <w:szCs w:val="24"/>
        </w:rPr>
        <w:t xml:space="preserve">  </w:t>
      </w:r>
      <w:r w:rsidRPr="004C5D3E">
        <w:rPr>
          <w:sz w:val="24"/>
          <w:szCs w:val="24"/>
        </w:rPr>
        <w:t xml:space="preserve">If a caller requests listening to the complete message, the CA sends a hot key </w:t>
      </w:r>
      <w:r w:rsidR="008C4B3C">
        <w:rPr>
          <w:sz w:val="24"/>
          <w:szCs w:val="24"/>
        </w:rPr>
        <w:t xml:space="preserve">message stating </w:t>
      </w:r>
      <w:r w:rsidRPr="004C5D3E">
        <w:rPr>
          <w:sz w:val="24"/>
          <w:szCs w:val="24"/>
        </w:rPr>
        <w:t>“COLLECTING INFO PLS HLD</w:t>
      </w:r>
      <w:r w:rsidR="00042D30">
        <w:rPr>
          <w:sz w:val="24"/>
          <w:szCs w:val="24"/>
        </w:rPr>
        <w:t>,</w:t>
      </w:r>
      <w:r w:rsidRPr="004C5D3E">
        <w:rPr>
          <w:sz w:val="24"/>
          <w:szCs w:val="24"/>
        </w:rPr>
        <w:t>” and the CA continues to collect the recording.</w:t>
      </w:r>
      <w:r w:rsidR="008C4B3C">
        <w:rPr>
          <w:sz w:val="24"/>
          <w:szCs w:val="24"/>
        </w:rPr>
        <w:t xml:space="preserve">  </w:t>
      </w:r>
      <w:r w:rsidRPr="004C5D3E">
        <w:rPr>
          <w:sz w:val="24"/>
          <w:szCs w:val="24"/>
        </w:rPr>
        <w:t xml:space="preserve">The message is retained only for the length of the call.  This prevents the caller from having to call back several times to get the entire message.  Once the originator of the call disconnects, the recording is automatically deleted from the system.  </w:t>
      </w:r>
    </w:p>
    <w:p w:rsidR="004C5D3E" w:rsidRPr="004C5D3E" w:rsidRDefault="004C5D3E" w:rsidP="004C5D3E">
      <w:pPr>
        <w:rPr>
          <w:sz w:val="24"/>
          <w:szCs w:val="24"/>
        </w:rPr>
      </w:pPr>
    </w:p>
    <w:p w:rsidR="004C5D3E" w:rsidRPr="004C5D3E" w:rsidRDefault="004C5D3E" w:rsidP="004C5D3E">
      <w:pPr>
        <w:ind w:left="1440"/>
        <w:rPr>
          <w:i/>
          <w:color w:val="0000FF"/>
          <w:sz w:val="24"/>
          <w:szCs w:val="24"/>
        </w:rPr>
      </w:pPr>
      <w:r w:rsidRPr="004C5D3E">
        <w:rPr>
          <w:i/>
          <w:color w:val="0000FF"/>
          <w:sz w:val="24"/>
          <w:szCs w:val="24"/>
        </w:rPr>
        <w:t>(viii) TRS providers shall provide, as TRS features, answering machine and voice mail retrieval.</w:t>
      </w:r>
    </w:p>
    <w:p w:rsidR="004C5D3E" w:rsidRPr="004C5D3E" w:rsidRDefault="004C5D3E" w:rsidP="004C5D3E">
      <w:pPr>
        <w:rPr>
          <w:sz w:val="24"/>
          <w:szCs w:val="24"/>
        </w:rPr>
      </w:pPr>
    </w:p>
    <w:p w:rsidR="004C5D3E" w:rsidRPr="004C5D3E" w:rsidRDefault="004C5D3E" w:rsidP="00B44EBC">
      <w:pPr>
        <w:keepNext/>
        <w:outlineLvl w:val="0"/>
        <w:rPr>
          <w:b/>
          <w:sz w:val="24"/>
          <w:szCs w:val="24"/>
        </w:rPr>
      </w:pPr>
      <w:r w:rsidRPr="004C5D3E">
        <w:rPr>
          <w:b/>
          <w:sz w:val="24"/>
          <w:szCs w:val="24"/>
        </w:rPr>
        <w:t>Answering Machine and Voice Mail Retrieval</w:t>
      </w:r>
    </w:p>
    <w:p w:rsidR="004C5D3E" w:rsidRPr="004C5D3E" w:rsidRDefault="004C5D3E" w:rsidP="004C5D3E">
      <w:pPr>
        <w:rPr>
          <w:sz w:val="24"/>
          <w:szCs w:val="24"/>
        </w:rPr>
      </w:pPr>
      <w:r w:rsidRPr="004C5D3E">
        <w:rPr>
          <w:sz w:val="24"/>
          <w:szCs w:val="24"/>
        </w:rPr>
        <w:t>CAs are trained in retrieving and relaying TTY messages to voice users and voice messages to TTY users from voice processing systems.  CAs use the following procedures to obtain messages for relay users:</w:t>
      </w:r>
    </w:p>
    <w:p w:rsidR="004C5D3E" w:rsidRPr="004C5D3E" w:rsidRDefault="004C5D3E" w:rsidP="004C5D3E">
      <w:pPr>
        <w:rPr>
          <w:sz w:val="24"/>
          <w:szCs w:val="24"/>
        </w:rPr>
      </w:pPr>
    </w:p>
    <w:p w:rsidR="004C5D3E" w:rsidRPr="004C5D3E" w:rsidRDefault="00931D97" w:rsidP="0012039A">
      <w:pPr>
        <w:numPr>
          <w:ilvl w:val="0"/>
          <w:numId w:val="6"/>
        </w:numPr>
        <w:ind w:left="1440" w:hanging="720"/>
        <w:rPr>
          <w:sz w:val="24"/>
          <w:szCs w:val="24"/>
        </w:rPr>
      </w:pPr>
      <w:r>
        <w:rPr>
          <w:sz w:val="24"/>
          <w:szCs w:val="24"/>
        </w:rPr>
        <w:t>The user is informed that the C</w:t>
      </w:r>
      <w:r w:rsidR="004C5D3E" w:rsidRPr="004C5D3E">
        <w:rPr>
          <w:sz w:val="24"/>
          <w:szCs w:val="24"/>
        </w:rPr>
        <w:t>A has reached a voice processing system.</w:t>
      </w:r>
    </w:p>
    <w:p w:rsidR="004C5D3E" w:rsidRPr="004C5D3E" w:rsidRDefault="004C5D3E" w:rsidP="0012039A">
      <w:pPr>
        <w:numPr>
          <w:ilvl w:val="0"/>
          <w:numId w:val="6"/>
        </w:numPr>
        <w:ind w:left="1440" w:hanging="720"/>
        <w:rPr>
          <w:sz w:val="24"/>
          <w:szCs w:val="24"/>
        </w:rPr>
      </w:pPr>
      <w:r w:rsidRPr="004C5D3E">
        <w:rPr>
          <w:sz w:val="24"/>
          <w:szCs w:val="24"/>
        </w:rPr>
        <w:t xml:space="preserve">If the user requests message retrieval, </w:t>
      </w:r>
      <w:r w:rsidR="001506AD">
        <w:rPr>
          <w:sz w:val="24"/>
          <w:szCs w:val="24"/>
        </w:rPr>
        <w:t xml:space="preserve">the CA </w:t>
      </w:r>
      <w:r w:rsidRPr="004C5D3E">
        <w:rPr>
          <w:sz w:val="24"/>
          <w:szCs w:val="24"/>
        </w:rPr>
        <w:t xml:space="preserve">obtains the appropriate access codes from the user.  </w:t>
      </w:r>
      <w:r w:rsidR="001506AD">
        <w:rPr>
          <w:sz w:val="24"/>
          <w:szCs w:val="24"/>
        </w:rPr>
        <w:t>The CA</w:t>
      </w:r>
      <w:r w:rsidRPr="004C5D3E">
        <w:rPr>
          <w:sz w:val="24"/>
          <w:szCs w:val="24"/>
        </w:rPr>
        <w:t xml:space="preserve"> does not retain access codes or any other information needed to access a voice mail system subsequent to the call.  This information is considered “call” information and is kept confidential.  </w:t>
      </w:r>
    </w:p>
    <w:p w:rsidR="004C5D3E" w:rsidRPr="004C5D3E" w:rsidRDefault="004C5D3E" w:rsidP="0012039A">
      <w:pPr>
        <w:numPr>
          <w:ilvl w:val="0"/>
          <w:numId w:val="6"/>
        </w:numPr>
        <w:ind w:left="1440" w:hanging="720"/>
        <w:rPr>
          <w:sz w:val="24"/>
          <w:szCs w:val="24"/>
        </w:rPr>
      </w:pPr>
      <w:r w:rsidRPr="004C5D3E">
        <w:rPr>
          <w:sz w:val="24"/>
          <w:szCs w:val="24"/>
        </w:rPr>
        <w:t xml:space="preserve">After </w:t>
      </w:r>
      <w:r w:rsidR="002B3C81">
        <w:rPr>
          <w:sz w:val="24"/>
          <w:szCs w:val="24"/>
        </w:rPr>
        <w:t>a</w:t>
      </w:r>
      <w:r w:rsidRPr="004C5D3E">
        <w:rPr>
          <w:sz w:val="24"/>
          <w:szCs w:val="24"/>
        </w:rPr>
        <w:t xml:space="preserve"> voice processing system has been accessed, CAs begin to relay any messages that have been recorded or leave a message as requested.  </w:t>
      </w:r>
    </w:p>
    <w:p w:rsidR="00FF4545" w:rsidRDefault="00FF4545" w:rsidP="004C5D3E">
      <w:pPr>
        <w:rPr>
          <w:sz w:val="24"/>
          <w:szCs w:val="24"/>
        </w:rPr>
      </w:pPr>
    </w:p>
    <w:p w:rsidR="004C5D3E" w:rsidRPr="004C5D3E" w:rsidRDefault="001506AD" w:rsidP="004C5D3E">
      <w:pPr>
        <w:rPr>
          <w:sz w:val="24"/>
          <w:szCs w:val="24"/>
        </w:rPr>
      </w:pPr>
      <w:r>
        <w:rPr>
          <w:sz w:val="24"/>
          <w:szCs w:val="24"/>
        </w:rPr>
        <w:t xml:space="preserve">CAs </w:t>
      </w:r>
      <w:r w:rsidR="004C5D3E" w:rsidRPr="004C5D3E">
        <w:rPr>
          <w:sz w:val="24"/>
          <w:szCs w:val="24"/>
        </w:rPr>
        <w:t>alert relay users to the presence of a recorded message and/or interactive menu and uses hot keys (automatic macros) to announce recordings or interactive messages.</w:t>
      </w:r>
    </w:p>
    <w:p w:rsidR="004C5D3E" w:rsidRPr="004C5D3E" w:rsidRDefault="004C5D3E" w:rsidP="004C5D3E">
      <w:pPr>
        <w:rPr>
          <w:sz w:val="24"/>
          <w:szCs w:val="24"/>
        </w:rPr>
      </w:pPr>
    </w:p>
    <w:p w:rsidR="004C5D3E" w:rsidRPr="004C5D3E" w:rsidRDefault="004C5D3E" w:rsidP="004C5D3E">
      <w:pPr>
        <w:outlineLvl w:val="0"/>
        <w:rPr>
          <w:b/>
          <w:sz w:val="24"/>
          <w:szCs w:val="24"/>
        </w:rPr>
      </w:pPr>
      <w:r w:rsidRPr="004C5D3E">
        <w:rPr>
          <w:b/>
          <w:sz w:val="24"/>
          <w:szCs w:val="24"/>
        </w:rPr>
        <w:t>Answering Machine Retrieval (Single-Line)</w:t>
      </w:r>
    </w:p>
    <w:p w:rsidR="004C5D3E" w:rsidRPr="004C5D3E" w:rsidRDefault="001506AD" w:rsidP="004C5D3E">
      <w:pPr>
        <w:rPr>
          <w:sz w:val="24"/>
          <w:szCs w:val="24"/>
        </w:rPr>
      </w:pPr>
      <w:r>
        <w:rPr>
          <w:sz w:val="24"/>
          <w:szCs w:val="24"/>
        </w:rPr>
        <w:t>M</w:t>
      </w:r>
      <w:r w:rsidR="004C5D3E" w:rsidRPr="004C5D3E">
        <w:rPr>
          <w:sz w:val="24"/>
          <w:szCs w:val="24"/>
        </w:rPr>
        <w:t>essages from a voice or TTY answering machine or a single</w:t>
      </w:r>
      <w:r>
        <w:rPr>
          <w:sz w:val="24"/>
          <w:szCs w:val="24"/>
        </w:rPr>
        <w:t>-</w:t>
      </w:r>
      <w:r w:rsidR="004C5D3E" w:rsidRPr="004C5D3E">
        <w:rPr>
          <w:sz w:val="24"/>
          <w:szCs w:val="24"/>
        </w:rPr>
        <w:t xml:space="preserve">line telephone are retrieved by the CA.  The caller requests Automatic Message Retrieval (AMR) or Single Line Answering Machine (SLAM) and plays the messages to the CA by putting the handset near the speaker of the answering machine.  </w:t>
      </w:r>
      <w:r w:rsidR="00FF4545">
        <w:rPr>
          <w:sz w:val="24"/>
          <w:szCs w:val="24"/>
        </w:rPr>
        <w:t>PA TRS</w:t>
      </w:r>
      <w:r w:rsidR="004C5D3E" w:rsidRPr="004C5D3E">
        <w:rPr>
          <w:sz w:val="24"/>
          <w:szCs w:val="24"/>
        </w:rPr>
        <w:t xml:space="preserve"> records any messages, enabling the CA to capture the information and type or voice it back to the relay customer.  Once the information is relayed to the caller and the call is completed, the recording is automatically erased when the caller disconnects.</w:t>
      </w:r>
    </w:p>
    <w:p w:rsidR="004C5D3E" w:rsidRPr="004C5D3E" w:rsidRDefault="004C5D3E" w:rsidP="004C5D3E">
      <w:pPr>
        <w:rPr>
          <w:sz w:val="24"/>
          <w:szCs w:val="24"/>
        </w:rPr>
      </w:pPr>
    </w:p>
    <w:p w:rsidR="004C5D3E" w:rsidRPr="004C5D3E" w:rsidRDefault="004C5D3E" w:rsidP="004C5D3E">
      <w:pPr>
        <w:ind w:left="720"/>
        <w:rPr>
          <w:i/>
          <w:color w:val="0000FF"/>
          <w:sz w:val="24"/>
          <w:szCs w:val="24"/>
        </w:rPr>
      </w:pPr>
      <w:r w:rsidRPr="004C5D3E">
        <w:rPr>
          <w:i/>
          <w:color w:val="0000FF"/>
          <w:sz w:val="24"/>
          <w:szCs w:val="24"/>
        </w:rPr>
        <w:t>(4) Emergency call handling requirements for TTY-based TRS providers.</w:t>
      </w:r>
      <w:r w:rsidR="001506AD">
        <w:rPr>
          <w:i/>
          <w:color w:val="0000FF"/>
          <w:sz w:val="24"/>
          <w:szCs w:val="24"/>
        </w:rPr>
        <w:t xml:space="preserve"> </w:t>
      </w:r>
      <w:r w:rsidRPr="004C5D3E">
        <w:rPr>
          <w:i/>
          <w:color w:val="0000FF"/>
          <w:sz w:val="24"/>
          <w:szCs w:val="24"/>
        </w:rPr>
        <w:t xml:space="preserve">TTY-based TRS providers must use a system for incoming emergency calls that, at a minimum, automatically and immediately transfers the caller to an appropriate Public Safety Answering Point (PSAP). </w:t>
      </w:r>
      <w:r w:rsidR="001506AD">
        <w:rPr>
          <w:i/>
          <w:color w:val="0000FF"/>
          <w:sz w:val="24"/>
          <w:szCs w:val="24"/>
        </w:rPr>
        <w:t xml:space="preserve"> </w:t>
      </w:r>
      <w:r w:rsidRPr="004C5D3E">
        <w:rPr>
          <w:i/>
          <w:color w:val="0000FF"/>
          <w:sz w:val="24"/>
          <w:szCs w:val="24"/>
        </w:rPr>
        <w:t>An appropriate PSAP is either a PSAP that the caller would have reached if he had dialed 911 directly, or a PSAP that is capable of enabling the dispatch of emergency services to the caller in an expeditious manner.</w:t>
      </w:r>
    </w:p>
    <w:p w:rsidR="004C5D3E" w:rsidRPr="001506AD" w:rsidRDefault="004C5D3E" w:rsidP="004C5D3E">
      <w:pPr>
        <w:rPr>
          <w:i/>
          <w:color w:val="000000" w:themeColor="text1"/>
          <w:sz w:val="24"/>
          <w:szCs w:val="24"/>
        </w:rPr>
      </w:pPr>
    </w:p>
    <w:p w:rsidR="004C5D3E" w:rsidRPr="004C5D3E" w:rsidRDefault="004C5D3E" w:rsidP="004C5D3E">
      <w:pPr>
        <w:rPr>
          <w:b/>
          <w:sz w:val="24"/>
          <w:szCs w:val="24"/>
        </w:rPr>
      </w:pPr>
      <w:r w:rsidRPr="001506AD">
        <w:rPr>
          <w:b/>
          <w:color w:val="000000" w:themeColor="text1"/>
          <w:sz w:val="24"/>
          <w:szCs w:val="24"/>
        </w:rPr>
        <w:t xml:space="preserve">Procedure </w:t>
      </w:r>
      <w:r w:rsidRPr="004C5D3E">
        <w:rPr>
          <w:b/>
          <w:sz w:val="24"/>
          <w:szCs w:val="24"/>
        </w:rPr>
        <w:t>for Handling Emergency Calls</w:t>
      </w:r>
      <w:r w:rsidR="00042D30">
        <w:rPr>
          <w:b/>
          <w:sz w:val="24"/>
          <w:szCs w:val="24"/>
        </w:rPr>
        <w:t xml:space="preserve"> via TRS</w:t>
      </w:r>
    </w:p>
    <w:p w:rsidR="004C5D3E" w:rsidRPr="004C5D3E" w:rsidRDefault="00FF4545" w:rsidP="004C5D3E">
      <w:pPr>
        <w:rPr>
          <w:sz w:val="24"/>
          <w:szCs w:val="24"/>
        </w:rPr>
      </w:pPr>
      <w:r>
        <w:rPr>
          <w:sz w:val="24"/>
          <w:szCs w:val="24"/>
        </w:rPr>
        <w:t>PA TRS</w:t>
      </w:r>
      <w:r w:rsidR="004C5D3E" w:rsidRPr="004C5D3E">
        <w:rPr>
          <w:sz w:val="24"/>
          <w:szCs w:val="24"/>
        </w:rPr>
        <w:t xml:space="preserve"> uses Bandwidth, a national provider of emergency calling telephony services, for processing emergency relay calls.  </w:t>
      </w:r>
      <w:r>
        <w:rPr>
          <w:sz w:val="24"/>
          <w:szCs w:val="24"/>
        </w:rPr>
        <w:t>PA TRS</w:t>
      </w:r>
      <w:r w:rsidR="004C5D3E" w:rsidRPr="004C5D3E">
        <w:rPr>
          <w:sz w:val="24"/>
          <w:szCs w:val="24"/>
        </w:rPr>
        <w:t>’s emergency call procedures are as follows:</w:t>
      </w:r>
    </w:p>
    <w:p w:rsidR="004C5D3E" w:rsidRPr="004C5D3E" w:rsidRDefault="004C5D3E" w:rsidP="004C5D3E">
      <w:pPr>
        <w:numPr>
          <w:ilvl w:val="0"/>
          <w:numId w:val="7"/>
        </w:numPr>
        <w:tabs>
          <w:tab w:val="left" w:pos="1350"/>
          <w:tab w:val="left" w:pos="1980"/>
        </w:tabs>
        <w:spacing w:before="60"/>
        <w:rPr>
          <w:sz w:val="24"/>
          <w:szCs w:val="24"/>
        </w:rPr>
      </w:pPr>
      <w:r w:rsidRPr="004C5D3E">
        <w:rPr>
          <w:sz w:val="24"/>
          <w:szCs w:val="24"/>
        </w:rPr>
        <w:t>If the caller has the local emergency number which needs to be accessed, the call is promptly placed and handled in the same manner as any other relay call.</w:t>
      </w:r>
    </w:p>
    <w:p w:rsidR="004C5D3E" w:rsidRPr="004C5D3E" w:rsidRDefault="004C5D3E" w:rsidP="004C5D3E">
      <w:pPr>
        <w:widowControl w:val="0"/>
        <w:numPr>
          <w:ilvl w:val="0"/>
          <w:numId w:val="8"/>
        </w:numPr>
        <w:spacing w:before="60"/>
        <w:rPr>
          <w:snapToGrid w:val="0"/>
          <w:sz w:val="24"/>
          <w:szCs w:val="24"/>
        </w:rPr>
      </w:pPr>
      <w:r w:rsidRPr="004C5D3E">
        <w:rPr>
          <w:snapToGrid w:val="0"/>
          <w:sz w:val="24"/>
          <w:szCs w:val="24"/>
        </w:rPr>
        <w:t>I</w:t>
      </w:r>
      <w:r w:rsidR="001506AD">
        <w:rPr>
          <w:snapToGrid w:val="0"/>
          <w:sz w:val="24"/>
          <w:szCs w:val="24"/>
        </w:rPr>
        <w:t>f</w:t>
      </w:r>
      <w:r w:rsidRPr="004C5D3E">
        <w:rPr>
          <w:snapToGrid w:val="0"/>
          <w:sz w:val="24"/>
          <w:szCs w:val="24"/>
        </w:rPr>
        <w:t xml:space="preserve"> a caller asks </w:t>
      </w:r>
      <w:r w:rsidR="001506AD">
        <w:rPr>
          <w:snapToGrid w:val="0"/>
          <w:sz w:val="24"/>
          <w:szCs w:val="24"/>
        </w:rPr>
        <w:t>the CA</w:t>
      </w:r>
      <w:r w:rsidRPr="004C5D3E">
        <w:rPr>
          <w:snapToGrid w:val="0"/>
          <w:sz w:val="24"/>
          <w:szCs w:val="24"/>
        </w:rPr>
        <w:t xml:space="preserve"> to call 911, the CA connects with </w:t>
      </w:r>
      <w:r w:rsidRPr="004C5D3E">
        <w:rPr>
          <w:sz w:val="24"/>
          <w:szCs w:val="24"/>
        </w:rPr>
        <w:t>Bandwidth</w:t>
      </w:r>
      <w:r w:rsidRPr="004C5D3E">
        <w:rPr>
          <w:snapToGrid w:val="0"/>
          <w:sz w:val="24"/>
          <w:szCs w:val="24"/>
        </w:rPr>
        <w:t xml:space="preserve">, which is accomplished with a stroke on the keyboard.  </w:t>
      </w:r>
    </w:p>
    <w:p w:rsidR="004C5D3E" w:rsidRPr="004C5D3E" w:rsidRDefault="004C5D3E" w:rsidP="004C5D3E">
      <w:pPr>
        <w:widowControl w:val="0"/>
        <w:numPr>
          <w:ilvl w:val="0"/>
          <w:numId w:val="8"/>
        </w:numPr>
        <w:spacing w:before="60"/>
        <w:rPr>
          <w:snapToGrid w:val="0"/>
          <w:sz w:val="24"/>
          <w:szCs w:val="24"/>
        </w:rPr>
      </w:pPr>
      <w:r w:rsidRPr="004C5D3E">
        <w:rPr>
          <w:sz w:val="24"/>
          <w:szCs w:val="24"/>
        </w:rPr>
        <w:t xml:space="preserve">This triggers an automated </w:t>
      </w:r>
      <w:r w:rsidRPr="004C5D3E">
        <w:rPr>
          <w:snapToGrid w:val="0"/>
          <w:sz w:val="24"/>
          <w:szCs w:val="24"/>
        </w:rPr>
        <w:t>database dip and routes the call to the appropriate PSAP.</w:t>
      </w:r>
    </w:p>
    <w:p w:rsidR="004C5D3E" w:rsidRPr="004C5D3E" w:rsidRDefault="004C5D3E" w:rsidP="004C5D3E">
      <w:pPr>
        <w:widowControl w:val="0"/>
        <w:numPr>
          <w:ilvl w:val="0"/>
          <w:numId w:val="8"/>
        </w:numPr>
        <w:spacing w:before="60"/>
        <w:rPr>
          <w:snapToGrid w:val="0"/>
          <w:sz w:val="24"/>
          <w:szCs w:val="24"/>
        </w:rPr>
      </w:pPr>
      <w:r w:rsidRPr="004C5D3E">
        <w:rPr>
          <w:snapToGrid w:val="0"/>
          <w:sz w:val="24"/>
          <w:szCs w:val="24"/>
        </w:rPr>
        <w:t>The CA processes the call in the same manner as any other relay call.</w:t>
      </w:r>
    </w:p>
    <w:p w:rsidR="004C5D3E" w:rsidRPr="004C5D3E" w:rsidRDefault="004C5D3E" w:rsidP="004C5D3E">
      <w:pPr>
        <w:widowControl w:val="0"/>
        <w:ind w:left="360"/>
        <w:rPr>
          <w:snapToGrid w:val="0"/>
          <w:sz w:val="24"/>
          <w:szCs w:val="24"/>
        </w:rPr>
      </w:pPr>
    </w:p>
    <w:p w:rsidR="004C5D3E" w:rsidRPr="004C5D3E" w:rsidRDefault="004C5D3E" w:rsidP="004C5D3E">
      <w:pPr>
        <w:widowControl w:val="0"/>
        <w:rPr>
          <w:rFonts w:eastAsia="MS ??"/>
          <w:b/>
          <w:sz w:val="24"/>
          <w:szCs w:val="24"/>
        </w:rPr>
      </w:pPr>
      <w:r w:rsidRPr="004C5D3E">
        <w:rPr>
          <w:rFonts w:eastAsia="MS ??"/>
          <w:b/>
          <w:sz w:val="24"/>
          <w:szCs w:val="24"/>
        </w:rPr>
        <w:t>Back-up Emergency Procedures</w:t>
      </w:r>
    </w:p>
    <w:p w:rsidR="004C5D3E" w:rsidRPr="004C5D3E" w:rsidRDefault="001506AD" w:rsidP="004C5D3E">
      <w:pPr>
        <w:widowControl w:val="0"/>
        <w:rPr>
          <w:rFonts w:eastAsia="MS ??"/>
          <w:sz w:val="24"/>
          <w:szCs w:val="24"/>
        </w:rPr>
      </w:pPr>
      <w:r>
        <w:rPr>
          <w:rFonts w:eastAsia="MS ??"/>
          <w:sz w:val="24"/>
          <w:szCs w:val="24"/>
        </w:rPr>
        <w:t>If</w:t>
      </w:r>
      <w:r w:rsidR="004C5D3E" w:rsidRPr="004C5D3E">
        <w:rPr>
          <w:rFonts w:eastAsia="MS ??"/>
          <w:sz w:val="24"/>
          <w:szCs w:val="24"/>
        </w:rPr>
        <w:t xml:space="preserve"> Bandwidth is unable to match the caller with the appropriate PSAP, </w:t>
      </w:r>
      <w:r w:rsidR="00FF4545">
        <w:rPr>
          <w:sz w:val="24"/>
          <w:szCs w:val="24"/>
        </w:rPr>
        <w:t>PA TRS</w:t>
      </w:r>
      <w:r w:rsidR="004C5D3E" w:rsidRPr="004C5D3E">
        <w:rPr>
          <w:sz w:val="24"/>
          <w:szCs w:val="24"/>
        </w:rPr>
        <w:t xml:space="preserve"> </w:t>
      </w:r>
      <w:r w:rsidR="004C5D3E" w:rsidRPr="004C5D3E">
        <w:rPr>
          <w:rFonts w:eastAsia="MS ??"/>
          <w:sz w:val="24"/>
          <w:szCs w:val="24"/>
        </w:rPr>
        <w:t>has procedures in place to access its own emergency database</w:t>
      </w:r>
      <w:r w:rsidR="00636FEE">
        <w:rPr>
          <w:rFonts w:eastAsia="MS ??"/>
          <w:sz w:val="24"/>
          <w:szCs w:val="24"/>
        </w:rPr>
        <w:t xml:space="preserve">: </w:t>
      </w:r>
    </w:p>
    <w:p w:rsidR="004C5D3E" w:rsidRPr="004C5D3E" w:rsidRDefault="004C5D3E" w:rsidP="004C5D3E">
      <w:pPr>
        <w:widowControl w:val="0"/>
        <w:numPr>
          <w:ilvl w:val="0"/>
          <w:numId w:val="9"/>
        </w:numPr>
        <w:spacing w:before="120"/>
        <w:rPr>
          <w:rFonts w:eastAsia="MS ??"/>
          <w:sz w:val="24"/>
          <w:szCs w:val="24"/>
        </w:rPr>
      </w:pPr>
      <w:r w:rsidRPr="004C5D3E">
        <w:rPr>
          <w:sz w:val="24"/>
          <w:szCs w:val="24"/>
        </w:rPr>
        <w:t xml:space="preserve">The relay </w:t>
      </w:r>
      <w:r w:rsidRPr="004C5D3E">
        <w:rPr>
          <w:rFonts w:eastAsia="MS ??"/>
          <w:sz w:val="24"/>
          <w:szCs w:val="24"/>
        </w:rPr>
        <w:t xml:space="preserve">software takes the NPA/NXX information from the ANI of an incoming call and matches it to information in its internal database.  The ANI indicates what city or location a call is coming from.  This NPA/NXX information is then cross-referenced to a list of locations within </w:t>
      </w:r>
      <w:r w:rsidR="001506AD">
        <w:rPr>
          <w:rFonts w:eastAsia="MS ??"/>
          <w:sz w:val="24"/>
          <w:szCs w:val="24"/>
        </w:rPr>
        <w:t xml:space="preserve">Pennsylvania </w:t>
      </w:r>
      <w:r w:rsidRPr="004C5D3E">
        <w:rPr>
          <w:rFonts w:eastAsia="MS ??"/>
          <w:sz w:val="24"/>
          <w:szCs w:val="24"/>
        </w:rPr>
        <w:t>stored in the database, which in turn is mapped to an appropriate PSAP.  Once this search is complete (it only takes a second)</w:t>
      </w:r>
      <w:r w:rsidR="001506AD">
        <w:rPr>
          <w:rFonts w:eastAsia="MS ??"/>
          <w:sz w:val="24"/>
          <w:szCs w:val="24"/>
        </w:rPr>
        <w:t>,</w:t>
      </w:r>
      <w:r w:rsidRPr="004C5D3E">
        <w:rPr>
          <w:rFonts w:eastAsia="MS ??"/>
          <w:sz w:val="24"/>
          <w:szCs w:val="24"/>
        </w:rPr>
        <w:t xml:space="preserve"> the correct emergency telephone number is loaded automatically into the </w:t>
      </w:r>
      <w:r w:rsidR="00042D30">
        <w:rPr>
          <w:rFonts w:eastAsia="MS ??"/>
          <w:sz w:val="24"/>
          <w:szCs w:val="24"/>
        </w:rPr>
        <w:t>“</w:t>
      </w:r>
      <w:r w:rsidRPr="004C5D3E">
        <w:rPr>
          <w:rFonts w:eastAsia="MS ??"/>
          <w:sz w:val="24"/>
          <w:szCs w:val="24"/>
        </w:rPr>
        <w:t>outdial</w:t>
      </w:r>
      <w:r w:rsidR="00042D30">
        <w:rPr>
          <w:rFonts w:eastAsia="MS ??"/>
          <w:sz w:val="24"/>
          <w:szCs w:val="24"/>
        </w:rPr>
        <w:t>”</w:t>
      </w:r>
      <w:r w:rsidRPr="004C5D3E">
        <w:rPr>
          <w:rFonts w:eastAsia="MS ??"/>
          <w:sz w:val="24"/>
          <w:szCs w:val="24"/>
        </w:rPr>
        <w:t xml:space="preserve"> box</w:t>
      </w:r>
      <w:r w:rsidR="001506AD">
        <w:rPr>
          <w:rFonts w:eastAsia="MS ??"/>
          <w:sz w:val="24"/>
          <w:szCs w:val="24"/>
        </w:rPr>
        <w:t>,</w:t>
      </w:r>
      <w:r w:rsidRPr="004C5D3E">
        <w:rPr>
          <w:rFonts w:eastAsia="MS ??"/>
          <w:sz w:val="24"/>
          <w:szCs w:val="24"/>
        </w:rPr>
        <w:t xml:space="preserve"> and the C</w:t>
      </w:r>
      <w:r w:rsidR="001506AD">
        <w:rPr>
          <w:rFonts w:eastAsia="MS ??"/>
          <w:sz w:val="24"/>
          <w:szCs w:val="24"/>
        </w:rPr>
        <w:t>A</w:t>
      </w:r>
      <w:r w:rsidRPr="004C5D3E">
        <w:rPr>
          <w:rFonts w:eastAsia="MS ??"/>
          <w:sz w:val="24"/>
          <w:szCs w:val="24"/>
        </w:rPr>
        <w:t xml:space="preserve"> can immediately dial the appropriate emergency personnel.  </w:t>
      </w:r>
    </w:p>
    <w:p w:rsidR="004C5D3E" w:rsidRPr="004C5D3E" w:rsidRDefault="001506AD" w:rsidP="004C5D3E">
      <w:pPr>
        <w:widowControl w:val="0"/>
        <w:numPr>
          <w:ilvl w:val="0"/>
          <w:numId w:val="10"/>
        </w:numPr>
        <w:spacing w:before="120"/>
        <w:rPr>
          <w:rFonts w:eastAsia="MS ??"/>
          <w:sz w:val="24"/>
          <w:szCs w:val="24"/>
        </w:rPr>
      </w:pPr>
      <w:r>
        <w:rPr>
          <w:rFonts w:eastAsia="MS ??"/>
          <w:sz w:val="24"/>
          <w:szCs w:val="24"/>
        </w:rPr>
        <w:t>T</w:t>
      </w:r>
      <w:r w:rsidR="004C5D3E" w:rsidRPr="004C5D3E">
        <w:rPr>
          <w:rFonts w:eastAsia="MS ??"/>
          <w:sz w:val="24"/>
          <w:szCs w:val="24"/>
        </w:rPr>
        <w:t>he caller</w:t>
      </w:r>
      <w:r>
        <w:rPr>
          <w:rFonts w:eastAsia="MS ??"/>
          <w:sz w:val="24"/>
          <w:szCs w:val="24"/>
        </w:rPr>
        <w:t>’</w:t>
      </w:r>
      <w:r w:rsidR="004C5D3E" w:rsidRPr="004C5D3E">
        <w:rPr>
          <w:rFonts w:eastAsia="MS ??"/>
          <w:sz w:val="24"/>
          <w:szCs w:val="24"/>
        </w:rPr>
        <w:t xml:space="preserve">s telephone number </w:t>
      </w:r>
      <w:r>
        <w:rPr>
          <w:rFonts w:eastAsia="MS ??"/>
          <w:sz w:val="24"/>
          <w:szCs w:val="24"/>
        </w:rPr>
        <w:t xml:space="preserve">is passed </w:t>
      </w:r>
      <w:r w:rsidR="004C5D3E" w:rsidRPr="004C5D3E">
        <w:rPr>
          <w:rFonts w:eastAsia="MS ??"/>
          <w:sz w:val="24"/>
          <w:szCs w:val="24"/>
        </w:rPr>
        <w:t>to the PSAP when a caller disconnects before being connected to emergency services.</w:t>
      </w:r>
    </w:p>
    <w:p w:rsidR="004C5D3E" w:rsidRDefault="004C5D3E" w:rsidP="004C5D3E">
      <w:pPr>
        <w:numPr>
          <w:ilvl w:val="0"/>
          <w:numId w:val="11"/>
        </w:numPr>
        <w:spacing w:before="120"/>
        <w:rPr>
          <w:rFonts w:eastAsia="MS ??"/>
          <w:sz w:val="24"/>
          <w:szCs w:val="24"/>
        </w:rPr>
      </w:pPr>
      <w:r w:rsidRPr="004C5D3E">
        <w:rPr>
          <w:rFonts w:eastAsia="MS ??"/>
          <w:sz w:val="24"/>
          <w:szCs w:val="24"/>
        </w:rPr>
        <w:t>If the caller is using a cellular or wireless phone, the ANI is not a good indication of where the caller is calling from.  In this case, the CA asks for the nearest city name and initiates an automated search for the appropriate PSAP.  If several PSAPs are listed for the same city, the CA will try to identify the correct one with a quick question to the caller.</w:t>
      </w:r>
    </w:p>
    <w:p w:rsidR="001506AD" w:rsidRPr="001506AD" w:rsidRDefault="001506AD" w:rsidP="001506AD">
      <w:pPr>
        <w:spacing w:before="120"/>
        <w:ind w:left="360"/>
        <w:rPr>
          <w:rFonts w:eastAsia="MS ??"/>
        </w:rPr>
      </w:pPr>
    </w:p>
    <w:p w:rsidR="004C5D3E" w:rsidRPr="004C5D3E" w:rsidRDefault="004C5D3E" w:rsidP="004C5D3E">
      <w:pPr>
        <w:widowControl w:val="0"/>
        <w:rPr>
          <w:sz w:val="24"/>
          <w:szCs w:val="24"/>
        </w:rPr>
      </w:pPr>
      <w:r w:rsidRPr="004C5D3E">
        <w:rPr>
          <w:rFonts w:eastAsia="MS ??"/>
          <w:sz w:val="24"/>
          <w:szCs w:val="24"/>
        </w:rPr>
        <w:t>The emergency database application described above meets the current requirements established by the FCC.</w:t>
      </w:r>
      <w:r w:rsidR="001506AD">
        <w:rPr>
          <w:rFonts w:eastAsia="MS ??"/>
          <w:sz w:val="24"/>
          <w:szCs w:val="24"/>
        </w:rPr>
        <w:t xml:space="preserve">  </w:t>
      </w:r>
      <w:r w:rsidRPr="004C5D3E">
        <w:rPr>
          <w:sz w:val="24"/>
          <w:szCs w:val="24"/>
        </w:rPr>
        <w:t xml:space="preserve">In </w:t>
      </w:r>
      <w:r w:rsidR="001506AD">
        <w:rPr>
          <w:sz w:val="24"/>
          <w:szCs w:val="24"/>
        </w:rPr>
        <w:t xml:space="preserve">its </w:t>
      </w:r>
      <w:r w:rsidRPr="004C5D3E">
        <w:rPr>
          <w:sz w:val="24"/>
          <w:szCs w:val="24"/>
        </w:rPr>
        <w:t>June 2004 Order, the FCC adopted the definition of “appropriate” PSAP as “either a PSAP that the caller would have reached if he had dialed 911 directly, or a PSAP that is capable of enabling the dispatch of emergency services to the caller in an expeditious manner.”  This process automatically and immediately transfers the caller to an appropriate P</w:t>
      </w:r>
      <w:r w:rsidR="001506AD">
        <w:rPr>
          <w:sz w:val="24"/>
          <w:szCs w:val="24"/>
        </w:rPr>
        <w:t>SAP</w:t>
      </w:r>
      <w:r w:rsidRPr="004C5D3E">
        <w:rPr>
          <w:sz w:val="24"/>
          <w:szCs w:val="24"/>
        </w:rPr>
        <w:t xml:space="preserve"> based on NPA/NXX information, meeting FCC requirements.</w:t>
      </w:r>
    </w:p>
    <w:p w:rsidR="004C5D3E" w:rsidRPr="004C5D3E" w:rsidRDefault="004C5D3E" w:rsidP="004C5D3E">
      <w:pPr>
        <w:widowControl w:val="0"/>
        <w:rPr>
          <w:sz w:val="24"/>
          <w:szCs w:val="24"/>
        </w:rPr>
      </w:pPr>
    </w:p>
    <w:p w:rsidR="004C5D3E" w:rsidRPr="004C5D3E" w:rsidRDefault="004C5D3E" w:rsidP="004C5D3E">
      <w:pPr>
        <w:tabs>
          <w:tab w:val="left" w:pos="1350"/>
          <w:tab w:val="left" w:pos="1980"/>
        </w:tabs>
        <w:rPr>
          <w:b/>
          <w:sz w:val="24"/>
          <w:szCs w:val="24"/>
        </w:rPr>
      </w:pPr>
      <w:r w:rsidRPr="004C5D3E">
        <w:rPr>
          <w:b/>
          <w:sz w:val="24"/>
          <w:szCs w:val="24"/>
        </w:rPr>
        <w:t>TTY to TTY Communications Between PSAP and Caller</w:t>
      </w:r>
    </w:p>
    <w:p w:rsidR="004C5D3E" w:rsidRPr="004C5D3E" w:rsidRDefault="00FF4545" w:rsidP="004C5D3E">
      <w:pPr>
        <w:rPr>
          <w:sz w:val="24"/>
          <w:szCs w:val="24"/>
        </w:rPr>
      </w:pPr>
      <w:r>
        <w:rPr>
          <w:sz w:val="24"/>
          <w:szCs w:val="24"/>
        </w:rPr>
        <w:t>PA TRS</w:t>
      </w:r>
      <w:r w:rsidR="004C5D3E" w:rsidRPr="004C5D3E">
        <w:rPr>
          <w:sz w:val="24"/>
          <w:szCs w:val="24"/>
        </w:rPr>
        <w:t xml:space="preserve"> will process direct TTY to TTY communications between the PSAP and the TTY caller.</w:t>
      </w:r>
    </w:p>
    <w:p w:rsidR="004C5D3E" w:rsidRPr="004C5D3E" w:rsidRDefault="004C5D3E" w:rsidP="004C5D3E">
      <w:pPr>
        <w:widowControl w:val="0"/>
        <w:rPr>
          <w:sz w:val="24"/>
          <w:szCs w:val="24"/>
        </w:rPr>
      </w:pPr>
    </w:p>
    <w:p w:rsidR="004C5D3E" w:rsidRPr="004C5D3E" w:rsidRDefault="004C5D3E" w:rsidP="004C5D3E">
      <w:pPr>
        <w:widowControl w:val="0"/>
        <w:rPr>
          <w:b/>
          <w:sz w:val="24"/>
          <w:szCs w:val="24"/>
        </w:rPr>
      </w:pPr>
      <w:r w:rsidRPr="004C5D3E">
        <w:rPr>
          <w:b/>
          <w:sz w:val="24"/>
          <w:szCs w:val="24"/>
        </w:rPr>
        <w:t>If a Caller Disconnects Before Being Connected to the PSAP</w:t>
      </w:r>
    </w:p>
    <w:p w:rsidR="004C5D3E" w:rsidRPr="004C5D3E" w:rsidRDefault="004C5D3E" w:rsidP="004C5D3E">
      <w:pPr>
        <w:widowControl w:val="0"/>
        <w:rPr>
          <w:sz w:val="24"/>
          <w:szCs w:val="24"/>
        </w:rPr>
      </w:pPr>
      <w:r w:rsidRPr="004C5D3E">
        <w:rPr>
          <w:sz w:val="24"/>
          <w:szCs w:val="24"/>
        </w:rPr>
        <w:t xml:space="preserve">If a caller disconnects before being connected to the PSAP, the advanced relay technology initiates a software command to write a record of the ANI calling for emergency assistance.  The </w:t>
      </w:r>
      <w:r w:rsidR="00B912B3">
        <w:rPr>
          <w:sz w:val="24"/>
          <w:szCs w:val="24"/>
        </w:rPr>
        <w:t>s</w:t>
      </w:r>
      <w:r w:rsidRPr="004C5D3E">
        <w:rPr>
          <w:sz w:val="24"/>
          <w:szCs w:val="24"/>
        </w:rPr>
        <w:t xml:space="preserve">upervisor can then access this information if needed, so no matter when the caller hangs up, </w:t>
      </w:r>
      <w:r w:rsidR="00042D30">
        <w:rPr>
          <w:sz w:val="24"/>
          <w:szCs w:val="24"/>
        </w:rPr>
        <w:t xml:space="preserve">the PA </w:t>
      </w:r>
      <w:r w:rsidR="00E3623E">
        <w:rPr>
          <w:sz w:val="24"/>
          <w:szCs w:val="24"/>
        </w:rPr>
        <w:t xml:space="preserve">relay </w:t>
      </w:r>
      <w:r w:rsidR="00042D30">
        <w:rPr>
          <w:sz w:val="24"/>
          <w:szCs w:val="24"/>
        </w:rPr>
        <w:t xml:space="preserve">providers </w:t>
      </w:r>
      <w:r w:rsidRPr="004C5D3E">
        <w:rPr>
          <w:sz w:val="24"/>
          <w:szCs w:val="24"/>
        </w:rPr>
        <w:t xml:space="preserve">can send the correct ANI information to the 911 center and give the dispatcher any pertinent information collected on the call.  This allows </w:t>
      </w:r>
      <w:r w:rsidR="00E3623E">
        <w:rPr>
          <w:sz w:val="24"/>
          <w:szCs w:val="24"/>
        </w:rPr>
        <w:t xml:space="preserve">a </w:t>
      </w:r>
      <w:r w:rsidRPr="004C5D3E">
        <w:rPr>
          <w:sz w:val="24"/>
          <w:szCs w:val="24"/>
        </w:rPr>
        <w:t xml:space="preserve">PSAP to follow </w:t>
      </w:r>
      <w:r w:rsidR="00E3623E">
        <w:rPr>
          <w:sz w:val="24"/>
          <w:szCs w:val="24"/>
        </w:rPr>
        <w:t xml:space="preserve">its </w:t>
      </w:r>
      <w:r w:rsidRPr="004C5D3E">
        <w:rPr>
          <w:sz w:val="24"/>
          <w:szCs w:val="24"/>
        </w:rPr>
        <w:t xml:space="preserve">regular procedures, which is to call back the person calling for help.  </w:t>
      </w:r>
    </w:p>
    <w:p w:rsidR="004C5D3E" w:rsidRPr="004C5D3E" w:rsidRDefault="004C5D3E" w:rsidP="004C5D3E">
      <w:pPr>
        <w:tabs>
          <w:tab w:val="left" w:pos="2880"/>
        </w:tabs>
        <w:rPr>
          <w:sz w:val="24"/>
          <w:szCs w:val="24"/>
        </w:rPr>
      </w:pPr>
    </w:p>
    <w:p w:rsidR="004C5D3E" w:rsidRPr="004C5D3E" w:rsidRDefault="004C5D3E" w:rsidP="00B44EBC">
      <w:pPr>
        <w:rPr>
          <w:sz w:val="24"/>
          <w:szCs w:val="24"/>
        </w:rPr>
      </w:pPr>
      <w:r w:rsidRPr="004C5D3E">
        <w:rPr>
          <w:sz w:val="24"/>
          <w:szCs w:val="24"/>
        </w:rPr>
        <w:t xml:space="preserve">While it is never </w:t>
      </w:r>
      <w:r w:rsidR="00E3623E">
        <w:rPr>
          <w:sz w:val="24"/>
          <w:szCs w:val="24"/>
        </w:rPr>
        <w:t xml:space="preserve">the intent that relay service </w:t>
      </w:r>
      <w:r w:rsidRPr="004C5D3E">
        <w:rPr>
          <w:sz w:val="24"/>
          <w:szCs w:val="24"/>
        </w:rPr>
        <w:t xml:space="preserve">be a substitute 911 center, </w:t>
      </w:r>
      <w:r w:rsidR="00FF4545">
        <w:rPr>
          <w:sz w:val="24"/>
          <w:szCs w:val="24"/>
        </w:rPr>
        <w:t>PA</w:t>
      </w:r>
      <w:r w:rsidR="00E3623E">
        <w:rPr>
          <w:sz w:val="24"/>
          <w:szCs w:val="24"/>
        </w:rPr>
        <w:t>’s</w:t>
      </w:r>
      <w:r w:rsidR="00FF4545">
        <w:rPr>
          <w:sz w:val="24"/>
          <w:szCs w:val="24"/>
        </w:rPr>
        <w:t xml:space="preserve"> </w:t>
      </w:r>
      <w:r w:rsidR="00E3623E">
        <w:rPr>
          <w:sz w:val="24"/>
          <w:szCs w:val="24"/>
        </w:rPr>
        <w:t xml:space="preserve">relay </w:t>
      </w:r>
      <w:r w:rsidRPr="004C5D3E">
        <w:rPr>
          <w:sz w:val="24"/>
          <w:szCs w:val="24"/>
        </w:rPr>
        <w:t>service provider</w:t>
      </w:r>
      <w:r w:rsidR="00E3623E">
        <w:rPr>
          <w:sz w:val="24"/>
          <w:szCs w:val="24"/>
        </w:rPr>
        <w:t>s</w:t>
      </w:r>
      <w:r w:rsidRPr="004C5D3E">
        <w:rPr>
          <w:sz w:val="24"/>
          <w:szCs w:val="24"/>
        </w:rPr>
        <w:t xml:space="preserve"> will never turn away an emergency call and will take reasonable steps to get the call placed and summon necessary help.  During such calls, the CA continually attempts to collect as much information as possible about the nature of the emergency so that i</w:t>
      </w:r>
      <w:r w:rsidR="00E3623E">
        <w:rPr>
          <w:sz w:val="24"/>
          <w:szCs w:val="24"/>
        </w:rPr>
        <w:t xml:space="preserve">f </w:t>
      </w:r>
      <w:r w:rsidRPr="004C5D3E">
        <w:rPr>
          <w:sz w:val="24"/>
          <w:szCs w:val="24"/>
        </w:rPr>
        <w:t xml:space="preserve">the caller cannot complete the call for any reason, the CA may have an opportunity to seek out the appropriate emergency assistance.  </w:t>
      </w:r>
    </w:p>
    <w:p w:rsidR="004C5D3E" w:rsidRPr="004C5D3E" w:rsidRDefault="004C5D3E" w:rsidP="00B912B3">
      <w:pPr>
        <w:keepNext/>
        <w:rPr>
          <w:b/>
          <w:sz w:val="24"/>
          <w:szCs w:val="24"/>
        </w:rPr>
      </w:pPr>
      <w:r w:rsidRPr="004C5D3E">
        <w:rPr>
          <w:b/>
          <w:sz w:val="24"/>
          <w:szCs w:val="24"/>
        </w:rPr>
        <w:t>Emergency Numbers</w:t>
      </w:r>
    </w:p>
    <w:p w:rsidR="00FF4545" w:rsidRDefault="00E3623E" w:rsidP="006838C6">
      <w:pPr>
        <w:rPr>
          <w:b/>
          <w:sz w:val="24"/>
          <w:szCs w:val="24"/>
        </w:rPr>
      </w:pPr>
      <w:r>
        <w:rPr>
          <w:sz w:val="24"/>
          <w:szCs w:val="24"/>
        </w:rPr>
        <w:t xml:space="preserve">PA relay </w:t>
      </w:r>
      <w:r w:rsidRPr="004C5D3E">
        <w:rPr>
          <w:sz w:val="24"/>
          <w:szCs w:val="24"/>
        </w:rPr>
        <w:t>encourages all relay users to call 911 direct.</w:t>
      </w:r>
      <w:r>
        <w:rPr>
          <w:sz w:val="24"/>
          <w:szCs w:val="24"/>
        </w:rPr>
        <w:t xml:space="preserve">  </w:t>
      </w:r>
      <w:r w:rsidR="004C5D3E" w:rsidRPr="004C5D3E">
        <w:rPr>
          <w:sz w:val="24"/>
          <w:szCs w:val="24"/>
        </w:rPr>
        <w:t>Relay users</w:t>
      </w:r>
      <w:r>
        <w:rPr>
          <w:sz w:val="24"/>
          <w:szCs w:val="24"/>
        </w:rPr>
        <w:t>, however,</w:t>
      </w:r>
      <w:r w:rsidR="004C5D3E" w:rsidRPr="004C5D3E">
        <w:rPr>
          <w:sz w:val="24"/>
          <w:szCs w:val="24"/>
        </w:rPr>
        <w:t xml:space="preserve"> can add local emergency numbers to their speed dialing list</w:t>
      </w:r>
      <w:r>
        <w:rPr>
          <w:sz w:val="24"/>
          <w:szCs w:val="24"/>
        </w:rPr>
        <w:t>s</w:t>
      </w:r>
      <w:r w:rsidR="004C5D3E" w:rsidRPr="004C5D3E">
        <w:rPr>
          <w:sz w:val="24"/>
          <w:szCs w:val="24"/>
        </w:rPr>
        <w:t xml:space="preserve"> on their Customer Profile.  This feature can save valuable time when time is of the essence.  A relay user could simply type </w:t>
      </w:r>
      <w:r>
        <w:rPr>
          <w:sz w:val="24"/>
          <w:szCs w:val="24"/>
        </w:rPr>
        <w:t>“</w:t>
      </w:r>
      <w:r w:rsidR="004C5D3E" w:rsidRPr="004C5D3E">
        <w:rPr>
          <w:sz w:val="24"/>
          <w:szCs w:val="24"/>
        </w:rPr>
        <w:t>call Fire</w:t>
      </w:r>
      <w:r>
        <w:rPr>
          <w:sz w:val="24"/>
          <w:szCs w:val="24"/>
        </w:rPr>
        <w:t>”</w:t>
      </w:r>
      <w:r w:rsidR="004C5D3E" w:rsidRPr="004C5D3E">
        <w:rPr>
          <w:sz w:val="24"/>
          <w:szCs w:val="24"/>
        </w:rPr>
        <w:t xml:space="preserve"> or </w:t>
      </w:r>
      <w:r>
        <w:rPr>
          <w:sz w:val="24"/>
          <w:szCs w:val="24"/>
        </w:rPr>
        <w:t>“</w:t>
      </w:r>
      <w:r w:rsidR="004C5D3E" w:rsidRPr="004C5D3E">
        <w:rPr>
          <w:sz w:val="24"/>
          <w:szCs w:val="24"/>
        </w:rPr>
        <w:t>call 911</w:t>
      </w:r>
      <w:r>
        <w:rPr>
          <w:sz w:val="24"/>
          <w:szCs w:val="24"/>
        </w:rPr>
        <w:t>,”</w:t>
      </w:r>
      <w:r w:rsidR="004C5D3E" w:rsidRPr="004C5D3E">
        <w:rPr>
          <w:sz w:val="24"/>
          <w:szCs w:val="24"/>
        </w:rPr>
        <w:t xml:space="preserve"> and the CA will automatically connect the caller to an appropriate PSAP.  </w:t>
      </w:r>
    </w:p>
    <w:p w:rsidR="00FF4545" w:rsidRDefault="00FF4545" w:rsidP="004C5D3E">
      <w:pPr>
        <w:tabs>
          <w:tab w:val="left" w:pos="2880"/>
        </w:tabs>
        <w:rPr>
          <w:b/>
          <w:sz w:val="24"/>
          <w:szCs w:val="24"/>
        </w:rPr>
      </w:pPr>
    </w:p>
    <w:p w:rsidR="004C5D3E" w:rsidRPr="004C5D3E" w:rsidRDefault="004C5D3E" w:rsidP="004C5D3E">
      <w:pPr>
        <w:tabs>
          <w:tab w:val="left" w:pos="2880"/>
        </w:tabs>
        <w:rPr>
          <w:b/>
          <w:sz w:val="24"/>
          <w:szCs w:val="24"/>
        </w:rPr>
      </w:pPr>
      <w:r w:rsidRPr="004C5D3E">
        <w:rPr>
          <w:b/>
          <w:sz w:val="24"/>
          <w:szCs w:val="24"/>
        </w:rPr>
        <w:t>Emergency Calls Education</w:t>
      </w:r>
    </w:p>
    <w:p w:rsidR="004C5D3E" w:rsidRPr="004C5D3E" w:rsidRDefault="004C5D3E" w:rsidP="004C5D3E">
      <w:pPr>
        <w:tabs>
          <w:tab w:val="left" w:pos="1440"/>
        </w:tabs>
        <w:rPr>
          <w:sz w:val="24"/>
          <w:szCs w:val="24"/>
        </w:rPr>
      </w:pPr>
      <w:r w:rsidRPr="004C5D3E">
        <w:rPr>
          <w:sz w:val="24"/>
          <w:szCs w:val="24"/>
        </w:rPr>
        <w:t xml:space="preserve">Through its outreach programs and educational materials, </w:t>
      </w:r>
      <w:r w:rsidR="00FF4545">
        <w:rPr>
          <w:sz w:val="24"/>
          <w:szCs w:val="24"/>
        </w:rPr>
        <w:t xml:space="preserve">PA </w:t>
      </w:r>
      <w:r w:rsidR="00E3623E">
        <w:rPr>
          <w:sz w:val="24"/>
          <w:szCs w:val="24"/>
        </w:rPr>
        <w:t xml:space="preserve">relay </w:t>
      </w:r>
      <w:r w:rsidRPr="004C5D3E">
        <w:rPr>
          <w:sz w:val="24"/>
          <w:szCs w:val="24"/>
        </w:rPr>
        <w:t xml:space="preserve">educates relay users about how to use 911 services, encouraging them to call 911 direct.  </w:t>
      </w:r>
      <w:r w:rsidR="00FF4545">
        <w:rPr>
          <w:sz w:val="24"/>
          <w:szCs w:val="24"/>
        </w:rPr>
        <w:t>PA TRS</w:t>
      </w:r>
      <w:r w:rsidRPr="004C5D3E">
        <w:rPr>
          <w:sz w:val="24"/>
          <w:szCs w:val="24"/>
        </w:rPr>
        <w:t xml:space="preserve"> also encourages relays users to contact their local emergency service personnel using a TTY to ensure that the 911 center will process a TTY call correctly if there ever were an actual emergency.  Outreach Coordinators routinely give presentations to 911 centers, providing training to emergency dispatchers on how to handle TTY or relay calls correctly.</w:t>
      </w:r>
    </w:p>
    <w:p w:rsidR="004C5D3E" w:rsidRPr="004C5D3E" w:rsidRDefault="004C5D3E" w:rsidP="004C5D3E">
      <w:pPr>
        <w:rPr>
          <w:sz w:val="24"/>
          <w:szCs w:val="24"/>
        </w:rPr>
      </w:pPr>
    </w:p>
    <w:p w:rsidR="004C5D3E" w:rsidRPr="004C5D3E" w:rsidRDefault="004C5D3E" w:rsidP="004C5D3E">
      <w:pPr>
        <w:ind w:left="720"/>
        <w:rPr>
          <w:i/>
          <w:color w:val="0000FF"/>
          <w:sz w:val="24"/>
          <w:szCs w:val="24"/>
        </w:rPr>
      </w:pPr>
      <w:r w:rsidRPr="004C5D3E">
        <w:rPr>
          <w:i/>
          <w:color w:val="0000FF"/>
          <w:sz w:val="24"/>
          <w:szCs w:val="24"/>
        </w:rPr>
        <w:t>(5) STS called numbers. Relay providers must offer STS users the option to maintain at the relay center a list of names and telephone numbers which the STS user calls. When the STS user requests one of these names, the CA must repeat the name and state the telephone number to the STS user. This information must be transferred to any new STS provider.</w:t>
      </w:r>
    </w:p>
    <w:p w:rsidR="004C5D3E" w:rsidRPr="00E3623E" w:rsidRDefault="004C5D3E" w:rsidP="004C5D3E">
      <w:pPr>
        <w:rPr>
          <w:i/>
          <w:color w:val="000000" w:themeColor="text1"/>
          <w:sz w:val="24"/>
          <w:szCs w:val="24"/>
        </w:rPr>
      </w:pPr>
    </w:p>
    <w:p w:rsidR="00B912B3" w:rsidRPr="00B912B3" w:rsidRDefault="00B912B3" w:rsidP="004C5D3E">
      <w:pPr>
        <w:numPr>
          <w:ilvl w:val="12"/>
          <w:numId w:val="0"/>
        </w:numPr>
        <w:rPr>
          <w:b/>
          <w:sz w:val="24"/>
          <w:szCs w:val="24"/>
        </w:rPr>
      </w:pPr>
      <w:r>
        <w:rPr>
          <w:b/>
          <w:sz w:val="24"/>
          <w:szCs w:val="24"/>
        </w:rPr>
        <w:t>STS Profiles</w:t>
      </w:r>
    </w:p>
    <w:p w:rsidR="00B912B3" w:rsidRDefault="00FF4545" w:rsidP="004C5D3E">
      <w:pPr>
        <w:numPr>
          <w:ilvl w:val="12"/>
          <w:numId w:val="0"/>
        </w:numPr>
        <w:rPr>
          <w:sz w:val="24"/>
          <w:szCs w:val="24"/>
        </w:rPr>
      </w:pPr>
      <w:r>
        <w:rPr>
          <w:sz w:val="24"/>
          <w:szCs w:val="24"/>
        </w:rPr>
        <w:t>PA TRS</w:t>
      </w:r>
      <w:r w:rsidR="004C5D3E" w:rsidRPr="004C5D3E">
        <w:rPr>
          <w:sz w:val="24"/>
          <w:szCs w:val="24"/>
        </w:rPr>
        <w:t xml:space="preserve"> provides STS users the same profile </w:t>
      </w:r>
      <w:r w:rsidR="00E3623E">
        <w:rPr>
          <w:sz w:val="24"/>
          <w:szCs w:val="24"/>
        </w:rPr>
        <w:t xml:space="preserve">options </w:t>
      </w:r>
      <w:r w:rsidR="004C5D3E" w:rsidRPr="004C5D3E">
        <w:rPr>
          <w:sz w:val="24"/>
          <w:szCs w:val="24"/>
        </w:rPr>
        <w:t xml:space="preserve">and features </w:t>
      </w:r>
      <w:r w:rsidR="00E3623E">
        <w:rPr>
          <w:sz w:val="24"/>
          <w:szCs w:val="24"/>
        </w:rPr>
        <w:t xml:space="preserve">that </w:t>
      </w:r>
      <w:r w:rsidR="004C5D3E" w:rsidRPr="004C5D3E">
        <w:rPr>
          <w:sz w:val="24"/>
          <w:szCs w:val="24"/>
        </w:rPr>
        <w:t xml:space="preserve">are currently available to other relay users.  </w:t>
      </w:r>
      <w:r w:rsidR="00E3623E">
        <w:rPr>
          <w:sz w:val="24"/>
          <w:szCs w:val="24"/>
        </w:rPr>
        <w:t>A</w:t>
      </w:r>
      <w:r w:rsidR="004C5D3E" w:rsidRPr="004C5D3E">
        <w:rPr>
          <w:sz w:val="24"/>
          <w:szCs w:val="24"/>
        </w:rPr>
        <w:t xml:space="preserve">ll relay users, including STS users, </w:t>
      </w:r>
      <w:r w:rsidR="00E3623E">
        <w:rPr>
          <w:sz w:val="24"/>
          <w:szCs w:val="24"/>
        </w:rPr>
        <w:t xml:space="preserve">can </w:t>
      </w:r>
      <w:r w:rsidR="004C5D3E" w:rsidRPr="004C5D3E">
        <w:rPr>
          <w:sz w:val="24"/>
          <w:szCs w:val="24"/>
        </w:rPr>
        <w:t>maintain a list of names and telephone numbers.  A relay user gives the name of the person to call to the CA</w:t>
      </w:r>
      <w:r w:rsidR="00E3623E">
        <w:rPr>
          <w:sz w:val="24"/>
          <w:szCs w:val="24"/>
        </w:rPr>
        <w:t>, and t</w:t>
      </w:r>
      <w:r w:rsidR="004C5D3E" w:rsidRPr="004C5D3E">
        <w:rPr>
          <w:sz w:val="24"/>
          <w:szCs w:val="24"/>
        </w:rPr>
        <w:t xml:space="preserve">he CA repeats the name and states the number of the person to call.  The Speed Dial feature is </w:t>
      </w:r>
      <w:r w:rsidR="00B912B3">
        <w:rPr>
          <w:sz w:val="24"/>
          <w:szCs w:val="24"/>
        </w:rPr>
        <w:t xml:space="preserve">available for </w:t>
      </w:r>
      <w:r w:rsidR="004C5D3E" w:rsidRPr="004C5D3E">
        <w:rPr>
          <w:sz w:val="24"/>
          <w:szCs w:val="24"/>
        </w:rPr>
        <w:t xml:space="preserve">STS users.  </w:t>
      </w:r>
    </w:p>
    <w:p w:rsidR="00B912B3" w:rsidRDefault="00B912B3" w:rsidP="004C5D3E">
      <w:pPr>
        <w:numPr>
          <w:ilvl w:val="12"/>
          <w:numId w:val="0"/>
        </w:numPr>
        <w:rPr>
          <w:sz w:val="24"/>
          <w:szCs w:val="24"/>
        </w:rPr>
      </w:pPr>
    </w:p>
    <w:p w:rsidR="00B912B3" w:rsidRPr="00B912B3" w:rsidRDefault="00B912B3" w:rsidP="004C5D3E">
      <w:pPr>
        <w:numPr>
          <w:ilvl w:val="12"/>
          <w:numId w:val="0"/>
        </w:numPr>
        <w:rPr>
          <w:b/>
          <w:sz w:val="24"/>
          <w:szCs w:val="24"/>
        </w:rPr>
      </w:pPr>
      <w:r>
        <w:rPr>
          <w:b/>
          <w:sz w:val="24"/>
          <w:szCs w:val="24"/>
        </w:rPr>
        <w:t>New STS Providers</w:t>
      </w:r>
    </w:p>
    <w:p w:rsidR="004C5D3E" w:rsidRPr="004C5D3E" w:rsidRDefault="00E3623E" w:rsidP="004C5D3E">
      <w:pPr>
        <w:numPr>
          <w:ilvl w:val="12"/>
          <w:numId w:val="0"/>
        </w:numPr>
        <w:rPr>
          <w:sz w:val="24"/>
          <w:szCs w:val="24"/>
        </w:rPr>
      </w:pPr>
      <w:r>
        <w:rPr>
          <w:sz w:val="24"/>
          <w:szCs w:val="24"/>
        </w:rPr>
        <w:t>C</w:t>
      </w:r>
      <w:r w:rsidR="004C5D3E" w:rsidRPr="004C5D3E">
        <w:rPr>
          <w:sz w:val="24"/>
          <w:szCs w:val="24"/>
        </w:rPr>
        <w:t xml:space="preserve">ustomer profile data in usable format </w:t>
      </w:r>
      <w:r>
        <w:rPr>
          <w:sz w:val="24"/>
          <w:szCs w:val="24"/>
        </w:rPr>
        <w:t xml:space="preserve">is passed on </w:t>
      </w:r>
      <w:r w:rsidR="004C5D3E" w:rsidRPr="004C5D3E">
        <w:rPr>
          <w:sz w:val="24"/>
          <w:szCs w:val="24"/>
        </w:rPr>
        <w:t>to a new provider.</w:t>
      </w:r>
    </w:p>
    <w:p w:rsidR="004C5D3E" w:rsidRPr="004C5D3E" w:rsidRDefault="004C5D3E" w:rsidP="004C5D3E">
      <w:pPr>
        <w:pStyle w:val="BodyText3"/>
        <w:spacing w:after="0"/>
        <w:rPr>
          <w:sz w:val="24"/>
          <w:szCs w:val="24"/>
        </w:rPr>
      </w:pPr>
    </w:p>
    <w:p w:rsidR="00FF4545" w:rsidRDefault="004C5D3E" w:rsidP="00F479BE">
      <w:pPr>
        <w:pStyle w:val="BodyText3"/>
        <w:spacing w:after="0"/>
        <w:ind w:left="720"/>
        <w:jc w:val="center"/>
        <w:rPr>
          <w:b/>
          <w:sz w:val="28"/>
          <w:szCs w:val="28"/>
        </w:rPr>
      </w:pPr>
      <w:r>
        <w:rPr>
          <w:b/>
          <w:sz w:val="28"/>
          <w:szCs w:val="28"/>
        </w:rPr>
        <w:br w:type="page"/>
      </w:r>
    </w:p>
    <w:p w:rsidR="00F479BE" w:rsidRDefault="00F479BE" w:rsidP="00F479BE">
      <w:pPr>
        <w:pStyle w:val="BodyText3"/>
        <w:spacing w:after="0"/>
        <w:ind w:left="720"/>
        <w:jc w:val="center"/>
        <w:rPr>
          <w:b/>
          <w:sz w:val="28"/>
          <w:szCs w:val="28"/>
        </w:rPr>
      </w:pPr>
      <w:r>
        <w:rPr>
          <w:b/>
          <w:sz w:val="28"/>
          <w:szCs w:val="28"/>
        </w:rPr>
        <w:t>Section</w:t>
      </w:r>
      <w:r w:rsidRPr="00DC73E1">
        <w:rPr>
          <w:b/>
          <w:sz w:val="28"/>
          <w:szCs w:val="28"/>
        </w:rPr>
        <w:t xml:space="preserve"> 4 Technical Standards</w:t>
      </w:r>
    </w:p>
    <w:p w:rsidR="00F479BE" w:rsidRPr="00DC73E1" w:rsidRDefault="00F479BE" w:rsidP="00F479BE">
      <w:pPr>
        <w:pStyle w:val="BodyText3"/>
        <w:spacing w:after="0"/>
        <w:rPr>
          <w:b/>
          <w:sz w:val="28"/>
          <w:szCs w:val="28"/>
        </w:rPr>
      </w:pPr>
    </w:p>
    <w:p w:rsidR="00F479BE" w:rsidRPr="00F479BE" w:rsidRDefault="00F479BE" w:rsidP="00F479BE">
      <w:pPr>
        <w:rPr>
          <w:i/>
          <w:color w:val="0000FF"/>
          <w:sz w:val="24"/>
          <w:szCs w:val="24"/>
        </w:rPr>
      </w:pPr>
      <w:r w:rsidRPr="00F479BE">
        <w:rPr>
          <w:b/>
          <w:bCs/>
          <w:i/>
          <w:color w:val="0000FF"/>
          <w:sz w:val="24"/>
          <w:szCs w:val="24"/>
        </w:rPr>
        <w:t>§ 64.604 Mandatory minimum standards.</w:t>
      </w:r>
      <w:r w:rsidRPr="00F479BE">
        <w:rPr>
          <w:i/>
          <w:color w:val="0000FF"/>
          <w:sz w:val="24"/>
          <w:szCs w:val="24"/>
        </w:rPr>
        <w:t xml:space="preserve"> </w:t>
      </w:r>
    </w:p>
    <w:p w:rsidR="00F479BE" w:rsidRPr="00F479BE" w:rsidRDefault="00F479BE" w:rsidP="00F479BE">
      <w:pPr>
        <w:rPr>
          <w:i/>
          <w:color w:val="0000FF"/>
          <w:sz w:val="24"/>
          <w:szCs w:val="24"/>
        </w:rPr>
      </w:pPr>
    </w:p>
    <w:p w:rsidR="00F479BE" w:rsidRPr="00F479BE" w:rsidRDefault="00F479BE" w:rsidP="00F479BE">
      <w:pPr>
        <w:rPr>
          <w:i/>
          <w:color w:val="0000FF"/>
          <w:sz w:val="24"/>
          <w:szCs w:val="24"/>
        </w:rPr>
      </w:pPr>
      <w:r w:rsidRPr="00F479BE">
        <w:rPr>
          <w:i/>
          <w:color w:val="0000FF"/>
          <w:sz w:val="24"/>
          <w:szCs w:val="24"/>
        </w:rPr>
        <w:t>(b) Technical standards –</w:t>
      </w:r>
    </w:p>
    <w:p w:rsidR="00F479BE" w:rsidRPr="00F479BE" w:rsidRDefault="00F479BE" w:rsidP="00F479BE">
      <w:pPr>
        <w:ind w:left="720"/>
        <w:rPr>
          <w:i/>
          <w:color w:val="0000FF"/>
          <w:sz w:val="24"/>
          <w:szCs w:val="24"/>
        </w:rPr>
      </w:pPr>
      <w:r w:rsidRPr="00F479BE">
        <w:rPr>
          <w:i/>
          <w:color w:val="0000FF"/>
          <w:sz w:val="24"/>
          <w:szCs w:val="24"/>
        </w:rPr>
        <w:t>(1) ASCII and Baudot. TTY-based relay service shall be capable of communicating with</w:t>
      </w:r>
    </w:p>
    <w:p w:rsidR="00F479BE" w:rsidRPr="00F479BE" w:rsidRDefault="00F479BE" w:rsidP="00F479BE">
      <w:pPr>
        <w:ind w:left="720"/>
        <w:rPr>
          <w:i/>
          <w:color w:val="0000FF"/>
          <w:sz w:val="24"/>
          <w:szCs w:val="24"/>
        </w:rPr>
      </w:pPr>
      <w:r w:rsidRPr="00F479BE">
        <w:rPr>
          <w:i/>
          <w:color w:val="0000FF"/>
          <w:sz w:val="24"/>
          <w:szCs w:val="24"/>
        </w:rPr>
        <w:t>ASCII and Baudot format, at any speed generally in use. Other forms of TRS are not subject to this requirement.</w:t>
      </w:r>
      <w:r w:rsidRPr="00F479BE" w:rsidDel="00EE53D1">
        <w:rPr>
          <w:i/>
          <w:color w:val="0000FF"/>
          <w:sz w:val="24"/>
          <w:szCs w:val="24"/>
        </w:rPr>
        <w:t xml:space="preserve"> </w:t>
      </w:r>
    </w:p>
    <w:p w:rsidR="00F479BE" w:rsidRPr="00F479BE" w:rsidRDefault="00F479BE" w:rsidP="00F479BE">
      <w:pPr>
        <w:ind w:left="720"/>
        <w:rPr>
          <w:sz w:val="24"/>
          <w:szCs w:val="24"/>
        </w:rPr>
      </w:pPr>
    </w:p>
    <w:p w:rsidR="00F479BE" w:rsidRPr="00F479BE" w:rsidRDefault="00F479BE" w:rsidP="00F479BE">
      <w:pPr>
        <w:rPr>
          <w:sz w:val="24"/>
          <w:szCs w:val="24"/>
        </w:rPr>
      </w:pPr>
      <w:r>
        <w:rPr>
          <w:sz w:val="24"/>
          <w:szCs w:val="24"/>
        </w:rPr>
        <w:t xml:space="preserve">The </w:t>
      </w:r>
      <w:r w:rsidR="00FF4545">
        <w:rPr>
          <w:sz w:val="24"/>
          <w:szCs w:val="24"/>
        </w:rPr>
        <w:t>PA TRS</w:t>
      </w:r>
      <w:r w:rsidRPr="00F479BE">
        <w:rPr>
          <w:sz w:val="24"/>
          <w:szCs w:val="24"/>
        </w:rPr>
        <w:t xml:space="preserve"> service provider can receive and transmit in Voice, Turbo Code, ASCII (at the correct Baud rate) or Baudot formats, and the modems can auto-detect the difference between ASCII and Baudot signals within the same modem so that each call is connected correctly.  </w:t>
      </w:r>
    </w:p>
    <w:p w:rsidR="00F479BE" w:rsidRPr="00F479BE" w:rsidRDefault="00F479BE" w:rsidP="00F479BE">
      <w:pPr>
        <w:rPr>
          <w:sz w:val="24"/>
          <w:szCs w:val="24"/>
        </w:rPr>
      </w:pPr>
    </w:p>
    <w:p w:rsidR="00F479BE" w:rsidRPr="00F479BE" w:rsidRDefault="00F479BE" w:rsidP="00F479BE">
      <w:pPr>
        <w:pStyle w:val="Default"/>
        <w:numPr>
          <w:ilvl w:val="1"/>
          <w:numId w:val="13"/>
        </w:numPr>
        <w:rPr>
          <w:i/>
          <w:color w:val="0000FF"/>
        </w:rPr>
      </w:pPr>
      <w:r w:rsidRPr="00F479BE">
        <w:rPr>
          <w:i/>
          <w:color w:val="0000FF"/>
        </w:rPr>
        <w:t xml:space="preserve">(2) </w:t>
      </w:r>
      <w:r w:rsidRPr="00F479BE">
        <w:rPr>
          <w:i/>
          <w:iCs/>
          <w:color w:val="0000FF"/>
        </w:rPr>
        <w:t>Speed of answer.</w:t>
      </w:r>
    </w:p>
    <w:p w:rsidR="00F479BE" w:rsidRPr="00F479BE" w:rsidRDefault="00F479BE" w:rsidP="00F479BE">
      <w:pPr>
        <w:pStyle w:val="Default"/>
        <w:numPr>
          <w:ilvl w:val="1"/>
          <w:numId w:val="13"/>
        </w:numPr>
        <w:rPr>
          <w:i/>
          <w:color w:val="0000FF"/>
        </w:rPr>
      </w:pPr>
    </w:p>
    <w:p w:rsidR="00F479BE" w:rsidRPr="00F479BE" w:rsidRDefault="00F479BE" w:rsidP="00F479BE">
      <w:pPr>
        <w:ind w:left="1440"/>
        <w:rPr>
          <w:i/>
          <w:color w:val="0000FF"/>
          <w:sz w:val="24"/>
          <w:szCs w:val="24"/>
        </w:rPr>
      </w:pPr>
      <w:r w:rsidRPr="00F479BE">
        <w:rPr>
          <w:i/>
          <w:color w:val="0000FF"/>
          <w:sz w:val="24"/>
          <w:szCs w:val="24"/>
        </w:rPr>
        <w:t>(i) TRS providers shall ensure adequate TRS facility staffing to provide callers with efficient access under projected calling volumes, so that the probability of a busy response due to CA unavailability shall be functionally equivalent to what a voice caller would experience in attempting to reach a party through the voice telephone network.</w:t>
      </w:r>
    </w:p>
    <w:p w:rsidR="00F479BE" w:rsidRPr="00F479BE" w:rsidRDefault="00F479BE" w:rsidP="00F479BE">
      <w:pPr>
        <w:rPr>
          <w:color w:val="0000FF"/>
          <w:sz w:val="24"/>
          <w:szCs w:val="24"/>
        </w:rPr>
      </w:pPr>
    </w:p>
    <w:p w:rsidR="00F479BE" w:rsidRPr="00F479BE" w:rsidRDefault="00F479BE" w:rsidP="00F479BE">
      <w:pPr>
        <w:ind w:left="1440"/>
        <w:rPr>
          <w:i/>
          <w:color w:val="0000FF"/>
          <w:sz w:val="24"/>
          <w:szCs w:val="24"/>
        </w:rPr>
      </w:pPr>
      <w:r w:rsidRPr="00F479BE">
        <w:rPr>
          <w:i/>
          <w:color w:val="0000FF"/>
          <w:sz w:val="24"/>
          <w:szCs w:val="24"/>
        </w:rPr>
        <w:t xml:space="preserve">(ii) TRS facilities shall, except during network failure, answer 85% of all calls within 10 seconds by any method which results in the caller's call immediately being placed, not put in a queue or on hold. </w:t>
      </w:r>
      <w:r w:rsidR="004577E4">
        <w:rPr>
          <w:i/>
          <w:color w:val="0000FF"/>
          <w:sz w:val="24"/>
          <w:szCs w:val="24"/>
        </w:rPr>
        <w:t xml:space="preserve"> </w:t>
      </w:r>
      <w:r w:rsidRPr="00F479BE">
        <w:rPr>
          <w:i/>
          <w:color w:val="0000FF"/>
          <w:sz w:val="24"/>
          <w:szCs w:val="24"/>
        </w:rPr>
        <w:t>The ten seconds begins at the time the call is delivered to the TRS facility's network. A TRS facility shall ensure that adequate network facilities shall be used in conjunction with TRS so that under projected calling volume the probability of a busy response due to loop trunk congestion shall be functionally equivalent to what a voice caller would experience in attempting to reach a party through the voice telephone network.</w:t>
      </w:r>
    </w:p>
    <w:p w:rsidR="00F479BE" w:rsidRPr="00F479BE" w:rsidRDefault="00F479BE" w:rsidP="00F479BE">
      <w:pPr>
        <w:rPr>
          <w:color w:val="0000FF"/>
          <w:sz w:val="24"/>
          <w:szCs w:val="24"/>
        </w:rPr>
      </w:pPr>
      <w:r w:rsidRPr="00F479BE">
        <w:rPr>
          <w:color w:val="0000FF"/>
          <w:sz w:val="24"/>
          <w:szCs w:val="24"/>
        </w:rPr>
        <w:t xml:space="preserve"> </w:t>
      </w:r>
    </w:p>
    <w:p w:rsidR="00F479BE" w:rsidRPr="00F479BE" w:rsidRDefault="00F479BE" w:rsidP="00F479BE">
      <w:pPr>
        <w:ind w:left="2160"/>
        <w:rPr>
          <w:i/>
          <w:color w:val="0000FF"/>
          <w:sz w:val="24"/>
          <w:szCs w:val="24"/>
        </w:rPr>
      </w:pPr>
      <w:r w:rsidRPr="00F479BE">
        <w:rPr>
          <w:i/>
          <w:color w:val="0000FF"/>
          <w:sz w:val="24"/>
          <w:szCs w:val="24"/>
        </w:rPr>
        <w:t>(A) The call is considered delivered when the TRS facility's equipment accepts the call from the local exchange carrier (LEC) and the public switched network actually delivers the call to the TRS facility.</w:t>
      </w:r>
    </w:p>
    <w:p w:rsidR="00F479BE" w:rsidRPr="00F479BE" w:rsidRDefault="00F479BE" w:rsidP="00F479BE">
      <w:pPr>
        <w:ind w:left="2160"/>
        <w:rPr>
          <w:i/>
          <w:color w:val="0000FF"/>
          <w:sz w:val="24"/>
          <w:szCs w:val="24"/>
        </w:rPr>
      </w:pPr>
    </w:p>
    <w:p w:rsidR="00F479BE" w:rsidRPr="00F479BE" w:rsidRDefault="00F479BE" w:rsidP="00F479BE">
      <w:pPr>
        <w:ind w:left="2160"/>
        <w:rPr>
          <w:i/>
          <w:color w:val="0000FF"/>
          <w:sz w:val="24"/>
          <w:szCs w:val="24"/>
        </w:rPr>
      </w:pPr>
      <w:r w:rsidRPr="00F479BE">
        <w:rPr>
          <w:i/>
          <w:color w:val="0000FF"/>
          <w:sz w:val="24"/>
          <w:szCs w:val="24"/>
        </w:rPr>
        <w:t>(B) Abandoned calls shall be included in the speed-of-answer calculation.</w:t>
      </w:r>
    </w:p>
    <w:p w:rsidR="00F479BE" w:rsidRPr="00F479BE" w:rsidRDefault="00F479BE" w:rsidP="00F479BE">
      <w:pPr>
        <w:ind w:left="2160"/>
        <w:rPr>
          <w:i/>
          <w:color w:val="0000FF"/>
          <w:sz w:val="24"/>
          <w:szCs w:val="24"/>
        </w:rPr>
      </w:pPr>
    </w:p>
    <w:p w:rsidR="00F479BE" w:rsidRPr="00F479BE" w:rsidRDefault="00F479BE" w:rsidP="00F479BE">
      <w:pPr>
        <w:ind w:left="2160"/>
        <w:rPr>
          <w:i/>
          <w:color w:val="0000FF"/>
          <w:sz w:val="24"/>
          <w:szCs w:val="24"/>
        </w:rPr>
      </w:pPr>
      <w:r w:rsidRPr="00F479BE">
        <w:rPr>
          <w:i/>
          <w:color w:val="0000FF"/>
          <w:sz w:val="24"/>
          <w:szCs w:val="24"/>
        </w:rPr>
        <w:t>(C) A TRS provider's compliance with this rule shall be measured on a daily basis.</w:t>
      </w:r>
    </w:p>
    <w:p w:rsidR="00F479BE" w:rsidRPr="00F479BE" w:rsidRDefault="00F479BE" w:rsidP="00F479BE">
      <w:pPr>
        <w:ind w:left="2160"/>
        <w:rPr>
          <w:i/>
          <w:color w:val="0000FF"/>
          <w:sz w:val="24"/>
          <w:szCs w:val="24"/>
        </w:rPr>
      </w:pPr>
    </w:p>
    <w:p w:rsidR="00F479BE" w:rsidRPr="00F479BE" w:rsidRDefault="00F479BE" w:rsidP="00F479BE">
      <w:pPr>
        <w:ind w:left="2160"/>
        <w:rPr>
          <w:i/>
          <w:color w:val="0000FF"/>
          <w:sz w:val="24"/>
          <w:szCs w:val="24"/>
        </w:rPr>
      </w:pPr>
      <w:r w:rsidRPr="00F479BE">
        <w:rPr>
          <w:i/>
          <w:color w:val="0000FF"/>
          <w:sz w:val="24"/>
          <w:szCs w:val="24"/>
        </w:rPr>
        <w:t>(D) The system shall be designed to a P.01 standard.</w:t>
      </w:r>
    </w:p>
    <w:p w:rsidR="00F479BE" w:rsidRPr="00F479BE" w:rsidRDefault="00F479BE" w:rsidP="00F479BE">
      <w:pPr>
        <w:ind w:left="2160"/>
        <w:rPr>
          <w:i/>
          <w:color w:val="0000FF"/>
          <w:sz w:val="24"/>
          <w:szCs w:val="24"/>
        </w:rPr>
      </w:pPr>
    </w:p>
    <w:p w:rsidR="00F479BE" w:rsidRPr="00F479BE" w:rsidRDefault="00F479BE" w:rsidP="00F479BE">
      <w:pPr>
        <w:ind w:left="2160"/>
        <w:rPr>
          <w:i/>
          <w:color w:val="0000FF"/>
          <w:sz w:val="24"/>
          <w:szCs w:val="24"/>
        </w:rPr>
      </w:pPr>
      <w:r w:rsidRPr="00F479BE">
        <w:rPr>
          <w:i/>
          <w:color w:val="0000FF"/>
          <w:sz w:val="24"/>
          <w:szCs w:val="24"/>
        </w:rPr>
        <w:t>(E) A LEC shall provide the call attempt rates and the rates of calls blocked between the LEC and the TRS facility to relay administrators and TRS providers upon request.</w:t>
      </w:r>
      <w:r w:rsidRPr="00F479BE">
        <w:rPr>
          <w:i/>
          <w:color w:val="0000FF"/>
          <w:sz w:val="24"/>
          <w:szCs w:val="24"/>
        </w:rPr>
        <w:tab/>
        <w:t xml:space="preserve"> </w:t>
      </w:r>
    </w:p>
    <w:p w:rsidR="006B7789" w:rsidRDefault="006B7789" w:rsidP="00F479BE">
      <w:pPr>
        <w:autoSpaceDE w:val="0"/>
        <w:autoSpaceDN w:val="0"/>
        <w:adjustRightInd w:val="0"/>
        <w:rPr>
          <w:sz w:val="24"/>
          <w:szCs w:val="24"/>
        </w:rPr>
      </w:pPr>
    </w:p>
    <w:p w:rsidR="004577E4" w:rsidRPr="004577E4" w:rsidRDefault="004577E4" w:rsidP="004577E4">
      <w:pPr>
        <w:keepNext/>
        <w:autoSpaceDE w:val="0"/>
        <w:autoSpaceDN w:val="0"/>
        <w:adjustRightInd w:val="0"/>
        <w:rPr>
          <w:b/>
          <w:sz w:val="24"/>
          <w:szCs w:val="24"/>
        </w:rPr>
      </w:pPr>
      <w:r>
        <w:rPr>
          <w:b/>
          <w:sz w:val="24"/>
          <w:szCs w:val="24"/>
        </w:rPr>
        <w:t>Speed of Answer</w:t>
      </w:r>
    </w:p>
    <w:p w:rsidR="00F479BE" w:rsidRPr="00F479BE" w:rsidRDefault="004577E4" w:rsidP="00F479BE">
      <w:pPr>
        <w:autoSpaceDE w:val="0"/>
        <w:autoSpaceDN w:val="0"/>
        <w:adjustRightInd w:val="0"/>
        <w:rPr>
          <w:sz w:val="24"/>
          <w:szCs w:val="24"/>
        </w:rPr>
      </w:pPr>
      <w:r>
        <w:rPr>
          <w:sz w:val="24"/>
          <w:szCs w:val="24"/>
        </w:rPr>
        <w:t xml:space="preserve">The </w:t>
      </w:r>
      <w:r w:rsidR="00FF4545">
        <w:rPr>
          <w:sz w:val="24"/>
          <w:szCs w:val="24"/>
        </w:rPr>
        <w:t>PA TRS</w:t>
      </w:r>
      <w:r w:rsidR="00F479BE" w:rsidRPr="00F479BE">
        <w:rPr>
          <w:sz w:val="24"/>
          <w:szCs w:val="24"/>
        </w:rPr>
        <w:t xml:space="preserve"> service provider answers eighty-five percent (85%) of calls within ten (10) seconds from the time the call enters the TRS system during all times of the day by any method which results in the caller</w:t>
      </w:r>
      <w:r>
        <w:rPr>
          <w:sz w:val="24"/>
          <w:szCs w:val="24"/>
        </w:rPr>
        <w:t>’</w:t>
      </w:r>
      <w:r w:rsidR="00F479BE" w:rsidRPr="00F479BE">
        <w:rPr>
          <w:sz w:val="24"/>
          <w:szCs w:val="24"/>
        </w:rPr>
        <w:t xml:space="preserve">s call </w:t>
      </w:r>
      <w:r w:rsidR="00F479BE">
        <w:rPr>
          <w:sz w:val="24"/>
          <w:szCs w:val="24"/>
        </w:rPr>
        <w:t xml:space="preserve">being </w:t>
      </w:r>
      <w:r w:rsidR="00F479BE" w:rsidRPr="00F479BE">
        <w:rPr>
          <w:sz w:val="24"/>
          <w:szCs w:val="24"/>
        </w:rPr>
        <w:t xml:space="preserve">immediately placed, not put in a queue or on hold.  </w:t>
      </w:r>
    </w:p>
    <w:p w:rsidR="00F479BE" w:rsidRPr="00F479BE" w:rsidRDefault="00F479BE" w:rsidP="00F479BE">
      <w:pPr>
        <w:autoSpaceDE w:val="0"/>
        <w:autoSpaceDN w:val="0"/>
        <w:adjustRightInd w:val="0"/>
        <w:rPr>
          <w:sz w:val="24"/>
          <w:szCs w:val="24"/>
        </w:rPr>
      </w:pPr>
    </w:p>
    <w:p w:rsidR="00F479BE" w:rsidRPr="00F479BE" w:rsidRDefault="004577E4" w:rsidP="00F479BE">
      <w:pPr>
        <w:autoSpaceDE w:val="0"/>
        <w:autoSpaceDN w:val="0"/>
        <w:adjustRightInd w:val="0"/>
        <w:rPr>
          <w:sz w:val="24"/>
          <w:szCs w:val="24"/>
        </w:rPr>
      </w:pPr>
      <w:r>
        <w:rPr>
          <w:sz w:val="24"/>
          <w:szCs w:val="24"/>
        </w:rPr>
        <w:t xml:space="preserve">The </w:t>
      </w:r>
      <w:r w:rsidR="00FF4545">
        <w:rPr>
          <w:sz w:val="24"/>
          <w:szCs w:val="24"/>
        </w:rPr>
        <w:t>PA TRS</w:t>
      </w:r>
      <w:r w:rsidR="00F479BE" w:rsidRPr="00F479BE">
        <w:rPr>
          <w:sz w:val="24"/>
          <w:szCs w:val="24"/>
        </w:rPr>
        <w:t xml:space="preserve"> ser</w:t>
      </w:r>
      <w:r w:rsidR="006B7789">
        <w:rPr>
          <w:sz w:val="24"/>
          <w:szCs w:val="24"/>
        </w:rPr>
        <w:t>vice provider begins measuring a</w:t>
      </w:r>
      <w:r w:rsidR="00F479BE" w:rsidRPr="00F479BE">
        <w:rPr>
          <w:sz w:val="24"/>
          <w:szCs w:val="24"/>
        </w:rPr>
        <w:t xml:space="preserve">verage </w:t>
      </w:r>
      <w:r w:rsidR="006B7789">
        <w:rPr>
          <w:sz w:val="24"/>
          <w:szCs w:val="24"/>
        </w:rPr>
        <w:t>a</w:t>
      </w:r>
      <w:r w:rsidR="00F479BE" w:rsidRPr="00F479BE">
        <w:rPr>
          <w:sz w:val="24"/>
          <w:szCs w:val="24"/>
        </w:rPr>
        <w:t xml:space="preserve">nswer time from the moment a </w:t>
      </w:r>
      <w:r w:rsidR="006B7789">
        <w:rPr>
          <w:sz w:val="24"/>
          <w:szCs w:val="24"/>
        </w:rPr>
        <w:t>r</w:t>
      </w:r>
      <w:r w:rsidR="00F479BE" w:rsidRPr="00F479BE">
        <w:rPr>
          <w:sz w:val="24"/>
          <w:szCs w:val="24"/>
        </w:rPr>
        <w:t>elay call arrives at its relay switch (</w:t>
      </w:r>
      <w:r w:rsidR="00F479BE" w:rsidRPr="00B44EBC">
        <w:rPr>
          <w:i/>
          <w:sz w:val="24"/>
          <w:szCs w:val="24"/>
        </w:rPr>
        <w:t>i.e.</w:t>
      </w:r>
      <w:r w:rsidR="00F479BE">
        <w:rPr>
          <w:sz w:val="24"/>
          <w:szCs w:val="24"/>
        </w:rPr>
        <w:t>,</w:t>
      </w:r>
      <w:r w:rsidR="00F479BE" w:rsidRPr="00F479BE">
        <w:rPr>
          <w:sz w:val="24"/>
          <w:szCs w:val="24"/>
        </w:rPr>
        <w:t xml:space="preserve"> in the TRS center</w:t>
      </w:r>
      <w:r>
        <w:rPr>
          <w:sz w:val="24"/>
          <w:szCs w:val="24"/>
        </w:rPr>
        <w:t>’</w:t>
      </w:r>
      <w:r w:rsidR="00F479BE" w:rsidRPr="00F479BE">
        <w:rPr>
          <w:sz w:val="24"/>
          <w:szCs w:val="24"/>
        </w:rPr>
        <w:t xml:space="preserve">s network).  As soon as the equipment accepts the call, call detail records start to capture answer time data.  The information reported is taken from Call Detail Records ensuring the accuracy of the data.  Each call detail record tracks the amount of time a call waits to be answered.  CAs do not answer a call until they are ready to engage the call.  Calls in queue or calls receiving the intercept message are not counted as answered.  This </w:t>
      </w:r>
      <w:r>
        <w:rPr>
          <w:sz w:val="24"/>
          <w:szCs w:val="24"/>
        </w:rPr>
        <w:t>“</w:t>
      </w:r>
      <w:r w:rsidR="00F479BE" w:rsidRPr="00F479BE">
        <w:rPr>
          <w:sz w:val="24"/>
          <w:szCs w:val="24"/>
        </w:rPr>
        <w:t>queue time</w:t>
      </w:r>
      <w:r>
        <w:rPr>
          <w:sz w:val="24"/>
          <w:szCs w:val="24"/>
        </w:rPr>
        <w:t>”</w:t>
      </w:r>
      <w:r w:rsidR="00F479BE" w:rsidRPr="00F479BE">
        <w:rPr>
          <w:sz w:val="24"/>
          <w:szCs w:val="24"/>
        </w:rPr>
        <w:t xml:space="preserve"> field is analyzed and reported but not billed</w:t>
      </w:r>
      <w:r w:rsidR="00F479BE">
        <w:rPr>
          <w:sz w:val="24"/>
          <w:szCs w:val="24"/>
        </w:rPr>
        <w:t xml:space="preserve"> to the </w:t>
      </w:r>
      <w:r>
        <w:rPr>
          <w:sz w:val="24"/>
          <w:szCs w:val="24"/>
        </w:rPr>
        <w:t>TRS F</w:t>
      </w:r>
      <w:r w:rsidR="00F479BE">
        <w:rPr>
          <w:sz w:val="24"/>
          <w:szCs w:val="24"/>
        </w:rPr>
        <w:t>und</w:t>
      </w:r>
      <w:r w:rsidR="00F479BE" w:rsidRPr="00F479BE">
        <w:rPr>
          <w:sz w:val="24"/>
          <w:szCs w:val="24"/>
        </w:rPr>
        <w:t>.  Abandoned calls are included in the speed of answer calculation.</w:t>
      </w:r>
    </w:p>
    <w:p w:rsidR="00F479BE" w:rsidRPr="00F479BE" w:rsidRDefault="00F479BE" w:rsidP="00F479BE">
      <w:pPr>
        <w:autoSpaceDE w:val="0"/>
        <w:autoSpaceDN w:val="0"/>
        <w:adjustRightInd w:val="0"/>
        <w:rPr>
          <w:sz w:val="24"/>
          <w:szCs w:val="24"/>
        </w:rPr>
      </w:pPr>
    </w:p>
    <w:p w:rsidR="00F479BE" w:rsidRPr="00F479BE" w:rsidRDefault="004577E4" w:rsidP="00F479BE">
      <w:pPr>
        <w:autoSpaceDE w:val="0"/>
        <w:autoSpaceDN w:val="0"/>
        <w:adjustRightInd w:val="0"/>
        <w:rPr>
          <w:sz w:val="24"/>
          <w:szCs w:val="24"/>
        </w:rPr>
      </w:pPr>
      <w:r>
        <w:rPr>
          <w:sz w:val="24"/>
          <w:szCs w:val="24"/>
        </w:rPr>
        <w:t xml:space="preserve">The </w:t>
      </w:r>
      <w:r w:rsidR="00FF4545">
        <w:rPr>
          <w:sz w:val="24"/>
          <w:szCs w:val="24"/>
        </w:rPr>
        <w:t>PA TRS</w:t>
      </w:r>
      <w:r w:rsidR="00F479BE" w:rsidRPr="00F479BE">
        <w:rPr>
          <w:sz w:val="24"/>
          <w:szCs w:val="24"/>
        </w:rPr>
        <w:t xml:space="preserve"> service provider monitors speed of answer on a real-time basis via a monitoring system that is accessible to management and supervisors.  This information is utilized to make CA staffing changes throughout the day. </w:t>
      </w:r>
      <w:r>
        <w:rPr>
          <w:sz w:val="24"/>
          <w:szCs w:val="24"/>
        </w:rPr>
        <w:t xml:space="preserve"> </w:t>
      </w:r>
      <w:r w:rsidR="00F479BE" w:rsidRPr="00F479BE">
        <w:rPr>
          <w:sz w:val="24"/>
          <w:szCs w:val="24"/>
        </w:rPr>
        <w:t xml:space="preserve">Average Answer time is displayed on the supervisor console. </w:t>
      </w:r>
      <w:r>
        <w:rPr>
          <w:sz w:val="24"/>
          <w:szCs w:val="24"/>
        </w:rPr>
        <w:t xml:space="preserve"> </w:t>
      </w:r>
      <w:r w:rsidR="00F479BE" w:rsidRPr="00F479BE">
        <w:rPr>
          <w:sz w:val="24"/>
          <w:szCs w:val="24"/>
        </w:rPr>
        <w:t xml:space="preserve">The Supervisor workstation and reader boards in the center indicate if calls are in queue waiting to be answered.  The Supervisors are responsible for making sure that when that alert comes up that all available CA resources are logged in to the system and answering calls. </w:t>
      </w:r>
      <w:r>
        <w:rPr>
          <w:sz w:val="24"/>
          <w:szCs w:val="24"/>
        </w:rPr>
        <w:t xml:space="preserve"> </w:t>
      </w:r>
      <w:r w:rsidR="00F479BE" w:rsidRPr="00F479BE">
        <w:rPr>
          <w:sz w:val="24"/>
          <w:szCs w:val="24"/>
        </w:rPr>
        <w:t xml:space="preserve">Each of these tracking mechanisms allows </w:t>
      </w:r>
      <w:r w:rsidR="00FF4545">
        <w:rPr>
          <w:sz w:val="24"/>
          <w:szCs w:val="24"/>
        </w:rPr>
        <w:t>PA TRS</w:t>
      </w:r>
      <w:r w:rsidR="00F479BE" w:rsidRPr="00F479BE">
        <w:rPr>
          <w:sz w:val="24"/>
          <w:szCs w:val="24"/>
        </w:rPr>
        <w:t xml:space="preserve"> to respond quickly by adding more CAs immediately.  </w:t>
      </w:r>
    </w:p>
    <w:p w:rsidR="00F479BE" w:rsidRPr="00F479BE" w:rsidRDefault="00F479BE" w:rsidP="00F479BE">
      <w:pPr>
        <w:autoSpaceDE w:val="0"/>
        <w:autoSpaceDN w:val="0"/>
        <w:adjustRightInd w:val="0"/>
        <w:rPr>
          <w:sz w:val="24"/>
          <w:szCs w:val="24"/>
        </w:rPr>
      </w:pPr>
    </w:p>
    <w:p w:rsidR="00F479BE" w:rsidRPr="00F479BE" w:rsidRDefault="00F479BE" w:rsidP="00F479BE">
      <w:pPr>
        <w:autoSpaceDE w:val="0"/>
        <w:autoSpaceDN w:val="0"/>
        <w:adjustRightInd w:val="0"/>
        <w:rPr>
          <w:sz w:val="24"/>
          <w:szCs w:val="24"/>
        </w:rPr>
      </w:pPr>
      <w:r w:rsidRPr="00F479BE">
        <w:rPr>
          <w:sz w:val="24"/>
          <w:szCs w:val="24"/>
        </w:rPr>
        <w:t xml:space="preserve">Daily activity reports used for internal management purposes also track answer performance information for future scheduling.  In addition, </w:t>
      </w:r>
      <w:r w:rsidR="00FF4545">
        <w:rPr>
          <w:sz w:val="24"/>
          <w:szCs w:val="24"/>
        </w:rPr>
        <w:t>PA TRS</w:t>
      </w:r>
      <w:r w:rsidRPr="00F479BE">
        <w:rPr>
          <w:sz w:val="24"/>
          <w:szCs w:val="24"/>
        </w:rPr>
        <w:t xml:space="preserve"> uses a variety of other scheduling techniques to ensure that staffing meets traffic demands.  </w:t>
      </w:r>
      <w:r w:rsidR="004577E4">
        <w:rPr>
          <w:sz w:val="24"/>
          <w:szCs w:val="24"/>
        </w:rPr>
        <w:t xml:space="preserve">The PA </w:t>
      </w:r>
      <w:r w:rsidRPr="00F479BE">
        <w:rPr>
          <w:sz w:val="24"/>
          <w:szCs w:val="24"/>
        </w:rPr>
        <w:t>Relay provider makes use of historical data, trending, call patterns and combines that with the knowledge of current events (</w:t>
      </w:r>
      <w:r w:rsidR="005F52AE" w:rsidRPr="005F52AE">
        <w:rPr>
          <w:i/>
          <w:sz w:val="24"/>
          <w:szCs w:val="24"/>
        </w:rPr>
        <w:t>e.g.</w:t>
      </w:r>
      <w:r w:rsidR="005F52AE">
        <w:rPr>
          <w:sz w:val="24"/>
          <w:szCs w:val="24"/>
        </w:rPr>
        <w:t>,</w:t>
      </w:r>
      <w:r w:rsidRPr="00F479BE">
        <w:rPr>
          <w:sz w:val="24"/>
          <w:szCs w:val="24"/>
        </w:rPr>
        <w:t xml:space="preserve"> football games, weather, Mother</w:t>
      </w:r>
      <w:r w:rsidR="004577E4">
        <w:rPr>
          <w:sz w:val="24"/>
          <w:szCs w:val="24"/>
        </w:rPr>
        <w:t>’</w:t>
      </w:r>
      <w:r w:rsidRPr="00F479BE">
        <w:rPr>
          <w:sz w:val="24"/>
          <w:szCs w:val="24"/>
        </w:rPr>
        <w:t>s Day, etc.) to anticipate staffing needs.</w:t>
      </w:r>
    </w:p>
    <w:p w:rsidR="00F479BE" w:rsidRPr="00F479BE" w:rsidRDefault="00F479BE" w:rsidP="00F479BE">
      <w:pPr>
        <w:autoSpaceDE w:val="0"/>
        <w:autoSpaceDN w:val="0"/>
        <w:adjustRightInd w:val="0"/>
        <w:rPr>
          <w:sz w:val="24"/>
          <w:szCs w:val="24"/>
        </w:rPr>
      </w:pPr>
    </w:p>
    <w:p w:rsidR="004577E4" w:rsidRDefault="00FF4545" w:rsidP="00F479BE">
      <w:pPr>
        <w:autoSpaceDE w:val="0"/>
        <w:autoSpaceDN w:val="0"/>
        <w:adjustRightInd w:val="0"/>
        <w:rPr>
          <w:sz w:val="24"/>
          <w:szCs w:val="24"/>
        </w:rPr>
      </w:pPr>
      <w:r>
        <w:rPr>
          <w:sz w:val="24"/>
          <w:szCs w:val="24"/>
        </w:rPr>
        <w:t>PA TRS</w:t>
      </w:r>
      <w:r w:rsidR="00F479BE" w:rsidRPr="00F479BE">
        <w:rPr>
          <w:sz w:val="24"/>
          <w:szCs w:val="24"/>
        </w:rPr>
        <w:t xml:space="preserve"> has outstanding answer performance.  Average answer seconds for the past year were 1.3 with 97% of calls answered in ten seconds or less.</w:t>
      </w:r>
      <w:r w:rsidR="004577E4">
        <w:rPr>
          <w:sz w:val="24"/>
          <w:szCs w:val="24"/>
        </w:rPr>
        <w:t xml:space="preserve">  </w:t>
      </w:r>
      <w:r>
        <w:rPr>
          <w:sz w:val="24"/>
          <w:szCs w:val="24"/>
        </w:rPr>
        <w:t>PA TRS</w:t>
      </w:r>
      <w:r w:rsidR="00F479BE" w:rsidRPr="00F479BE">
        <w:rPr>
          <w:sz w:val="24"/>
          <w:szCs w:val="24"/>
        </w:rPr>
        <w:t xml:space="preserve"> is designed to a P.01 standard. </w:t>
      </w:r>
      <w:r w:rsidR="00042D30">
        <w:rPr>
          <w:sz w:val="24"/>
          <w:szCs w:val="24"/>
        </w:rPr>
        <w:t xml:space="preserve"> </w:t>
      </w:r>
      <w:r w:rsidR="00F479BE" w:rsidRPr="00F479BE">
        <w:rPr>
          <w:sz w:val="24"/>
          <w:szCs w:val="24"/>
        </w:rPr>
        <w:t xml:space="preserve">No more than one call in 100 will receive a busy signal when calling the relay center at the busiest hour.  </w:t>
      </w:r>
    </w:p>
    <w:p w:rsidR="004577E4" w:rsidRDefault="004577E4" w:rsidP="00F479BE">
      <w:pPr>
        <w:autoSpaceDE w:val="0"/>
        <w:autoSpaceDN w:val="0"/>
        <w:adjustRightInd w:val="0"/>
        <w:rPr>
          <w:sz w:val="24"/>
          <w:szCs w:val="24"/>
        </w:rPr>
      </w:pPr>
    </w:p>
    <w:p w:rsidR="00F479BE" w:rsidRPr="00F479BE" w:rsidRDefault="00F479BE" w:rsidP="00F479BE">
      <w:pPr>
        <w:pStyle w:val="BodyText3"/>
        <w:spacing w:after="0"/>
        <w:rPr>
          <w:sz w:val="24"/>
          <w:szCs w:val="24"/>
        </w:rPr>
      </w:pPr>
      <w:r w:rsidRPr="00F479BE">
        <w:rPr>
          <w:sz w:val="24"/>
          <w:szCs w:val="24"/>
        </w:rPr>
        <w:t xml:space="preserve">Blockage is defined as any call that arrives at the relay switch but is not answered due to the customer receiving a busy signal. </w:t>
      </w:r>
      <w:r w:rsidR="004577E4">
        <w:rPr>
          <w:sz w:val="24"/>
          <w:szCs w:val="24"/>
        </w:rPr>
        <w:t xml:space="preserve"> </w:t>
      </w:r>
      <w:r w:rsidRPr="00F479BE">
        <w:rPr>
          <w:sz w:val="24"/>
          <w:szCs w:val="24"/>
        </w:rPr>
        <w:t>The switches used are high-speed, stand-alone, non-blocking digital switching matrixes. The system is fully redundant to ensure quality and reliable performance.  The system auto-detects any problems and moves to the secondary system immediately if necessary.</w:t>
      </w:r>
      <w:r w:rsidR="004577E4">
        <w:rPr>
          <w:sz w:val="24"/>
          <w:szCs w:val="24"/>
        </w:rPr>
        <w:t xml:space="preserve">  </w:t>
      </w:r>
      <w:r w:rsidRPr="00F479BE">
        <w:rPr>
          <w:sz w:val="24"/>
          <w:szCs w:val="24"/>
        </w:rPr>
        <w:t xml:space="preserve">Another measure taken to prevent blocking is the use of networks that make use of SONET survivability technology.  All the networks controlled by </w:t>
      </w:r>
      <w:r w:rsidR="00FF4545">
        <w:rPr>
          <w:sz w:val="24"/>
          <w:szCs w:val="24"/>
        </w:rPr>
        <w:t>PA TRS</w:t>
      </w:r>
      <w:r w:rsidRPr="00F479BE">
        <w:rPr>
          <w:sz w:val="24"/>
          <w:szCs w:val="24"/>
        </w:rPr>
        <w:t xml:space="preserve"> service provider from the point a relay user picks up the phone in their home or business, through the relay and then back to the other phone being called are redundant. </w:t>
      </w:r>
      <w:r w:rsidR="004577E4">
        <w:rPr>
          <w:sz w:val="24"/>
          <w:szCs w:val="24"/>
        </w:rPr>
        <w:t xml:space="preserve"> </w:t>
      </w:r>
      <w:r w:rsidR="004577E4">
        <w:rPr>
          <w:iCs/>
          <w:sz w:val="24"/>
          <w:szCs w:val="24"/>
        </w:rPr>
        <w:t xml:space="preserve">The </w:t>
      </w:r>
      <w:r w:rsidR="00FF4545">
        <w:rPr>
          <w:iCs/>
          <w:sz w:val="24"/>
          <w:szCs w:val="24"/>
        </w:rPr>
        <w:t>PA TRS</w:t>
      </w:r>
      <w:r w:rsidRPr="00F479BE">
        <w:rPr>
          <w:iCs/>
          <w:sz w:val="24"/>
          <w:szCs w:val="24"/>
        </w:rPr>
        <w:t xml:space="preserve"> service provider measures, records</w:t>
      </w:r>
      <w:r w:rsidR="004577E4">
        <w:rPr>
          <w:iCs/>
          <w:sz w:val="24"/>
          <w:szCs w:val="24"/>
        </w:rPr>
        <w:t>,</w:t>
      </w:r>
      <w:r w:rsidRPr="00F479BE">
        <w:rPr>
          <w:iCs/>
          <w:sz w:val="24"/>
          <w:szCs w:val="24"/>
        </w:rPr>
        <w:t xml:space="preserve"> and reports its answer performance and blockage rate information to </w:t>
      </w:r>
      <w:r w:rsidR="004577E4">
        <w:rPr>
          <w:iCs/>
          <w:sz w:val="24"/>
          <w:szCs w:val="24"/>
        </w:rPr>
        <w:t xml:space="preserve">Pennsylvania </w:t>
      </w:r>
      <w:r w:rsidRPr="00F479BE">
        <w:rPr>
          <w:iCs/>
          <w:sz w:val="24"/>
          <w:szCs w:val="24"/>
        </w:rPr>
        <w:t>and abides by the FCC rules.</w:t>
      </w:r>
    </w:p>
    <w:p w:rsidR="00F479BE" w:rsidRPr="00F479BE" w:rsidRDefault="00F479BE" w:rsidP="00F479BE">
      <w:pPr>
        <w:rPr>
          <w:sz w:val="24"/>
          <w:szCs w:val="24"/>
        </w:rPr>
      </w:pPr>
    </w:p>
    <w:p w:rsidR="00F479BE" w:rsidRPr="00F479BE" w:rsidRDefault="00F479BE" w:rsidP="00F479BE">
      <w:pPr>
        <w:rPr>
          <w:sz w:val="24"/>
          <w:szCs w:val="24"/>
        </w:rPr>
      </w:pPr>
      <w:r w:rsidRPr="00F479BE">
        <w:rPr>
          <w:sz w:val="24"/>
          <w:szCs w:val="24"/>
        </w:rPr>
        <w:t xml:space="preserve">The transmission circuits used meet or exceed industry interexchange performance standards for circuit loss and noise. </w:t>
      </w:r>
    </w:p>
    <w:p w:rsidR="00F479BE" w:rsidRPr="004577E4" w:rsidRDefault="00F479BE" w:rsidP="00F479BE">
      <w:pPr>
        <w:rPr>
          <w:sz w:val="24"/>
          <w:szCs w:val="24"/>
        </w:rPr>
      </w:pPr>
    </w:p>
    <w:p w:rsidR="00F479BE" w:rsidRPr="00F479BE" w:rsidRDefault="00F479BE" w:rsidP="00F479BE">
      <w:pPr>
        <w:pStyle w:val="Default"/>
        <w:ind w:left="720"/>
        <w:rPr>
          <w:i/>
          <w:color w:val="0000FF"/>
        </w:rPr>
      </w:pPr>
      <w:r w:rsidRPr="00F479BE">
        <w:rPr>
          <w:i/>
          <w:color w:val="0000FF"/>
        </w:rPr>
        <w:t>(3) Equal access to interexchange carriers. TRS users shall have access to their chosen interexchange carrier through the TRS, and to all other operator services to the same extent that such access is provided to voice users. This requirement is inapplicable to providers of TRS if they do not assess specific charges for long distance calling.</w:t>
      </w:r>
    </w:p>
    <w:p w:rsidR="00F479BE" w:rsidRPr="00F479BE" w:rsidRDefault="00F479BE" w:rsidP="00F479BE">
      <w:pPr>
        <w:pStyle w:val="Default"/>
        <w:rPr>
          <w:i/>
          <w:color w:val="0000FF"/>
        </w:rPr>
      </w:pPr>
    </w:p>
    <w:p w:rsidR="00B912B3" w:rsidRPr="00B912B3" w:rsidRDefault="00B912B3" w:rsidP="00F479BE">
      <w:pPr>
        <w:rPr>
          <w:b/>
          <w:sz w:val="24"/>
          <w:szCs w:val="24"/>
        </w:rPr>
      </w:pPr>
      <w:r>
        <w:rPr>
          <w:b/>
          <w:sz w:val="24"/>
          <w:szCs w:val="24"/>
        </w:rPr>
        <w:t>Equal Access</w:t>
      </w:r>
    </w:p>
    <w:p w:rsidR="00F479BE" w:rsidRPr="00F479BE" w:rsidRDefault="00F479BE" w:rsidP="00F479BE">
      <w:pPr>
        <w:rPr>
          <w:sz w:val="24"/>
          <w:szCs w:val="24"/>
        </w:rPr>
      </w:pPr>
      <w:r w:rsidRPr="00F479BE">
        <w:rPr>
          <w:sz w:val="24"/>
          <w:szCs w:val="24"/>
        </w:rPr>
        <w:t xml:space="preserve">On August 24, 2016, the FCC granted temporary waivers of </w:t>
      </w:r>
      <w:r w:rsidR="00F01143">
        <w:rPr>
          <w:sz w:val="24"/>
          <w:szCs w:val="24"/>
        </w:rPr>
        <w:t>t</w:t>
      </w:r>
      <w:r w:rsidRPr="00F479BE">
        <w:rPr>
          <w:sz w:val="24"/>
          <w:szCs w:val="24"/>
        </w:rPr>
        <w:t xml:space="preserve">he equal access requirement as applied to traditional TRS, STS, and CTRS, provided that they do not assess separate charges on TRS users for long distance service. </w:t>
      </w:r>
      <w:r w:rsidR="00042D30">
        <w:rPr>
          <w:sz w:val="24"/>
          <w:szCs w:val="24"/>
        </w:rPr>
        <w:t xml:space="preserve"> </w:t>
      </w:r>
      <w:r w:rsidRPr="00F479BE">
        <w:rPr>
          <w:sz w:val="24"/>
          <w:szCs w:val="24"/>
        </w:rPr>
        <w:t xml:space="preserve">This temporary waiver will expire </w:t>
      </w:r>
      <w:r w:rsidR="004577E4">
        <w:rPr>
          <w:sz w:val="24"/>
          <w:szCs w:val="24"/>
        </w:rPr>
        <w:t>August 24, 2018</w:t>
      </w:r>
      <w:r w:rsidRPr="00F479BE">
        <w:rPr>
          <w:sz w:val="24"/>
          <w:szCs w:val="24"/>
        </w:rPr>
        <w:t xml:space="preserve">, or on the effective date of </w:t>
      </w:r>
      <w:r w:rsidR="00F01143">
        <w:rPr>
          <w:sz w:val="24"/>
          <w:szCs w:val="24"/>
        </w:rPr>
        <w:t xml:space="preserve">an FCC </w:t>
      </w:r>
      <w:r w:rsidRPr="00F479BE">
        <w:rPr>
          <w:sz w:val="24"/>
          <w:szCs w:val="24"/>
        </w:rPr>
        <w:t>rulemaking or other decision as to the continuing application of the equal access requirement to traditional TRS, STS, and CTRS, whichever is earlier.</w:t>
      </w:r>
      <w:r w:rsidR="00042D30">
        <w:rPr>
          <w:sz w:val="24"/>
          <w:szCs w:val="24"/>
        </w:rPr>
        <w:t xml:space="preserve">  </w:t>
      </w:r>
      <w:r w:rsidR="00042D30" w:rsidRPr="00321A90">
        <w:rPr>
          <w:sz w:val="24"/>
          <w:szCs w:val="24"/>
        </w:rPr>
        <w:t>CG Docket No. 03-123</w:t>
      </w:r>
      <w:r w:rsidR="00042D30">
        <w:rPr>
          <w:sz w:val="24"/>
          <w:szCs w:val="24"/>
        </w:rPr>
        <w:t>.</w:t>
      </w:r>
    </w:p>
    <w:p w:rsidR="00F479BE" w:rsidRPr="00F479BE" w:rsidRDefault="00F479BE" w:rsidP="00F479BE">
      <w:pPr>
        <w:rPr>
          <w:sz w:val="24"/>
          <w:szCs w:val="24"/>
        </w:rPr>
      </w:pPr>
    </w:p>
    <w:p w:rsidR="00F479BE" w:rsidRPr="00F479BE" w:rsidRDefault="00FF4545" w:rsidP="00F479BE">
      <w:pPr>
        <w:rPr>
          <w:sz w:val="24"/>
          <w:szCs w:val="24"/>
        </w:rPr>
      </w:pPr>
      <w:r>
        <w:rPr>
          <w:sz w:val="24"/>
          <w:szCs w:val="24"/>
        </w:rPr>
        <w:t xml:space="preserve">PA </w:t>
      </w:r>
      <w:r w:rsidR="004577E4">
        <w:rPr>
          <w:sz w:val="24"/>
          <w:szCs w:val="24"/>
        </w:rPr>
        <w:t xml:space="preserve">relay </w:t>
      </w:r>
      <w:r w:rsidR="00F479BE" w:rsidRPr="00F479BE">
        <w:rPr>
          <w:sz w:val="24"/>
          <w:szCs w:val="24"/>
        </w:rPr>
        <w:t>provides long distance service to TRS</w:t>
      </w:r>
      <w:r w:rsidR="004577E4">
        <w:rPr>
          <w:sz w:val="24"/>
          <w:szCs w:val="24"/>
        </w:rPr>
        <w:t>, STS,</w:t>
      </w:r>
      <w:r w:rsidR="00F479BE" w:rsidRPr="00F479BE">
        <w:rPr>
          <w:sz w:val="24"/>
          <w:szCs w:val="24"/>
        </w:rPr>
        <w:t xml:space="preserve"> and CTRS users at no cost to the users.  Because relay is not involved in long distance for </w:t>
      </w:r>
      <w:r w:rsidR="004577E4">
        <w:rPr>
          <w:sz w:val="24"/>
          <w:szCs w:val="24"/>
        </w:rPr>
        <w:t>two-</w:t>
      </w:r>
      <w:r w:rsidR="00F479BE" w:rsidRPr="00F479BE">
        <w:rPr>
          <w:sz w:val="24"/>
          <w:szCs w:val="24"/>
        </w:rPr>
        <w:t xml:space="preserve"> line CTRS calls, CTRS users may be billed by their long distance providers for the voice portion of the call.  </w:t>
      </w:r>
    </w:p>
    <w:p w:rsidR="00F479BE" w:rsidRPr="00F479BE" w:rsidRDefault="00F479BE" w:rsidP="00F479BE">
      <w:pPr>
        <w:rPr>
          <w:sz w:val="24"/>
          <w:szCs w:val="24"/>
        </w:rPr>
      </w:pPr>
    </w:p>
    <w:p w:rsidR="00F479BE" w:rsidRDefault="00F479BE" w:rsidP="00F479BE">
      <w:pPr>
        <w:rPr>
          <w:sz w:val="24"/>
          <w:szCs w:val="24"/>
        </w:rPr>
      </w:pPr>
      <w:r w:rsidRPr="00F479BE">
        <w:rPr>
          <w:sz w:val="24"/>
          <w:szCs w:val="24"/>
        </w:rPr>
        <w:t>There are only five call types in which Pennsylvania’s service provider may require a billing method from TRS</w:t>
      </w:r>
      <w:r w:rsidR="002C2AB7">
        <w:rPr>
          <w:sz w:val="24"/>
          <w:szCs w:val="24"/>
        </w:rPr>
        <w:t>, STS,</w:t>
      </w:r>
      <w:r w:rsidRPr="00F479BE">
        <w:rPr>
          <w:sz w:val="24"/>
          <w:szCs w:val="24"/>
        </w:rPr>
        <w:t xml:space="preserve"> and CTRS users:</w:t>
      </w:r>
    </w:p>
    <w:p w:rsidR="0012039A" w:rsidRPr="00F479BE" w:rsidRDefault="0012039A" w:rsidP="00F479BE">
      <w:pPr>
        <w:rPr>
          <w:sz w:val="24"/>
          <w:szCs w:val="24"/>
        </w:rPr>
      </w:pPr>
    </w:p>
    <w:p w:rsidR="00F479BE" w:rsidRPr="00F479BE" w:rsidRDefault="00F479BE" w:rsidP="0012039A">
      <w:pPr>
        <w:numPr>
          <w:ilvl w:val="0"/>
          <w:numId w:val="14"/>
        </w:numPr>
        <w:ind w:left="1440" w:hanging="720"/>
        <w:rPr>
          <w:sz w:val="24"/>
          <w:szCs w:val="24"/>
        </w:rPr>
      </w:pPr>
      <w:r w:rsidRPr="00F479BE">
        <w:rPr>
          <w:sz w:val="24"/>
          <w:szCs w:val="24"/>
        </w:rPr>
        <w:t>calls from inmates at correctional facilities</w:t>
      </w:r>
    </w:p>
    <w:p w:rsidR="00F479BE" w:rsidRPr="00F479BE" w:rsidRDefault="00F479BE" w:rsidP="0012039A">
      <w:pPr>
        <w:numPr>
          <w:ilvl w:val="0"/>
          <w:numId w:val="14"/>
        </w:numPr>
        <w:ind w:left="1440" w:hanging="720"/>
        <w:rPr>
          <w:sz w:val="24"/>
          <w:szCs w:val="24"/>
        </w:rPr>
      </w:pPr>
      <w:r w:rsidRPr="00F479BE">
        <w:rPr>
          <w:sz w:val="24"/>
          <w:szCs w:val="24"/>
        </w:rPr>
        <w:t>calls placed from payphones (does not apply to CTRS)</w:t>
      </w:r>
    </w:p>
    <w:p w:rsidR="00F479BE" w:rsidRPr="00F479BE" w:rsidRDefault="00F479BE" w:rsidP="0012039A">
      <w:pPr>
        <w:numPr>
          <w:ilvl w:val="0"/>
          <w:numId w:val="14"/>
        </w:numPr>
        <w:ind w:left="1440" w:hanging="720"/>
        <w:rPr>
          <w:sz w:val="24"/>
          <w:szCs w:val="24"/>
        </w:rPr>
      </w:pPr>
      <w:r w:rsidRPr="00F479BE">
        <w:rPr>
          <w:sz w:val="24"/>
          <w:szCs w:val="24"/>
        </w:rPr>
        <w:t>calls placed to and from international locations</w:t>
      </w:r>
    </w:p>
    <w:p w:rsidR="00F479BE" w:rsidRPr="00F479BE" w:rsidRDefault="00F479BE" w:rsidP="0012039A">
      <w:pPr>
        <w:numPr>
          <w:ilvl w:val="0"/>
          <w:numId w:val="14"/>
        </w:numPr>
        <w:ind w:left="1440" w:hanging="720"/>
        <w:rPr>
          <w:sz w:val="24"/>
          <w:szCs w:val="24"/>
        </w:rPr>
      </w:pPr>
      <w:r w:rsidRPr="00F479BE">
        <w:rPr>
          <w:sz w:val="24"/>
          <w:szCs w:val="24"/>
        </w:rPr>
        <w:t>calls placed to Directory Assistance</w:t>
      </w:r>
    </w:p>
    <w:p w:rsidR="00F479BE" w:rsidRPr="00F479BE" w:rsidRDefault="00F479BE" w:rsidP="0012039A">
      <w:pPr>
        <w:numPr>
          <w:ilvl w:val="0"/>
          <w:numId w:val="14"/>
        </w:numPr>
        <w:ind w:left="1440" w:hanging="720"/>
        <w:rPr>
          <w:sz w:val="24"/>
          <w:szCs w:val="24"/>
        </w:rPr>
      </w:pPr>
      <w:r w:rsidRPr="00F479BE">
        <w:rPr>
          <w:sz w:val="24"/>
          <w:szCs w:val="24"/>
        </w:rPr>
        <w:t>calls placed to pay per call services (</w:t>
      </w:r>
      <w:r w:rsidR="005F52AE" w:rsidRPr="005F52AE">
        <w:rPr>
          <w:i/>
          <w:sz w:val="24"/>
          <w:szCs w:val="24"/>
        </w:rPr>
        <w:t>e.g.</w:t>
      </w:r>
      <w:r w:rsidRPr="00F479BE">
        <w:rPr>
          <w:sz w:val="24"/>
          <w:szCs w:val="24"/>
        </w:rPr>
        <w:t>, 900 numbers)</w:t>
      </w:r>
    </w:p>
    <w:p w:rsidR="00F479BE" w:rsidRPr="00F479BE" w:rsidRDefault="00F479BE" w:rsidP="00F479BE">
      <w:pPr>
        <w:rPr>
          <w:sz w:val="24"/>
          <w:szCs w:val="24"/>
        </w:rPr>
      </w:pPr>
    </w:p>
    <w:p w:rsidR="00F479BE" w:rsidRPr="00F479BE" w:rsidRDefault="002C2AB7" w:rsidP="00F479BE">
      <w:pPr>
        <w:rPr>
          <w:sz w:val="24"/>
          <w:szCs w:val="24"/>
        </w:rPr>
      </w:pPr>
      <w:r>
        <w:rPr>
          <w:sz w:val="24"/>
          <w:szCs w:val="24"/>
        </w:rPr>
        <w:t>T</w:t>
      </w:r>
      <w:r w:rsidR="00F479BE" w:rsidRPr="00F479BE">
        <w:rPr>
          <w:sz w:val="24"/>
          <w:szCs w:val="24"/>
        </w:rPr>
        <w:t>o ensure proper billing of these types of calls</w:t>
      </w:r>
      <w:r>
        <w:rPr>
          <w:sz w:val="24"/>
          <w:szCs w:val="24"/>
        </w:rPr>
        <w:t>, s</w:t>
      </w:r>
      <w:r w:rsidRPr="00F479BE">
        <w:rPr>
          <w:sz w:val="24"/>
          <w:szCs w:val="24"/>
        </w:rPr>
        <w:t xml:space="preserve">everal methods </w:t>
      </w:r>
      <w:r>
        <w:rPr>
          <w:sz w:val="24"/>
          <w:szCs w:val="24"/>
        </w:rPr>
        <w:t>are used including</w:t>
      </w:r>
      <w:r w:rsidR="00F479BE" w:rsidRPr="00F479BE">
        <w:rPr>
          <w:sz w:val="24"/>
          <w:szCs w:val="24"/>
        </w:rPr>
        <w:t xml:space="preserve"> collect calling and calling card payment methods.  For international calls, TRS</w:t>
      </w:r>
      <w:r>
        <w:rPr>
          <w:sz w:val="24"/>
          <w:szCs w:val="24"/>
        </w:rPr>
        <w:t>, STS,</w:t>
      </w:r>
      <w:r w:rsidR="00F479BE" w:rsidRPr="00F479BE">
        <w:rPr>
          <w:sz w:val="24"/>
          <w:szCs w:val="24"/>
        </w:rPr>
        <w:t xml:space="preserve"> and CTRS users may also use </w:t>
      </w:r>
      <w:r>
        <w:rPr>
          <w:sz w:val="24"/>
          <w:szCs w:val="24"/>
        </w:rPr>
        <w:t xml:space="preserve">an </w:t>
      </w:r>
      <w:r w:rsidR="00F479BE" w:rsidRPr="00F479BE">
        <w:rPr>
          <w:sz w:val="24"/>
          <w:szCs w:val="24"/>
        </w:rPr>
        <w:t>interexchange carrier for direct billing (bill to ANI).</w:t>
      </w:r>
    </w:p>
    <w:p w:rsidR="00F479BE" w:rsidRPr="00F479BE" w:rsidRDefault="00F479BE" w:rsidP="00F479BE">
      <w:pPr>
        <w:rPr>
          <w:color w:val="0000FF"/>
          <w:sz w:val="24"/>
          <w:szCs w:val="24"/>
        </w:rPr>
      </w:pPr>
    </w:p>
    <w:p w:rsidR="00F479BE" w:rsidRPr="00F479BE" w:rsidRDefault="00F479BE" w:rsidP="00B44EBC">
      <w:pPr>
        <w:pStyle w:val="Default"/>
        <w:ind w:left="720"/>
        <w:rPr>
          <w:i/>
          <w:color w:val="0000FF"/>
        </w:rPr>
      </w:pPr>
      <w:r w:rsidRPr="00F479BE">
        <w:rPr>
          <w:i/>
          <w:color w:val="0000FF"/>
        </w:rPr>
        <w:t xml:space="preserve">(4) </w:t>
      </w:r>
      <w:r w:rsidRPr="00F479BE">
        <w:rPr>
          <w:i/>
          <w:iCs/>
          <w:color w:val="0000FF"/>
        </w:rPr>
        <w:t xml:space="preserve">TRS facilities. </w:t>
      </w:r>
    </w:p>
    <w:p w:rsidR="00F479BE" w:rsidRPr="00F479BE" w:rsidRDefault="00F479BE" w:rsidP="00F479BE">
      <w:pPr>
        <w:pStyle w:val="Default"/>
        <w:numPr>
          <w:ilvl w:val="1"/>
          <w:numId w:val="13"/>
        </w:numPr>
        <w:rPr>
          <w:i/>
          <w:color w:val="0000FF"/>
        </w:rPr>
      </w:pPr>
    </w:p>
    <w:p w:rsidR="00F479BE" w:rsidRPr="00F479BE" w:rsidRDefault="00F479BE" w:rsidP="00F479BE">
      <w:pPr>
        <w:ind w:left="1440"/>
        <w:rPr>
          <w:i/>
          <w:color w:val="0000FF"/>
          <w:sz w:val="24"/>
          <w:szCs w:val="24"/>
        </w:rPr>
      </w:pPr>
      <w:r w:rsidRPr="00F479BE">
        <w:rPr>
          <w:i/>
          <w:color w:val="0000FF"/>
          <w:sz w:val="24"/>
          <w:szCs w:val="24"/>
        </w:rPr>
        <w:t xml:space="preserve">(i) TRS shall operate every day, 24 hours a day. Relay services that are not mandated by </w:t>
      </w:r>
      <w:r w:rsidR="00853B46" w:rsidRPr="002C2AB7">
        <w:rPr>
          <w:i/>
          <w:color w:val="0000FF"/>
          <w:sz w:val="24"/>
          <w:szCs w:val="24"/>
        </w:rPr>
        <w:t xml:space="preserve">[the FCC] </w:t>
      </w:r>
      <w:r w:rsidRPr="00F479BE">
        <w:rPr>
          <w:i/>
          <w:color w:val="0000FF"/>
          <w:sz w:val="24"/>
          <w:szCs w:val="24"/>
        </w:rPr>
        <w:t>need not be provided every day, 24 hours a day, except VRS.</w:t>
      </w:r>
    </w:p>
    <w:p w:rsidR="00F479BE" w:rsidRPr="00F479BE" w:rsidRDefault="00F479BE" w:rsidP="00F479BE">
      <w:pPr>
        <w:pStyle w:val="Default"/>
        <w:numPr>
          <w:ilvl w:val="1"/>
          <w:numId w:val="13"/>
        </w:numPr>
        <w:rPr>
          <w:i/>
          <w:color w:val="000099"/>
        </w:rPr>
      </w:pPr>
    </w:p>
    <w:p w:rsidR="00F479BE" w:rsidRPr="00F479BE" w:rsidRDefault="00B912B3" w:rsidP="00F479BE">
      <w:pPr>
        <w:ind w:left="1440"/>
        <w:rPr>
          <w:i/>
          <w:color w:val="0000FF"/>
          <w:sz w:val="24"/>
          <w:szCs w:val="24"/>
        </w:rPr>
      </w:pPr>
      <w:r w:rsidDel="00B912B3">
        <w:rPr>
          <w:sz w:val="24"/>
          <w:szCs w:val="24"/>
        </w:rPr>
        <w:t xml:space="preserve"> </w:t>
      </w:r>
      <w:r w:rsidR="00F479BE" w:rsidRPr="00F479BE">
        <w:rPr>
          <w:i/>
          <w:color w:val="0000FF"/>
          <w:sz w:val="24"/>
          <w:szCs w:val="24"/>
        </w:rPr>
        <w:t xml:space="preserve">(ii) TRS shall have redundancy features functionally equivalent to the equipment in normal central offices, including uninterruptible power for emergency use. </w:t>
      </w:r>
    </w:p>
    <w:p w:rsidR="00F479BE" w:rsidRPr="00F479BE" w:rsidRDefault="00F479BE" w:rsidP="00F479BE">
      <w:pPr>
        <w:pStyle w:val="BodyText"/>
        <w:rPr>
          <w:sz w:val="24"/>
          <w:szCs w:val="24"/>
        </w:rPr>
      </w:pPr>
    </w:p>
    <w:p w:rsidR="00CE2842" w:rsidRPr="00CE2842" w:rsidRDefault="00CE2842" w:rsidP="00B912B3">
      <w:pPr>
        <w:autoSpaceDE w:val="0"/>
        <w:autoSpaceDN w:val="0"/>
        <w:adjustRightInd w:val="0"/>
        <w:rPr>
          <w:b/>
          <w:sz w:val="24"/>
          <w:szCs w:val="24"/>
        </w:rPr>
      </w:pPr>
      <w:r>
        <w:rPr>
          <w:b/>
          <w:sz w:val="24"/>
          <w:szCs w:val="24"/>
        </w:rPr>
        <w:t>TRS Facilities</w:t>
      </w:r>
    </w:p>
    <w:p w:rsidR="00F479BE" w:rsidRPr="00F479BE" w:rsidRDefault="00B912B3" w:rsidP="00F479BE">
      <w:pPr>
        <w:rPr>
          <w:sz w:val="24"/>
          <w:szCs w:val="24"/>
        </w:rPr>
      </w:pPr>
      <w:r>
        <w:rPr>
          <w:sz w:val="24"/>
          <w:szCs w:val="24"/>
        </w:rPr>
        <w:t xml:space="preserve">PA relay </w:t>
      </w:r>
      <w:r w:rsidRPr="00F479BE">
        <w:rPr>
          <w:sz w:val="24"/>
          <w:szCs w:val="24"/>
        </w:rPr>
        <w:t xml:space="preserve">provides telecommunications relay service 24 hours a day, 7 days a week.  </w:t>
      </w:r>
      <w:r w:rsidR="00F479BE" w:rsidRPr="00F479BE">
        <w:rPr>
          <w:sz w:val="24"/>
          <w:szCs w:val="24"/>
        </w:rPr>
        <w:t xml:space="preserve">The facilities used by </w:t>
      </w:r>
      <w:r w:rsidR="00FF4545">
        <w:rPr>
          <w:sz w:val="24"/>
          <w:szCs w:val="24"/>
        </w:rPr>
        <w:t>PA TRS</w:t>
      </w:r>
      <w:r w:rsidR="00F479BE" w:rsidRPr="00F479BE">
        <w:rPr>
          <w:sz w:val="24"/>
          <w:szCs w:val="24"/>
        </w:rPr>
        <w:t xml:space="preserve">’s service provider have the needed redundancy in switching mechanisms and telecommunication facilities to ensure operation 24 hours a day.  </w:t>
      </w:r>
      <w:r w:rsidR="00FF4545">
        <w:rPr>
          <w:sz w:val="24"/>
          <w:szCs w:val="24"/>
        </w:rPr>
        <w:t>PA TRS</w:t>
      </w:r>
      <w:r w:rsidR="00F479BE" w:rsidRPr="00F479BE">
        <w:rPr>
          <w:sz w:val="24"/>
          <w:szCs w:val="24"/>
        </w:rPr>
        <w:t xml:space="preserve"> is operated from a combination of relay centers located in Nebraska, Louisiana, Maryland, Massachusetts and Georgia.  S</w:t>
      </w:r>
      <w:r w:rsidR="002C2AB7">
        <w:rPr>
          <w:sz w:val="24"/>
          <w:szCs w:val="24"/>
        </w:rPr>
        <w:t>TS</w:t>
      </w:r>
      <w:r w:rsidR="00F479BE" w:rsidRPr="00F479BE">
        <w:rPr>
          <w:sz w:val="24"/>
          <w:szCs w:val="24"/>
        </w:rPr>
        <w:t xml:space="preserve"> calls are processed from the Maryland and Louisiana centers.  </w:t>
      </w:r>
    </w:p>
    <w:p w:rsidR="00F479BE" w:rsidRPr="00F479BE" w:rsidRDefault="00F479BE" w:rsidP="00F479BE">
      <w:pPr>
        <w:pStyle w:val="BodyText"/>
        <w:rPr>
          <w:sz w:val="24"/>
          <w:szCs w:val="24"/>
        </w:rPr>
      </w:pPr>
    </w:p>
    <w:p w:rsidR="00F479BE" w:rsidRPr="00B44EBC" w:rsidRDefault="00F479BE" w:rsidP="00CE2842">
      <w:pPr>
        <w:keepNext/>
        <w:widowControl w:val="0"/>
        <w:outlineLvl w:val="7"/>
        <w:rPr>
          <w:rFonts w:eastAsia="Calibri"/>
          <w:b/>
          <w:bCs/>
          <w:iCs/>
          <w:snapToGrid w:val="0"/>
          <w:sz w:val="24"/>
          <w:szCs w:val="24"/>
        </w:rPr>
      </w:pPr>
      <w:r w:rsidRPr="00F479BE">
        <w:rPr>
          <w:rFonts w:eastAsia="Calibri"/>
          <w:b/>
          <w:bCs/>
          <w:iCs/>
          <w:snapToGrid w:val="0"/>
          <w:sz w:val="24"/>
          <w:szCs w:val="24"/>
        </w:rPr>
        <w:t xml:space="preserve">Location of TRS Switches and Relay Platforms  </w:t>
      </w:r>
    </w:p>
    <w:p w:rsidR="00F479BE" w:rsidRPr="00F479BE" w:rsidRDefault="00F479BE" w:rsidP="00F479BE">
      <w:pPr>
        <w:numPr>
          <w:ilvl w:val="0"/>
          <w:numId w:val="15"/>
        </w:numPr>
        <w:tabs>
          <w:tab w:val="clear" w:pos="360"/>
          <w:tab w:val="num" w:pos="720"/>
        </w:tabs>
        <w:ind w:left="720"/>
        <w:rPr>
          <w:rFonts w:eastAsia="Calibri"/>
          <w:bCs/>
          <w:iCs/>
          <w:sz w:val="24"/>
          <w:szCs w:val="24"/>
        </w:rPr>
      </w:pPr>
      <w:r w:rsidRPr="00F479BE">
        <w:rPr>
          <w:rFonts w:eastAsia="Calibri"/>
          <w:bCs/>
          <w:iCs/>
          <w:sz w:val="24"/>
          <w:szCs w:val="24"/>
        </w:rPr>
        <w:t xml:space="preserve">Relay switches and platforms are located in the Louisiana and the Nebraska relay centers.  Workstation equipment, database information, and CAs are located in all relay centers.  </w:t>
      </w:r>
    </w:p>
    <w:p w:rsidR="00F479BE" w:rsidRPr="00F479BE" w:rsidRDefault="00F479BE" w:rsidP="00F479BE">
      <w:pPr>
        <w:numPr>
          <w:ilvl w:val="0"/>
          <w:numId w:val="15"/>
        </w:numPr>
        <w:tabs>
          <w:tab w:val="clear" w:pos="360"/>
          <w:tab w:val="num" w:pos="720"/>
        </w:tabs>
        <w:ind w:left="720"/>
        <w:rPr>
          <w:rFonts w:eastAsia="Calibri"/>
          <w:bCs/>
          <w:iCs/>
          <w:sz w:val="24"/>
          <w:szCs w:val="24"/>
        </w:rPr>
      </w:pPr>
      <w:r w:rsidRPr="00F479BE">
        <w:rPr>
          <w:rFonts w:eastAsia="Calibri"/>
          <w:bCs/>
          <w:iCs/>
          <w:sz w:val="24"/>
          <w:szCs w:val="24"/>
        </w:rPr>
        <w:t xml:space="preserve">All incoming calls are primarily controlled by an Automatic Call Distributor (ACD) and switch equipment located in Nebraska via redundant T-1 circuits.    </w:t>
      </w:r>
    </w:p>
    <w:p w:rsidR="00F479BE" w:rsidRPr="00F479BE" w:rsidRDefault="00F479BE" w:rsidP="00F479BE">
      <w:pPr>
        <w:numPr>
          <w:ilvl w:val="0"/>
          <w:numId w:val="15"/>
        </w:numPr>
        <w:tabs>
          <w:tab w:val="clear" w:pos="360"/>
          <w:tab w:val="num" w:pos="720"/>
        </w:tabs>
        <w:ind w:left="720"/>
        <w:rPr>
          <w:rFonts w:eastAsia="Calibri"/>
          <w:bCs/>
          <w:iCs/>
          <w:sz w:val="24"/>
          <w:szCs w:val="24"/>
        </w:rPr>
      </w:pPr>
      <w:r w:rsidRPr="00F479BE">
        <w:rPr>
          <w:rFonts w:eastAsia="Calibri"/>
          <w:bCs/>
          <w:iCs/>
          <w:sz w:val="24"/>
          <w:szCs w:val="24"/>
        </w:rPr>
        <w:t>For redundancy purposes, all centers can also operate off the ACD and switch equipment located in Louisiana, via redundant T-1 circuits.</w:t>
      </w:r>
    </w:p>
    <w:p w:rsidR="00F479BE" w:rsidRPr="00F479BE" w:rsidRDefault="00F479BE" w:rsidP="00F479BE">
      <w:pPr>
        <w:numPr>
          <w:ilvl w:val="0"/>
          <w:numId w:val="15"/>
        </w:numPr>
        <w:tabs>
          <w:tab w:val="clear" w:pos="360"/>
          <w:tab w:val="num" w:pos="720"/>
        </w:tabs>
        <w:ind w:left="720"/>
        <w:rPr>
          <w:rFonts w:eastAsia="Calibri"/>
          <w:bCs/>
          <w:iCs/>
          <w:sz w:val="24"/>
          <w:szCs w:val="24"/>
        </w:rPr>
      </w:pPr>
      <w:r w:rsidRPr="00F479BE">
        <w:rPr>
          <w:rFonts w:eastAsia="Calibri"/>
          <w:bCs/>
          <w:iCs/>
          <w:sz w:val="24"/>
          <w:szCs w:val="24"/>
        </w:rPr>
        <w:t xml:space="preserve">All incoming relay calls enter our relay network.  Calls are then connected to workstations in any TRS facility.  This all happens instantaneously with no call delays.  Calls made to the terminating party exit through the call network as well.  </w:t>
      </w:r>
    </w:p>
    <w:p w:rsidR="00F479BE" w:rsidRPr="00F479BE" w:rsidRDefault="00F479BE" w:rsidP="00F479BE">
      <w:pPr>
        <w:autoSpaceDE w:val="0"/>
        <w:autoSpaceDN w:val="0"/>
        <w:adjustRightInd w:val="0"/>
        <w:rPr>
          <w:sz w:val="24"/>
          <w:szCs w:val="24"/>
        </w:rPr>
      </w:pPr>
    </w:p>
    <w:p w:rsidR="00F479BE" w:rsidRPr="00F479BE" w:rsidRDefault="00F479BE" w:rsidP="00F479BE">
      <w:pPr>
        <w:pStyle w:val="Default"/>
      </w:pPr>
      <w:r w:rsidRPr="00F479BE">
        <w:t xml:space="preserve">This ensures continuous operation of </w:t>
      </w:r>
      <w:r w:rsidR="00FF4545">
        <w:t>PA TRS</w:t>
      </w:r>
      <w:r w:rsidRPr="00FD2628">
        <w:t>.</w:t>
      </w:r>
    </w:p>
    <w:p w:rsidR="00F479BE" w:rsidRPr="00F479BE" w:rsidRDefault="00F479BE" w:rsidP="00F479BE">
      <w:pPr>
        <w:pStyle w:val="Default"/>
      </w:pPr>
    </w:p>
    <w:p w:rsidR="00F479BE" w:rsidRPr="00F479BE" w:rsidRDefault="00F479BE" w:rsidP="00B83C19">
      <w:pPr>
        <w:autoSpaceDE w:val="0"/>
        <w:autoSpaceDN w:val="0"/>
        <w:adjustRightInd w:val="0"/>
        <w:rPr>
          <w:b/>
          <w:sz w:val="24"/>
          <w:szCs w:val="24"/>
        </w:rPr>
      </w:pPr>
      <w:r w:rsidRPr="00F479BE">
        <w:rPr>
          <w:b/>
          <w:sz w:val="24"/>
          <w:szCs w:val="24"/>
        </w:rPr>
        <w:t>Uninterruptible Power</w:t>
      </w:r>
    </w:p>
    <w:p w:rsidR="00F479BE" w:rsidRPr="00F479BE" w:rsidRDefault="00F479BE" w:rsidP="00F479BE">
      <w:pPr>
        <w:autoSpaceDE w:val="0"/>
        <w:autoSpaceDN w:val="0"/>
        <w:adjustRightInd w:val="0"/>
        <w:rPr>
          <w:sz w:val="24"/>
          <w:szCs w:val="24"/>
        </w:rPr>
      </w:pPr>
      <w:r w:rsidRPr="00F479BE">
        <w:rPr>
          <w:sz w:val="24"/>
          <w:szCs w:val="24"/>
        </w:rPr>
        <w:t xml:space="preserve">All relay centers </w:t>
      </w:r>
      <w:r w:rsidR="002C2AB7">
        <w:rPr>
          <w:sz w:val="24"/>
          <w:szCs w:val="24"/>
        </w:rPr>
        <w:t xml:space="preserve">used by PA relay </w:t>
      </w:r>
      <w:r w:rsidRPr="00F479BE">
        <w:rPr>
          <w:sz w:val="24"/>
          <w:szCs w:val="24"/>
        </w:rPr>
        <w:t xml:space="preserve">make use of an uninterruptible power supply (UPS) which supports all relay technology and operations during a loss of power through the combination of battery and generator back-up.  This allows </w:t>
      </w:r>
      <w:r w:rsidR="00FF4545">
        <w:rPr>
          <w:sz w:val="24"/>
          <w:szCs w:val="24"/>
        </w:rPr>
        <w:t xml:space="preserve">PA </w:t>
      </w:r>
      <w:r w:rsidR="002C2AB7">
        <w:rPr>
          <w:sz w:val="24"/>
          <w:szCs w:val="24"/>
        </w:rPr>
        <w:t xml:space="preserve">relay </w:t>
      </w:r>
      <w:r w:rsidRPr="00F479BE">
        <w:rPr>
          <w:sz w:val="24"/>
          <w:szCs w:val="24"/>
        </w:rPr>
        <w:t xml:space="preserve">to continue uninterrupted relay service during short or long-term power outages.  </w:t>
      </w:r>
    </w:p>
    <w:p w:rsidR="00F479BE" w:rsidRPr="00F479BE" w:rsidRDefault="00F479BE" w:rsidP="00F479BE">
      <w:pPr>
        <w:tabs>
          <w:tab w:val="left" w:pos="3923"/>
        </w:tabs>
        <w:autoSpaceDE w:val="0"/>
        <w:autoSpaceDN w:val="0"/>
        <w:adjustRightInd w:val="0"/>
        <w:rPr>
          <w:sz w:val="24"/>
          <w:szCs w:val="24"/>
        </w:rPr>
      </w:pPr>
    </w:p>
    <w:p w:rsidR="00F479BE" w:rsidRPr="00F479BE" w:rsidRDefault="00F479BE" w:rsidP="00F479BE">
      <w:pPr>
        <w:autoSpaceDE w:val="0"/>
        <w:autoSpaceDN w:val="0"/>
        <w:adjustRightInd w:val="0"/>
        <w:rPr>
          <w:sz w:val="24"/>
          <w:szCs w:val="24"/>
        </w:rPr>
      </w:pPr>
      <w:r w:rsidRPr="00F479BE">
        <w:rPr>
          <w:sz w:val="24"/>
          <w:szCs w:val="24"/>
        </w:rPr>
        <w:t xml:space="preserve">The power system supports the switch system and its peripherals, switch room </w:t>
      </w:r>
      <w:r w:rsidR="002B7B19" w:rsidRPr="00F479BE">
        <w:rPr>
          <w:sz w:val="24"/>
          <w:szCs w:val="24"/>
        </w:rPr>
        <w:t>environment</w:t>
      </w:r>
      <w:r w:rsidRPr="00F479BE">
        <w:rPr>
          <w:sz w:val="24"/>
          <w:szCs w:val="24"/>
        </w:rPr>
        <w:t xml:space="preserve"> (</w:t>
      </w:r>
      <w:r w:rsidR="002C2AB7" w:rsidRPr="002C2AB7">
        <w:rPr>
          <w:i/>
          <w:sz w:val="24"/>
          <w:szCs w:val="24"/>
        </w:rPr>
        <w:t>e.g.</w:t>
      </w:r>
      <w:r w:rsidR="002C2AB7">
        <w:rPr>
          <w:sz w:val="24"/>
          <w:szCs w:val="24"/>
        </w:rPr>
        <w:t xml:space="preserve">, </w:t>
      </w:r>
      <w:r w:rsidRPr="00F479BE">
        <w:rPr>
          <w:sz w:val="24"/>
          <w:szCs w:val="24"/>
        </w:rPr>
        <w:t>air conditioning/heating, fire suppression system, emergency lights</w:t>
      </w:r>
      <w:r w:rsidR="002C2AB7">
        <w:rPr>
          <w:sz w:val="24"/>
          <w:szCs w:val="24"/>
        </w:rPr>
        <w:t xml:space="preserve">, and </w:t>
      </w:r>
      <w:r w:rsidRPr="00F479BE">
        <w:rPr>
          <w:sz w:val="24"/>
          <w:szCs w:val="24"/>
        </w:rPr>
        <w:t>system alarms), CA consoles/terminals, CA work-site and lighting</w:t>
      </w:r>
      <w:r w:rsidR="002C2AB7">
        <w:rPr>
          <w:sz w:val="24"/>
          <w:szCs w:val="24"/>
        </w:rPr>
        <w:t>,</w:t>
      </w:r>
      <w:r w:rsidRPr="00F479BE">
        <w:rPr>
          <w:sz w:val="24"/>
          <w:szCs w:val="24"/>
        </w:rPr>
        <w:t xml:space="preserve"> and Call Detail Record recording at each center. </w:t>
      </w:r>
      <w:r w:rsidR="00B83C19">
        <w:rPr>
          <w:sz w:val="24"/>
          <w:szCs w:val="24"/>
        </w:rPr>
        <w:t xml:space="preserve"> </w:t>
      </w:r>
      <w:r w:rsidRPr="00F479BE">
        <w:rPr>
          <w:sz w:val="24"/>
          <w:szCs w:val="24"/>
        </w:rPr>
        <w:t xml:space="preserve">Employees </w:t>
      </w:r>
      <w:r w:rsidR="002C2AB7">
        <w:rPr>
          <w:sz w:val="24"/>
          <w:szCs w:val="24"/>
        </w:rPr>
        <w:t xml:space="preserve">have </w:t>
      </w:r>
      <w:r w:rsidRPr="00F479BE">
        <w:rPr>
          <w:sz w:val="24"/>
          <w:szCs w:val="24"/>
        </w:rPr>
        <w:t xml:space="preserve">procedures to follow in the event of emergency.  </w:t>
      </w:r>
    </w:p>
    <w:p w:rsidR="00F479BE" w:rsidRPr="00F479BE" w:rsidRDefault="00F479BE" w:rsidP="00F479BE">
      <w:pPr>
        <w:autoSpaceDE w:val="0"/>
        <w:autoSpaceDN w:val="0"/>
        <w:adjustRightInd w:val="0"/>
        <w:rPr>
          <w:sz w:val="24"/>
          <w:szCs w:val="24"/>
        </w:rPr>
      </w:pPr>
    </w:p>
    <w:p w:rsidR="00F479BE" w:rsidRPr="00F479BE" w:rsidRDefault="00F479BE" w:rsidP="00F479BE">
      <w:pPr>
        <w:autoSpaceDE w:val="0"/>
        <w:autoSpaceDN w:val="0"/>
        <w:adjustRightInd w:val="0"/>
        <w:rPr>
          <w:b/>
          <w:sz w:val="24"/>
          <w:szCs w:val="24"/>
        </w:rPr>
      </w:pPr>
      <w:r w:rsidRPr="00F479BE">
        <w:rPr>
          <w:b/>
          <w:sz w:val="24"/>
          <w:szCs w:val="24"/>
        </w:rPr>
        <w:t>Switching System</w:t>
      </w:r>
    </w:p>
    <w:p w:rsidR="00F479BE" w:rsidRPr="00F479BE" w:rsidRDefault="00954684" w:rsidP="00F479BE">
      <w:pPr>
        <w:rPr>
          <w:sz w:val="24"/>
          <w:szCs w:val="24"/>
        </w:rPr>
      </w:pPr>
      <w:r w:rsidRPr="00F479BE">
        <w:rPr>
          <w:sz w:val="24"/>
          <w:szCs w:val="24"/>
        </w:rPr>
        <w:t xml:space="preserve">The relay switch is a </w:t>
      </w:r>
      <w:r>
        <w:rPr>
          <w:sz w:val="24"/>
          <w:szCs w:val="24"/>
        </w:rPr>
        <w:t xml:space="preserve">programmable, </w:t>
      </w:r>
      <w:r w:rsidRPr="00F479BE">
        <w:rPr>
          <w:sz w:val="24"/>
          <w:szCs w:val="24"/>
        </w:rPr>
        <w:t>high-speed, stand-alone, non-blocking</w:t>
      </w:r>
      <w:r>
        <w:rPr>
          <w:sz w:val="24"/>
          <w:szCs w:val="24"/>
        </w:rPr>
        <w:t>,</w:t>
      </w:r>
      <w:r w:rsidRPr="00F479BE">
        <w:rPr>
          <w:sz w:val="24"/>
          <w:szCs w:val="24"/>
        </w:rPr>
        <w:t xml:space="preserve"> digital switching matrix</w:t>
      </w:r>
      <w:r>
        <w:rPr>
          <w:sz w:val="24"/>
          <w:szCs w:val="24"/>
        </w:rPr>
        <w:t xml:space="preserve"> </w:t>
      </w:r>
      <w:r w:rsidRPr="00F479BE">
        <w:rPr>
          <w:sz w:val="24"/>
          <w:szCs w:val="24"/>
        </w:rPr>
        <w:t xml:space="preserve">that supports a wide range of digital telephony services.  </w:t>
      </w:r>
      <w:r w:rsidR="00F479BE" w:rsidRPr="00F479BE">
        <w:rPr>
          <w:sz w:val="24"/>
          <w:szCs w:val="24"/>
        </w:rPr>
        <w:t>Its open, modular architecture and programmable interfaces allow for simplified and cost-effective application development.  The switch supports up to 2,048 ports in a single high-density system.  Its components include a matrix CPU, network interface cards, Digital Signal Processing service cards and SS7 packet engine cards.  The switch adapts to standard network and line interfaces, including T1, E1, J1, and ISDN PRI.</w:t>
      </w:r>
    </w:p>
    <w:p w:rsidR="00F479BE" w:rsidRPr="00F479BE" w:rsidRDefault="00F479BE" w:rsidP="00F479BE">
      <w:pPr>
        <w:autoSpaceDE w:val="0"/>
        <w:autoSpaceDN w:val="0"/>
        <w:adjustRightInd w:val="0"/>
        <w:rPr>
          <w:sz w:val="24"/>
          <w:szCs w:val="24"/>
          <w:highlight w:val="yellow"/>
        </w:rPr>
      </w:pPr>
    </w:p>
    <w:p w:rsidR="00F479BE" w:rsidRPr="00F479BE" w:rsidRDefault="00F479BE" w:rsidP="00F479BE">
      <w:pPr>
        <w:rPr>
          <w:sz w:val="24"/>
          <w:szCs w:val="24"/>
        </w:rPr>
      </w:pPr>
      <w:r w:rsidRPr="00F479BE">
        <w:rPr>
          <w:sz w:val="24"/>
          <w:szCs w:val="24"/>
        </w:rPr>
        <w:t xml:space="preserve">The InterCall Switch Operating System (ISOS) </w:t>
      </w:r>
      <w:r w:rsidR="002C2AB7">
        <w:rPr>
          <w:sz w:val="24"/>
          <w:szCs w:val="24"/>
        </w:rPr>
        <w:t xml:space="preserve">used to provide PA relay </w:t>
      </w:r>
      <w:r w:rsidRPr="00F479BE">
        <w:rPr>
          <w:sz w:val="24"/>
          <w:szCs w:val="24"/>
        </w:rPr>
        <w:t xml:space="preserve">was developed in response to the need to quickly develop applications on the programmable switching platforms.  The ISOS can simply be loaded on a UNIX host and plugged into the switch to offer basic tandem type switching capabilities including routing and call detail records.  The ISOS is a fully operational basic switch and has great flexibility.    </w:t>
      </w:r>
    </w:p>
    <w:p w:rsidR="00F479BE" w:rsidRPr="00F479BE" w:rsidRDefault="00F479BE" w:rsidP="00F479BE">
      <w:pPr>
        <w:autoSpaceDE w:val="0"/>
        <w:autoSpaceDN w:val="0"/>
        <w:adjustRightInd w:val="0"/>
        <w:rPr>
          <w:sz w:val="24"/>
          <w:szCs w:val="24"/>
          <w:highlight w:val="yellow"/>
        </w:rPr>
      </w:pPr>
    </w:p>
    <w:p w:rsidR="00F479BE" w:rsidRPr="00F479BE" w:rsidRDefault="00F479BE" w:rsidP="00F479BE">
      <w:pPr>
        <w:rPr>
          <w:sz w:val="24"/>
          <w:szCs w:val="24"/>
        </w:rPr>
      </w:pPr>
      <w:r w:rsidRPr="00F479BE">
        <w:rPr>
          <w:sz w:val="24"/>
          <w:szCs w:val="24"/>
        </w:rPr>
        <w:t xml:space="preserve">The relay workstation application takes advantage of the power and flexibility of the ISOS operating system.  It provides a high level of CA control processing with complete flexibility to connect any type of call protocol to any other type of call protocol.  A database maintains a preference of each caller to speed up call connections and to provide information for tailored call processing.  </w:t>
      </w:r>
    </w:p>
    <w:p w:rsidR="00F479BE" w:rsidRPr="00F479BE" w:rsidRDefault="00F479BE" w:rsidP="00F479BE">
      <w:pPr>
        <w:rPr>
          <w:sz w:val="24"/>
          <w:szCs w:val="24"/>
        </w:rPr>
      </w:pPr>
    </w:p>
    <w:p w:rsidR="00F479BE" w:rsidRPr="00F479BE" w:rsidRDefault="00F479BE" w:rsidP="00F479BE">
      <w:pPr>
        <w:rPr>
          <w:sz w:val="24"/>
          <w:szCs w:val="24"/>
        </w:rPr>
      </w:pPr>
      <w:r w:rsidRPr="00F479BE">
        <w:rPr>
          <w:sz w:val="24"/>
          <w:szCs w:val="24"/>
        </w:rPr>
        <w:t xml:space="preserve">The host controller is housed in a redundant server environment and will automatically failover to prevent dropped calls in the event of technical failure.  In addition, redundant and geographically dispersed host controllers and switches facilitate failover in the event of a disaster recovery situation.  An inventory of spare critical components is maintained for the switching system onsite to ensure that required levels of service are met. </w:t>
      </w:r>
    </w:p>
    <w:p w:rsidR="00F479BE" w:rsidRPr="00F479BE" w:rsidRDefault="00F479BE" w:rsidP="00F479BE">
      <w:pPr>
        <w:tabs>
          <w:tab w:val="num" w:pos="360"/>
          <w:tab w:val="num" w:pos="1440"/>
        </w:tabs>
        <w:ind w:left="2160" w:hanging="1260"/>
        <w:rPr>
          <w:sz w:val="24"/>
          <w:szCs w:val="24"/>
        </w:rPr>
      </w:pPr>
    </w:p>
    <w:p w:rsidR="00F479BE" w:rsidRPr="00F479BE" w:rsidRDefault="00F479BE" w:rsidP="00F479BE">
      <w:pPr>
        <w:rPr>
          <w:sz w:val="24"/>
          <w:szCs w:val="24"/>
        </w:rPr>
      </w:pPr>
      <w:r w:rsidRPr="00F479BE">
        <w:rPr>
          <w:sz w:val="24"/>
          <w:szCs w:val="24"/>
        </w:rPr>
        <w:t>The system is fully redundant to insure quality, reliable performance.  The system utilizes a standard T1 interface that enables it to be linked to other digital switches.  All cards and power supplies within the system are redundant which provides the flexibility to switch from one side of the switch to the other to perform updates or to troubleshoot without interrupting call processing.  The system is set up to automatically access the secondary operating system on the switch with no human intervention.  The system auto-detects any problems and moves to the secondary system immediately if necessary.</w:t>
      </w:r>
    </w:p>
    <w:p w:rsidR="00F479BE" w:rsidRPr="00F479BE" w:rsidRDefault="00F479BE" w:rsidP="00F479BE">
      <w:pPr>
        <w:tabs>
          <w:tab w:val="num" w:pos="360"/>
          <w:tab w:val="num" w:pos="1440"/>
        </w:tabs>
        <w:ind w:left="2160" w:hanging="1260"/>
        <w:rPr>
          <w:sz w:val="24"/>
          <w:szCs w:val="24"/>
        </w:rPr>
      </w:pPr>
    </w:p>
    <w:p w:rsidR="00F479BE" w:rsidRPr="00F479BE" w:rsidRDefault="00F479BE" w:rsidP="00F479BE">
      <w:pPr>
        <w:rPr>
          <w:sz w:val="24"/>
          <w:szCs w:val="24"/>
        </w:rPr>
      </w:pPr>
      <w:r w:rsidRPr="00F479BE">
        <w:rPr>
          <w:sz w:val="24"/>
          <w:szCs w:val="24"/>
        </w:rPr>
        <w:t>If one switching system cannot be returned to service by transferring control to redundant equipment, the calls are rerouted to another switching system.  The switching systems are designed to provide a high level of operational security with two fully redundant processors and power supplies in each switch.  The control systems provide online system monitoring and real-time programming capabilities that will not take the system off-line and</w:t>
      </w:r>
      <w:r w:rsidR="003267B4">
        <w:rPr>
          <w:sz w:val="24"/>
          <w:szCs w:val="24"/>
        </w:rPr>
        <w:t xml:space="preserve"> provides</w:t>
      </w:r>
      <w:r w:rsidRPr="00F479BE">
        <w:rPr>
          <w:sz w:val="24"/>
          <w:szCs w:val="24"/>
        </w:rPr>
        <w:t xml:space="preserve"> the ability to perform preventative maintenance or repair while the system is online.  Remote capabilities are also provided so the system can be remotely monitored, reconfigured</w:t>
      </w:r>
      <w:r w:rsidR="00954684">
        <w:rPr>
          <w:sz w:val="24"/>
          <w:szCs w:val="24"/>
        </w:rPr>
        <w:t>,</w:t>
      </w:r>
      <w:r w:rsidRPr="00F479BE">
        <w:rPr>
          <w:sz w:val="24"/>
          <w:szCs w:val="24"/>
        </w:rPr>
        <w:t xml:space="preserve"> or controlled</w:t>
      </w:r>
      <w:r w:rsidR="00954684">
        <w:rPr>
          <w:sz w:val="24"/>
          <w:szCs w:val="24"/>
        </w:rPr>
        <w:t>,</w:t>
      </w:r>
      <w:r w:rsidRPr="00F479BE">
        <w:rPr>
          <w:sz w:val="24"/>
          <w:szCs w:val="24"/>
        </w:rPr>
        <w:t xml:space="preserve"> as necessary.  All of this is provided to insure the required levels of service are always met. </w:t>
      </w:r>
    </w:p>
    <w:p w:rsidR="00F479BE" w:rsidRPr="00F479BE" w:rsidRDefault="00F479BE" w:rsidP="00F479BE">
      <w:pPr>
        <w:rPr>
          <w:sz w:val="24"/>
          <w:szCs w:val="24"/>
        </w:rPr>
      </w:pPr>
    </w:p>
    <w:p w:rsidR="00F479BE" w:rsidRPr="00F479BE" w:rsidRDefault="00F479BE" w:rsidP="00F479BE">
      <w:pPr>
        <w:rPr>
          <w:sz w:val="24"/>
          <w:szCs w:val="24"/>
        </w:rPr>
      </w:pPr>
      <w:r w:rsidRPr="00F479BE">
        <w:rPr>
          <w:sz w:val="24"/>
          <w:szCs w:val="24"/>
        </w:rPr>
        <w:t>This flexible system architecture connects every workstation to both switching locations so that the workstation can utilize either system i</w:t>
      </w:r>
      <w:r w:rsidR="00954684">
        <w:rPr>
          <w:sz w:val="24"/>
          <w:szCs w:val="24"/>
        </w:rPr>
        <w:t>f</w:t>
      </w:r>
      <w:r w:rsidRPr="00F479BE">
        <w:rPr>
          <w:sz w:val="24"/>
          <w:szCs w:val="24"/>
        </w:rPr>
        <w:t xml:space="preserve"> one becomes unreachable.  This also provides uninterrupted service during maintenance windows.  Network redundancy is delivered with two separate high</w:t>
      </w:r>
      <w:r w:rsidR="00954684">
        <w:rPr>
          <w:sz w:val="24"/>
          <w:szCs w:val="24"/>
        </w:rPr>
        <w:t>-</w:t>
      </w:r>
      <w:r w:rsidRPr="00F479BE">
        <w:rPr>
          <w:sz w:val="24"/>
          <w:szCs w:val="24"/>
        </w:rPr>
        <w:t>speed routes provided by two different carrier groups connecting all centers.</w:t>
      </w:r>
    </w:p>
    <w:p w:rsidR="00F479BE" w:rsidRPr="00B44EBC" w:rsidRDefault="00F479BE" w:rsidP="00F479BE">
      <w:pPr>
        <w:autoSpaceDE w:val="0"/>
        <w:autoSpaceDN w:val="0"/>
        <w:adjustRightInd w:val="0"/>
        <w:rPr>
          <w:sz w:val="24"/>
          <w:szCs w:val="24"/>
        </w:rPr>
      </w:pPr>
    </w:p>
    <w:p w:rsidR="00F479BE" w:rsidRDefault="00F479BE" w:rsidP="00F479BE">
      <w:pPr>
        <w:pStyle w:val="Default"/>
        <w:ind w:left="720"/>
        <w:rPr>
          <w:i/>
          <w:color w:val="0000FF"/>
        </w:rPr>
      </w:pPr>
      <w:r w:rsidRPr="00F479BE">
        <w:rPr>
          <w:i/>
          <w:color w:val="0000FF"/>
        </w:rPr>
        <w:t>(5) Technology.</w:t>
      </w:r>
      <w:r w:rsidR="00954684">
        <w:rPr>
          <w:i/>
          <w:color w:val="0000FF"/>
        </w:rPr>
        <w:t xml:space="preserve"> </w:t>
      </w:r>
      <w:r w:rsidRPr="00F479BE">
        <w:rPr>
          <w:i/>
          <w:color w:val="0000FF"/>
        </w:rPr>
        <w:t xml:space="preserve"> No regulation set forth in this subpart is intended to discourage or impair the development of improved technology that fosters the availability of telecommunications to person with disabilities. </w:t>
      </w:r>
      <w:r w:rsidR="00954684">
        <w:rPr>
          <w:i/>
          <w:color w:val="0000FF"/>
        </w:rPr>
        <w:t xml:space="preserve"> </w:t>
      </w:r>
      <w:r w:rsidRPr="00F479BE">
        <w:rPr>
          <w:i/>
          <w:color w:val="0000FF"/>
        </w:rPr>
        <w:t>TRS facilities are permitted to use SS7 technology or any other type of similar technology to enhance the functional equivalency and quality of TRS.</w:t>
      </w:r>
      <w:r w:rsidR="00954684">
        <w:rPr>
          <w:i/>
          <w:color w:val="0000FF"/>
        </w:rPr>
        <w:t xml:space="preserve"> </w:t>
      </w:r>
      <w:r w:rsidRPr="00F479BE">
        <w:rPr>
          <w:i/>
          <w:color w:val="0000FF"/>
        </w:rPr>
        <w:t xml:space="preserve"> TRS facilities that utilize SS7 technology shall be subject to the Calling Party Telephone Number rules set forth at 47 CFR 64.1600 et seq.</w:t>
      </w:r>
    </w:p>
    <w:p w:rsidR="00B83C19" w:rsidRPr="00F479BE" w:rsidRDefault="00B83C19" w:rsidP="00F479BE">
      <w:pPr>
        <w:pStyle w:val="Default"/>
        <w:ind w:left="720"/>
        <w:rPr>
          <w:i/>
          <w:color w:val="0000FF"/>
        </w:rPr>
      </w:pPr>
    </w:p>
    <w:p w:rsidR="00954684" w:rsidRDefault="00954684" w:rsidP="00F479BE">
      <w:pPr>
        <w:rPr>
          <w:b/>
          <w:snapToGrid w:val="0"/>
          <w:sz w:val="24"/>
          <w:szCs w:val="24"/>
        </w:rPr>
      </w:pPr>
      <w:r>
        <w:rPr>
          <w:b/>
          <w:snapToGrid w:val="0"/>
          <w:sz w:val="24"/>
          <w:szCs w:val="24"/>
        </w:rPr>
        <w:t>SS7 Technology</w:t>
      </w:r>
    </w:p>
    <w:p w:rsidR="00F479BE" w:rsidRPr="00F479BE" w:rsidRDefault="00F479BE" w:rsidP="00F479BE">
      <w:pPr>
        <w:rPr>
          <w:sz w:val="24"/>
          <w:szCs w:val="24"/>
        </w:rPr>
      </w:pPr>
      <w:r w:rsidRPr="00F479BE">
        <w:rPr>
          <w:snapToGrid w:val="0"/>
          <w:sz w:val="24"/>
          <w:szCs w:val="24"/>
        </w:rPr>
        <w:t>Using flexible software and hardware (</w:t>
      </w:r>
      <w:r w:rsidRPr="00B44EBC">
        <w:rPr>
          <w:i/>
          <w:snapToGrid w:val="0"/>
          <w:sz w:val="24"/>
          <w:szCs w:val="24"/>
        </w:rPr>
        <w:t>i.e.</w:t>
      </w:r>
      <w:r w:rsidR="009E2B38">
        <w:rPr>
          <w:snapToGrid w:val="0"/>
          <w:sz w:val="24"/>
          <w:szCs w:val="24"/>
        </w:rPr>
        <w:t>,</w:t>
      </w:r>
      <w:r w:rsidRPr="00F479BE">
        <w:rPr>
          <w:snapToGrid w:val="0"/>
          <w:sz w:val="24"/>
          <w:szCs w:val="24"/>
        </w:rPr>
        <w:t xml:space="preserve"> standard carrier switch, common equipment frames, standard T1 interfaces, windows servers, UNIX operating System, etc.) where components can easily be modified to accommodate new technology, the platform used by </w:t>
      </w:r>
      <w:r w:rsidR="00FF4545">
        <w:rPr>
          <w:snapToGrid w:val="0"/>
          <w:sz w:val="24"/>
          <w:szCs w:val="24"/>
        </w:rPr>
        <w:t xml:space="preserve">PA </w:t>
      </w:r>
      <w:r w:rsidR="00954684">
        <w:rPr>
          <w:snapToGrid w:val="0"/>
          <w:sz w:val="24"/>
          <w:szCs w:val="24"/>
        </w:rPr>
        <w:t xml:space="preserve">relay </w:t>
      </w:r>
      <w:r w:rsidRPr="00F479BE">
        <w:rPr>
          <w:snapToGrid w:val="0"/>
          <w:sz w:val="24"/>
          <w:szCs w:val="24"/>
        </w:rPr>
        <w:t xml:space="preserve">is ideal for today’s rapidly changing technologically advanced environment.  </w:t>
      </w:r>
      <w:r w:rsidRPr="00F479BE">
        <w:rPr>
          <w:sz w:val="24"/>
          <w:szCs w:val="24"/>
        </w:rPr>
        <w:t xml:space="preserve">The relay platform used by </w:t>
      </w:r>
      <w:r w:rsidR="00FF4545">
        <w:rPr>
          <w:snapToGrid w:val="0"/>
          <w:sz w:val="24"/>
          <w:szCs w:val="24"/>
        </w:rPr>
        <w:t>PA TRS</w:t>
      </w:r>
      <w:r w:rsidRPr="00F479BE">
        <w:rPr>
          <w:snapToGrid w:val="0"/>
          <w:sz w:val="24"/>
          <w:szCs w:val="24"/>
        </w:rPr>
        <w:t xml:space="preserve">’s service provider makes </w:t>
      </w:r>
      <w:r w:rsidRPr="00F479BE">
        <w:rPr>
          <w:sz w:val="24"/>
          <w:szCs w:val="24"/>
        </w:rPr>
        <w:t>use of SS7 signaling</w:t>
      </w:r>
      <w:r w:rsidR="00954684">
        <w:rPr>
          <w:sz w:val="24"/>
          <w:szCs w:val="24"/>
        </w:rPr>
        <w:t xml:space="preserve"> consistent with Section 64.1600, </w:t>
      </w:r>
      <w:r w:rsidR="00954684">
        <w:rPr>
          <w:i/>
          <w:sz w:val="24"/>
          <w:szCs w:val="24"/>
        </w:rPr>
        <w:t>et seq</w:t>
      </w:r>
      <w:r w:rsidRPr="00F479BE">
        <w:rPr>
          <w:sz w:val="24"/>
          <w:szCs w:val="24"/>
        </w:rPr>
        <w:t xml:space="preserve">.  </w:t>
      </w:r>
    </w:p>
    <w:p w:rsidR="002B7B19" w:rsidRDefault="002B7B19" w:rsidP="00F479BE">
      <w:pPr>
        <w:pStyle w:val="Default"/>
        <w:ind w:left="720"/>
        <w:rPr>
          <w:i/>
          <w:color w:val="0000FF"/>
        </w:rPr>
      </w:pPr>
    </w:p>
    <w:p w:rsidR="00F479BE" w:rsidRPr="00F479BE" w:rsidRDefault="00F479BE" w:rsidP="00F479BE">
      <w:pPr>
        <w:pStyle w:val="Default"/>
        <w:ind w:left="720"/>
        <w:rPr>
          <w:i/>
          <w:color w:val="0000FF"/>
        </w:rPr>
      </w:pPr>
      <w:r w:rsidRPr="00F479BE">
        <w:rPr>
          <w:i/>
          <w:color w:val="0000FF"/>
        </w:rPr>
        <w:t>(6) Caller ID. When a TRS facility is able to transmit any calling party identifying information to the public network, the TRS facility must pass through, to the called party, at least one of the following: the number of the TRS facility, 711, or the 10-digit number of the calling party.</w:t>
      </w:r>
    </w:p>
    <w:p w:rsidR="00F479BE" w:rsidRPr="00954684" w:rsidRDefault="00F479BE" w:rsidP="00F479BE">
      <w:pPr>
        <w:pStyle w:val="Default"/>
        <w:rPr>
          <w:color w:val="0000FF"/>
        </w:rPr>
      </w:pPr>
    </w:p>
    <w:p w:rsidR="00954684" w:rsidRPr="00954684" w:rsidRDefault="00954684" w:rsidP="00954684">
      <w:pPr>
        <w:pStyle w:val="noindent-12pt-perp0"/>
        <w:keepNext/>
        <w:rPr>
          <w:rFonts w:ascii="Times New Roman" w:hAnsi="Times New Roman"/>
          <w:b/>
          <w:szCs w:val="24"/>
        </w:rPr>
      </w:pPr>
      <w:r>
        <w:rPr>
          <w:rFonts w:ascii="Times New Roman" w:hAnsi="Times New Roman"/>
          <w:b/>
          <w:szCs w:val="24"/>
        </w:rPr>
        <w:t>Caller ID</w:t>
      </w:r>
    </w:p>
    <w:p w:rsidR="00F479BE" w:rsidRPr="00F479BE" w:rsidRDefault="00F479BE" w:rsidP="00F479BE">
      <w:pPr>
        <w:pStyle w:val="noindent-12pt-perp0"/>
        <w:rPr>
          <w:rFonts w:ascii="Times New Roman" w:hAnsi="Times New Roman"/>
          <w:szCs w:val="24"/>
        </w:rPr>
      </w:pPr>
      <w:r w:rsidRPr="00F479BE">
        <w:rPr>
          <w:rFonts w:ascii="Times New Roman" w:hAnsi="Times New Roman"/>
          <w:szCs w:val="24"/>
        </w:rPr>
        <w:t>Through the use of SS7 signaling, the relay platforms deliver Caller ID in the same manner that these services are delivered in the public switched network (</w:t>
      </w:r>
      <w:r w:rsidRPr="00B44EBC">
        <w:rPr>
          <w:rFonts w:ascii="Times New Roman" w:hAnsi="Times New Roman"/>
          <w:i/>
          <w:szCs w:val="24"/>
        </w:rPr>
        <w:t>i.e.</w:t>
      </w:r>
      <w:r w:rsidR="005F52AE">
        <w:rPr>
          <w:rFonts w:ascii="Times New Roman" w:hAnsi="Times New Roman"/>
          <w:szCs w:val="24"/>
        </w:rPr>
        <w:t>,</w:t>
      </w:r>
      <w:r w:rsidRPr="00F479BE">
        <w:rPr>
          <w:rFonts w:ascii="Times New Roman" w:hAnsi="Times New Roman"/>
          <w:szCs w:val="24"/>
        </w:rPr>
        <w:t xml:space="preserve"> </w:t>
      </w:r>
      <w:r w:rsidR="00FF4545">
        <w:rPr>
          <w:rFonts w:ascii="Times New Roman" w:hAnsi="Times New Roman"/>
          <w:szCs w:val="24"/>
        </w:rPr>
        <w:t xml:space="preserve">PA </w:t>
      </w:r>
      <w:r w:rsidR="00CE2842">
        <w:rPr>
          <w:rFonts w:ascii="Times New Roman" w:hAnsi="Times New Roman"/>
          <w:szCs w:val="24"/>
        </w:rPr>
        <w:t>relay</w:t>
      </w:r>
      <w:r w:rsidRPr="00F479BE">
        <w:rPr>
          <w:rFonts w:ascii="Times New Roman" w:hAnsi="Times New Roman"/>
          <w:szCs w:val="24"/>
        </w:rPr>
        <w:t xml:space="preserve"> provides true Caller ID service where the actual information of the calling party (not the relay center number) appears on the called party’s Caller ID box).  </w:t>
      </w:r>
    </w:p>
    <w:p w:rsidR="00F479BE" w:rsidRPr="00F479BE" w:rsidRDefault="00F479BE" w:rsidP="00F479BE">
      <w:pPr>
        <w:pStyle w:val="noindent-12pt-perp0"/>
        <w:rPr>
          <w:rFonts w:ascii="Times New Roman" w:hAnsi="Times New Roman"/>
          <w:szCs w:val="24"/>
        </w:rPr>
      </w:pPr>
    </w:p>
    <w:p w:rsidR="00F479BE" w:rsidRPr="00F479BE" w:rsidRDefault="00F479BE" w:rsidP="00F479BE">
      <w:pPr>
        <w:pStyle w:val="noindent-12pt-perp0"/>
        <w:ind w:left="720"/>
        <w:rPr>
          <w:rFonts w:ascii="Times New Roman" w:hAnsi="Times New Roman"/>
          <w:i/>
          <w:snapToGrid w:val="0"/>
          <w:color w:val="0000FF"/>
          <w:szCs w:val="24"/>
        </w:rPr>
      </w:pPr>
      <w:r w:rsidRPr="00F479BE">
        <w:rPr>
          <w:rFonts w:ascii="Times New Roman" w:hAnsi="Times New Roman"/>
          <w:i/>
          <w:snapToGrid w:val="0"/>
          <w:color w:val="0000FF"/>
          <w:szCs w:val="24"/>
        </w:rPr>
        <w:t>(7) STS 711 Calls. An STS provider shall, at a minimum, employ the same means of enabling an STS user to connect to a CA when dialing 711 that the provider uses for all other forms of TRS. When a CA directly answers an incoming 711 call, the CA shall transfer the STS user to an STS CA without requiring the STS user to take any additional steps. When an interactive voice response (IVR) system answers an incoming 711 call, the IVR system shall allow for an STS user to connect directly to an STS CA using the same level of prompts as the IVR system uses for all other forms of TRS.</w:t>
      </w:r>
    </w:p>
    <w:p w:rsidR="00F479BE" w:rsidRPr="00F479BE" w:rsidRDefault="00F479BE" w:rsidP="00F479BE">
      <w:pPr>
        <w:pStyle w:val="noindent-12pt-perp0"/>
        <w:tabs>
          <w:tab w:val="left" w:pos="884"/>
        </w:tabs>
        <w:rPr>
          <w:rFonts w:ascii="Times New Roman" w:hAnsi="Times New Roman"/>
          <w:szCs w:val="24"/>
        </w:rPr>
      </w:pPr>
    </w:p>
    <w:p w:rsidR="00954684" w:rsidRPr="00954684" w:rsidRDefault="00954684" w:rsidP="00F479BE">
      <w:pPr>
        <w:pStyle w:val="noindent-12pt-perp0"/>
        <w:rPr>
          <w:rFonts w:ascii="Times New Roman" w:hAnsi="Times New Roman"/>
          <w:b/>
          <w:szCs w:val="24"/>
        </w:rPr>
      </w:pPr>
      <w:r>
        <w:rPr>
          <w:rFonts w:ascii="Times New Roman" w:hAnsi="Times New Roman"/>
          <w:b/>
          <w:szCs w:val="24"/>
        </w:rPr>
        <w:t>STS 711 Calls</w:t>
      </w:r>
    </w:p>
    <w:p w:rsidR="00F479BE" w:rsidRPr="00F479BE" w:rsidRDefault="00FF4545" w:rsidP="00F479BE">
      <w:pPr>
        <w:pStyle w:val="noindent-12pt-perp0"/>
        <w:rPr>
          <w:rFonts w:ascii="Times New Roman" w:hAnsi="Times New Roman"/>
          <w:szCs w:val="24"/>
        </w:rPr>
      </w:pPr>
      <w:r>
        <w:rPr>
          <w:rFonts w:ascii="Times New Roman" w:hAnsi="Times New Roman"/>
          <w:szCs w:val="24"/>
        </w:rPr>
        <w:t>PA TRS</w:t>
      </w:r>
      <w:r w:rsidR="00F479BE" w:rsidRPr="00F479BE">
        <w:rPr>
          <w:rFonts w:ascii="Times New Roman" w:hAnsi="Times New Roman"/>
          <w:szCs w:val="24"/>
        </w:rPr>
        <w:t xml:space="preserve"> automatically routes STS user</w:t>
      </w:r>
      <w:r w:rsidR="00954684">
        <w:rPr>
          <w:rFonts w:ascii="Times New Roman" w:hAnsi="Times New Roman"/>
          <w:szCs w:val="24"/>
        </w:rPr>
        <w:t>s</w:t>
      </w:r>
      <w:r w:rsidR="00F479BE" w:rsidRPr="00F479BE">
        <w:rPr>
          <w:rFonts w:ascii="Times New Roman" w:hAnsi="Times New Roman"/>
          <w:szCs w:val="24"/>
        </w:rPr>
        <w:t xml:space="preserve"> to STS CA</w:t>
      </w:r>
      <w:r w:rsidR="00954684">
        <w:rPr>
          <w:rFonts w:ascii="Times New Roman" w:hAnsi="Times New Roman"/>
          <w:szCs w:val="24"/>
        </w:rPr>
        <w:t>s</w:t>
      </w:r>
      <w:r w:rsidR="00F479BE" w:rsidRPr="00F479BE">
        <w:rPr>
          <w:rFonts w:ascii="Times New Roman" w:hAnsi="Times New Roman"/>
          <w:szCs w:val="24"/>
        </w:rPr>
        <w:t xml:space="preserve"> when </w:t>
      </w:r>
      <w:r w:rsidR="00954684">
        <w:rPr>
          <w:rFonts w:ascii="Times New Roman" w:hAnsi="Times New Roman"/>
          <w:szCs w:val="24"/>
        </w:rPr>
        <w:t xml:space="preserve">the caller </w:t>
      </w:r>
      <w:r w:rsidR="00F479BE" w:rsidRPr="00F479BE">
        <w:rPr>
          <w:rFonts w:ascii="Times New Roman" w:hAnsi="Times New Roman"/>
          <w:szCs w:val="24"/>
        </w:rPr>
        <w:t>dial</w:t>
      </w:r>
      <w:r w:rsidR="00954684">
        <w:rPr>
          <w:rFonts w:ascii="Times New Roman" w:hAnsi="Times New Roman"/>
          <w:szCs w:val="24"/>
        </w:rPr>
        <w:t>s</w:t>
      </w:r>
      <w:r w:rsidR="00F479BE" w:rsidRPr="00F479BE">
        <w:rPr>
          <w:rFonts w:ascii="Times New Roman" w:hAnsi="Times New Roman"/>
          <w:szCs w:val="24"/>
        </w:rPr>
        <w:t xml:space="preserve"> 711.  This is available via the customer profile.</w:t>
      </w:r>
      <w:r w:rsidR="00954684">
        <w:rPr>
          <w:rFonts w:ascii="Times New Roman" w:hAnsi="Times New Roman"/>
          <w:szCs w:val="24"/>
        </w:rPr>
        <w:t xml:space="preserve">  </w:t>
      </w:r>
      <w:r w:rsidR="00F479BE" w:rsidRPr="00F479BE">
        <w:rPr>
          <w:rFonts w:ascii="Times New Roman" w:hAnsi="Times New Roman"/>
          <w:szCs w:val="24"/>
        </w:rPr>
        <w:t xml:space="preserve">When </w:t>
      </w:r>
      <w:r w:rsidR="00954684">
        <w:rPr>
          <w:rFonts w:ascii="Times New Roman" w:hAnsi="Times New Roman"/>
          <w:szCs w:val="24"/>
        </w:rPr>
        <w:t xml:space="preserve">a </w:t>
      </w:r>
      <w:r w:rsidR="00F479BE" w:rsidRPr="00F479BE">
        <w:rPr>
          <w:rFonts w:ascii="Times New Roman" w:hAnsi="Times New Roman"/>
          <w:szCs w:val="24"/>
        </w:rPr>
        <w:t>STS user reach</w:t>
      </w:r>
      <w:r w:rsidR="00954684">
        <w:rPr>
          <w:rFonts w:ascii="Times New Roman" w:hAnsi="Times New Roman"/>
          <w:szCs w:val="24"/>
        </w:rPr>
        <w:t>es</w:t>
      </w:r>
      <w:r w:rsidR="00F479BE" w:rsidRPr="00F479BE">
        <w:rPr>
          <w:rFonts w:ascii="Times New Roman" w:hAnsi="Times New Roman"/>
          <w:szCs w:val="24"/>
        </w:rPr>
        <w:t xml:space="preserve"> a TRS CA after dialing 711, the TRS CA connects the consumer directly to a STS CA without requiring the user to do anything further.  </w:t>
      </w:r>
      <w:r>
        <w:rPr>
          <w:rFonts w:ascii="Times New Roman" w:hAnsi="Times New Roman"/>
          <w:szCs w:val="24"/>
        </w:rPr>
        <w:t>PA TRS</w:t>
      </w:r>
      <w:r w:rsidR="00F479BE" w:rsidRPr="00F479BE">
        <w:rPr>
          <w:rFonts w:ascii="Times New Roman" w:hAnsi="Times New Roman"/>
          <w:szCs w:val="24"/>
        </w:rPr>
        <w:t xml:space="preserve"> does not make use of an IVR to answer incoming calls. </w:t>
      </w:r>
    </w:p>
    <w:p w:rsidR="00F479BE" w:rsidRPr="00F479BE" w:rsidRDefault="00F479BE" w:rsidP="00F479BE">
      <w:pPr>
        <w:pStyle w:val="noindent-12pt-perp0"/>
        <w:rPr>
          <w:rFonts w:ascii="Times New Roman" w:hAnsi="Times New Roman"/>
          <w:szCs w:val="24"/>
        </w:rPr>
      </w:pPr>
    </w:p>
    <w:p w:rsidR="002B7B19" w:rsidRDefault="00F479BE" w:rsidP="00F479BE">
      <w:pPr>
        <w:pStyle w:val="BodyText3"/>
        <w:spacing w:after="0"/>
        <w:jc w:val="center"/>
        <w:rPr>
          <w:b/>
          <w:sz w:val="24"/>
          <w:szCs w:val="24"/>
        </w:rPr>
      </w:pPr>
      <w:r w:rsidRPr="00F479BE">
        <w:rPr>
          <w:b/>
          <w:sz w:val="24"/>
          <w:szCs w:val="24"/>
        </w:rPr>
        <w:br w:type="page"/>
      </w:r>
    </w:p>
    <w:p w:rsidR="00F479BE" w:rsidRDefault="00F479BE" w:rsidP="00F479BE">
      <w:pPr>
        <w:pStyle w:val="BodyText3"/>
        <w:spacing w:after="0"/>
        <w:jc w:val="center"/>
        <w:rPr>
          <w:b/>
          <w:color w:val="000000"/>
          <w:sz w:val="28"/>
          <w:szCs w:val="28"/>
        </w:rPr>
      </w:pPr>
      <w:r>
        <w:rPr>
          <w:b/>
          <w:sz w:val="28"/>
          <w:szCs w:val="28"/>
        </w:rPr>
        <w:t>Section</w:t>
      </w:r>
      <w:r w:rsidRPr="00DC73E1">
        <w:rPr>
          <w:b/>
          <w:sz w:val="28"/>
          <w:szCs w:val="28"/>
        </w:rPr>
        <w:t xml:space="preserve"> 5 </w:t>
      </w:r>
      <w:r w:rsidRPr="00DC73E1">
        <w:rPr>
          <w:b/>
          <w:color w:val="000000"/>
          <w:sz w:val="28"/>
          <w:szCs w:val="28"/>
        </w:rPr>
        <w:t>Functional Standards</w:t>
      </w:r>
    </w:p>
    <w:p w:rsidR="00F479BE" w:rsidRPr="00F900CF" w:rsidRDefault="00F479BE" w:rsidP="00F479BE">
      <w:pPr>
        <w:pStyle w:val="BodyText3"/>
        <w:spacing w:after="0"/>
        <w:rPr>
          <w:b/>
          <w:sz w:val="20"/>
          <w:szCs w:val="20"/>
        </w:rPr>
      </w:pPr>
    </w:p>
    <w:p w:rsidR="00F479BE" w:rsidRPr="008B4399" w:rsidRDefault="00F479BE" w:rsidP="00F479BE">
      <w:pPr>
        <w:rPr>
          <w:i/>
          <w:color w:val="0000FF"/>
          <w:sz w:val="24"/>
          <w:szCs w:val="24"/>
        </w:rPr>
      </w:pPr>
      <w:r w:rsidRPr="008B4399">
        <w:rPr>
          <w:b/>
          <w:bCs/>
          <w:i/>
          <w:color w:val="0000FF"/>
          <w:sz w:val="24"/>
          <w:szCs w:val="24"/>
        </w:rPr>
        <w:t>§ 64.604 Mandatory minimum standards.</w:t>
      </w:r>
      <w:r w:rsidRPr="008B4399">
        <w:rPr>
          <w:i/>
          <w:color w:val="0000FF"/>
          <w:sz w:val="24"/>
          <w:szCs w:val="24"/>
        </w:rPr>
        <w:t xml:space="preserve"> </w:t>
      </w:r>
    </w:p>
    <w:p w:rsidR="00F479BE" w:rsidRPr="008B4399" w:rsidRDefault="00F479BE" w:rsidP="00F479BE">
      <w:pPr>
        <w:pStyle w:val="BodyText3"/>
        <w:spacing w:after="0"/>
        <w:rPr>
          <w:b/>
          <w:sz w:val="24"/>
          <w:szCs w:val="24"/>
        </w:rPr>
      </w:pPr>
    </w:p>
    <w:p w:rsidR="00F479BE" w:rsidRPr="008B4399" w:rsidRDefault="00F479BE" w:rsidP="00F479BE">
      <w:pPr>
        <w:pStyle w:val="Default"/>
        <w:rPr>
          <w:i/>
          <w:color w:val="0000FF"/>
        </w:rPr>
      </w:pPr>
      <w:r w:rsidRPr="008B4399">
        <w:rPr>
          <w:i/>
          <w:color w:val="0000FF"/>
        </w:rPr>
        <w:t xml:space="preserve">c) </w:t>
      </w:r>
      <w:r w:rsidRPr="008B4399">
        <w:rPr>
          <w:i/>
          <w:iCs/>
          <w:color w:val="0000FF"/>
        </w:rPr>
        <w:t xml:space="preserve">Functional standards </w:t>
      </w:r>
      <w:r w:rsidRPr="008B4399">
        <w:rPr>
          <w:i/>
          <w:color w:val="0000FF"/>
        </w:rPr>
        <w:t xml:space="preserve">— </w:t>
      </w:r>
    </w:p>
    <w:p w:rsidR="00F479BE" w:rsidRPr="008B4399" w:rsidRDefault="00F479BE" w:rsidP="00F479BE">
      <w:pPr>
        <w:pStyle w:val="Default"/>
        <w:rPr>
          <w:i/>
          <w:color w:val="0000FF"/>
        </w:rPr>
      </w:pPr>
    </w:p>
    <w:p w:rsidR="00F479BE" w:rsidRPr="008B4399" w:rsidRDefault="00B83C19" w:rsidP="00B44EBC">
      <w:pPr>
        <w:pStyle w:val="Default"/>
        <w:numPr>
          <w:ilvl w:val="8"/>
          <w:numId w:val="13"/>
        </w:numPr>
        <w:rPr>
          <w:i/>
          <w:color w:val="0000FF"/>
        </w:rPr>
      </w:pPr>
      <w:r>
        <w:rPr>
          <w:i/>
          <w:color w:val="0000FF"/>
        </w:rPr>
        <w:tab/>
      </w:r>
      <w:r w:rsidR="00F479BE" w:rsidRPr="008B4399">
        <w:rPr>
          <w:i/>
          <w:color w:val="0000FF"/>
        </w:rPr>
        <w:t xml:space="preserve">(1) </w:t>
      </w:r>
      <w:r w:rsidR="00F479BE" w:rsidRPr="008B4399">
        <w:rPr>
          <w:i/>
          <w:iCs/>
          <w:color w:val="0000FF"/>
        </w:rPr>
        <w:t xml:space="preserve">Consumer complaint logs. </w:t>
      </w:r>
    </w:p>
    <w:p w:rsidR="00F479BE" w:rsidRPr="008B4399" w:rsidRDefault="00F479BE" w:rsidP="00F479BE">
      <w:pPr>
        <w:pStyle w:val="Default"/>
        <w:rPr>
          <w:i/>
          <w:color w:val="0000FF"/>
        </w:rPr>
      </w:pPr>
    </w:p>
    <w:p w:rsidR="00F479BE" w:rsidRDefault="00F479BE" w:rsidP="00F479BE">
      <w:pPr>
        <w:pStyle w:val="Default"/>
        <w:ind w:left="1440"/>
        <w:rPr>
          <w:i/>
          <w:color w:val="0000FF"/>
        </w:rPr>
      </w:pPr>
      <w:r w:rsidRPr="008B4399">
        <w:rPr>
          <w:i/>
          <w:color w:val="0000FF"/>
        </w:rPr>
        <w:t>(i) States and interstate providers must maintain a log of consumer complaints including all complaints about TRS in the state, whether filed with the TRS provider or the State, and must retain the log until the next application for certification is granted. The log shall include, at a minimum, the date the complaint was filed, the nature of the complaint, the date of resolution, and an explanation of the resolution.</w:t>
      </w:r>
    </w:p>
    <w:p w:rsidR="00F95295" w:rsidRPr="008B4399" w:rsidRDefault="00F95295" w:rsidP="00F479BE">
      <w:pPr>
        <w:pStyle w:val="Default"/>
        <w:ind w:left="1440"/>
        <w:rPr>
          <w:i/>
          <w:color w:val="0000FF"/>
        </w:rPr>
      </w:pPr>
    </w:p>
    <w:p w:rsidR="00F95295" w:rsidRDefault="00F95295" w:rsidP="00F95295">
      <w:pPr>
        <w:pStyle w:val="Default"/>
        <w:ind w:left="1440"/>
        <w:rPr>
          <w:i/>
          <w:color w:val="0000FF"/>
        </w:rPr>
      </w:pPr>
      <w:r w:rsidRPr="008B4399">
        <w:rPr>
          <w:i/>
          <w:color w:val="0000FF"/>
        </w:rPr>
        <w:t xml:space="preserve">(ii) Beginning July 1, 2002, states and TRS providers shall submit summaries of logs indicating the number of complaints received for the 12-month period ending May 31 to the </w:t>
      </w:r>
      <w:r>
        <w:rPr>
          <w:i/>
          <w:color w:val="0000FF"/>
        </w:rPr>
        <w:t>[FCC]</w:t>
      </w:r>
      <w:r w:rsidRPr="008B4399">
        <w:rPr>
          <w:i/>
          <w:color w:val="0000FF"/>
        </w:rPr>
        <w:t xml:space="preserve"> by July 1 of each year. Summaries of logs submitted to the </w:t>
      </w:r>
      <w:r>
        <w:rPr>
          <w:i/>
          <w:color w:val="0000FF"/>
        </w:rPr>
        <w:t xml:space="preserve">[FCC] </w:t>
      </w:r>
      <w:r w:rsidRPr="008B4399">
        <w:rPr>
          <w:i/>
          <w:color w:val="0000FF"/>
        </w:rPr>
        <w:t>on July 1, 2001 shall indicate the number of complaints received from the date of OMB approval through May 31, 2001.</w:t>
      </w:r>
    </w:p>
    <w:p w:rsidR="0013060C" w:rsidRPr="008B4399" w:rsidRDefault="0013060C" w:rsidP="00F95295">
      <w:pPr>
        <w:pStyle w:val="Default"/>
        <w:ind w:left="1440"/>
        <w:rPr>
          <w:i/>
          <w:color w:val="0000FF"/>
        </w:rPr>
      </w:pPr>
    </w:p>
    <w:p w:rsidR="00F95295" w:rsidRPr="00F95295" w:rsidRDefault="00F95295" w:rsidP="00F479BE">
      <w:pPr>
        <w:rPr>
          <w:b/>
          <w:sz w:val="24"/>
          <w:szCs w:val="24"/>
        </w:rPr>
      </w:pPr>
      <w:r>
        <w:rPr>
          <w:b/>
          <w:sz w:val="24"/>
          <w:szCs w:val="24"/>
        </w:rPr>
        <w:t>Complaint Logs</w:t>
      </w:r>
    </w:p>
    <w:p w:rsidR="00F479BE" w:rsidRPr="008B4399" w:rsidRDefault="00F95295" w:rsidP="00F479BE">
      <w:pPr>
        <w:rPr>
          <w:sz w:val="24"/>
          <w:szCs w:val="24"/>
        </w:rPr>
      </w:pPr>
      <w:r>
        <w:rPr>
          <w:sz w:val="24"/>
          <w:szCs w:val="24"/>
        </w:rPr>
        <w:t>A</w:t>
      </w:r>
      <w:r w:rsidR="00F479BE" w:rsidRPr="008B4399">
        <w:rPr>
          <w:sz w:val="24"/>
          <w:szCs w:val="24"/>
        </w:rPr>
        <w:t xml:space="preserve">ll </w:t>
      </w:r>
      <w:r>
        <w:rPr>
          <w:sz w:val="24"/>
          <w:szCs w:val="24"/>
        </w:rPr>
        <w:t xml:space="preserve">relay </w:t>
      </w:r>
      <w:r w:rsidR="00F479BE" w:rsidRPr="008B4399">
        <w:rPr>
          <w:sz w:val="24"/>
          <w:szCs w:val="24"/>
        </w:rPr>
        <w:t>complaints and all other customer service activity</w:t>
      </w:r>
      <w:r>
        <w:rPr>
          <w:sz w:val="24"/>
          <w:szCs w:val="24"/>
        </w:rPr>
        <w:t xml:space="preserve"> are tracked</w:t>
      </w:r>
      <w:r w:rsidR="00F479BE" w:rsidRPr="008B4399">
        <w:rPr>
          <w:sz w:val="24"/>
          <w:szCs w:val="24"/>
        </w:rPr>
        <w:t xml:space="preserve">.  Consumer complaints alleging a violation of federal minimum standards as it relates to the provisioning of </w:t>
      </w:r>
      <w:r>
        <w:rPr>
          <w:sz w:val="24"/>
          <w:szCs w:val="24"/>
        </w:rPr>
        <w:t xml:space="preserve">relay service </w:t>
      </w:r>
      <w:r w:rsidR="00F479BE" w:rsidRPr="008B4399">
        <w:rPr>
          <w:sz w:val="24"/>
          <w:szCs w:val="24"/>
        </w:rPr>
        <w:t xml:space="preserve">are maintained in a log which is retained for </w:t>
      </w:r>
      <w:r>
        <w:rPr>
          <w:sz w:val="24"/>
          <w:szCs w:val="24"/>
        </w:rPr>
        <w:t xml:space="preserve">PA PUC </w:t>
      </w:r>
      <w:r w:rsidR="00F479BE" w:rsidRPr="008B4399">
        <w:rPr>
          <w:sz w:val="24"/>
          <w:szCs w:val="24"/>
        </w:rPr>
        <w:t>until the FCC grants the next application for certification.</w:t>
      </w:r>
    </w:p>
    <w:p w:rsidR="00F479BE" w:rsidRPr="008B4399" w:rsidRDefault="00F479BE" w:rsidP="00F479BE">
      <w:pPr>
        <w:rPr>
          <w:sz w:val="24"/>
          <w:szCs w:val="24"/>
        </w:rPr>
      </w:pPr>
    </w:p>
    <w:p w:rsidR="00F479BE" w:rsidRDefault="00F479BE" w:rsidP="00F479BE">
      <w:pPr>
        <w:rPr>
          <w:sz w:val="24"/>
          <w:szCs w:val="24"/>
        </w:rPr>
      </w:pPr>
      <w:r w:rsidRPr="008B4399">
        <w:rPr>
          <w:sz w:val="24"/>
          <w:szCs w:val="24"/>
        </w:rPr>
        <w:t xml:space="preserve">Every contact made with the Customer Care Department is documented in a Customer Relations Management (CRM) tool.  This includes contacts via the toll-free Customer Care number, the customer inquiry form or on-line feedback form, in writing or in person.  All information is kept on file and available to the </w:t>
      </w:r>
      <w:r w:rsidR="00F95295">
        <w:rPr>
          <w:sz w:val="24"/>
          <w:szCs w:val="24"/>
        </w:rPr>
        <w:t xml:space="preserve">PA PUC </w:t>
      </w:r>
      <w:r w:rsidRPr="008B4399">
        <w:rPr>
          <w:sz w:val="24"/>
          <w:szCs w:val="24"/>
        </w:rPr>
        <w:t xml:space="preserve">and </w:t>
      </w:r>
      <w:r w:rsidR="00F95295">
        <w:rPr>
          <w:sz w:val="24"/>
          <w:szCs w:val="24"/>
        </w:rPr>
        <w:t xml:space="preserve">the </w:t>
      </w:r>
      <w:r w:rsidRPr="008B4399">
        <w:rPr>
          <w:sz w:val="24"/>
          <w:szCs w:val="24"/>
        </w:rPr>
        <w:t>FCC.  Each database record includes:</w:t>
      </w:r>
    </w:p>
    <w:p w:rsidR="00CE2842" w:rsidRPr="008B4399" w:rsidRDefault="00CE2842" w:rsidP="00F479BE">
      <w:pPr>
        <w:rPr>
          <w:sz w:val="24"/>
          <w:szCs w:val="24"/>
        </w:rPr>
      </w:pPr>
    </w:p>
    <w:p w:rsidR="00F479BE" w:rsidRPr="008B4399" w:rsidRDefault="00F479BE" w:rsidP="0012039A">
      <w:pPr>
        <w:numPr>
          <w:ilvl w:val="0"/>
          <w:numId w:val="21"/>
        </w:numPr>
        <w:ind w:left="1440" w:hanging="720"/>
        <w:rPr>
          <w:sz w:val="24"/>
          <w:szCs w:val="24"/>
        </w:rPr>
      </w:pPr>
      <w:r w:rsidRPr="008B4399">
        <w:rPr>
          <w:sz w:val="24"/>
          <w:szCs w:val="24"/>
        </w:rPr>
        <w:t>The name and/or address of the customer (if given)</w:t>
      </w:r>
      <w:r w:rsidR="00F95295">
        <w:rPr>
          <w:sz w:val="24"/>
          <w:szCs w:val="24"/>
        </w:rPr>
        <w:t>,</w:t>
      </w:r>
    </w:p>
    <w:p w:rsidR="00F479BE" w:rsidRPr="008B4399" w:rsidRDefault="00F479BE" w:rsidP="0012039A">
      <w:pPr>
        <w:numPr>
          <w:ilvl w:val="0"/>
          <w:numId w:val="21"/>
        </w:numPr>
        <w:ind w:left="1440" w:hanging="720"/>
        <w:rPr>
          <w:sz w:val="24"/>
          <w:szCs w:val="24"/>
        </w:rPr>
      </w:pPr>
      <w:r w:rsidRPr="008B4399">
        <w:rPr>
          <w:sz w:val="24"/>
          <w:szCs w:val="24"/>
        </w:rPr>
        <w:t>The date and time received</w:t>
      </w:r>
      <w:r w:rsidR="00F95295">
        <w:rPr>
          <w:sz w:val="24"/>
          <w:szCs w:val="24"/>
        </w:rPr>
        <w:t>,</w:t>
      </w:r>
    </w:p>
    <w:p w:rsidR="00F479BE" w:rsidRPr="008B4399" w:rsidRDefault="00F479BE" w:rsidP="0012039A">
      <w:pPr>
        <w:numPr>
          <w:ilvl w:val="0"/>
          <w:numId w:val="21"/>
        </w:numPr>
        <w:ind w:left="1440" w:hanging="720"/>
        <w:rPr>
          <w:sz w:val="24"/>
          <w:szCs w:val="24"/>
        </w:rPr>
      </w:pPr>
      <w:r w:rsidRPr="008B4399">
        <w:rPr>
          <w:sz w:val="24"/>
          <w:szCs w:val="24"/>
        </w:rPr>
        <w:t>The Communication Assistant identification number</w:t>
      </w:r>
      <w:r w:rsidR="00F95295">
        <w:rPr>
          <w:sz w:val="24"/>
          <w:szCs w:val="24"/>
        </w:rPr>
        <w:t>,</w:t>
      </w:r>
    </w:p>
    <w:p w:rsidR="00F479BE" w:rsidRPr="008B4399" w:rsidRDefault="00F479BE" w:rsidP="0012039A">
      <w:pPr>
        <w:numPr>
          <w:ilvl w:val="0"/>
          <w:numId w:val="21"/>
        </w:numPr>
        <w:ind w:left="1440" w:hanging="720"/>
        <w:rPr>
          <w:sz w:val="24"/>
          <w:szCs w:val="24"/>
        </w:rPr>
      </w:pPr>
      <w:r w:rsidRPr="008B4399">
        <w:rPr>
          <w:sz w:val="24"/>
          <w:szCs w:val="24"/>
        </w:rPr>
        <w:t>The record identification number</w:t>
      </w:r>
      <w:r w:rsidR="00F95295">
        <w:rPr>
          <w:sz w:val="24"/>
          <w:szCs w:val="24"/>
        </w:rPr>
        <w:t>,</w:t>
      </w:r>
    </w:p>
    <w:p w:rsidR="00F479BE" w:rsidRPr="008B4399" w:rsidRDefault="00F479BE" w:rsidP="0012039A">
      <w:pPr>
        <w:numPr>
          <w:ilvl w:val="0"/>
          <w:numId w:val="21"/>
        </w:numPr>
        <w:ind w:left="1440" w:hanging="720"/>
        <w:rPr>
          <w:sz w:val="24"/>
          <w:szCs w:val="24"/>
        </w:rPr>
      </w:pPr>
      <w:r w:rsidRPr="008B4399">
        <w:rPr>
          <w:sz w:val="24"/>
          <w:szCs w:val="24"/>
        </w:rPr>
        <w:t>If a complaint, the nature of the complaint</w:t>
      </w:r>
      <w:r w:rsidR="00F95295">
        <w:rPr>
          <w:sz w:val="24"/>
          <w:szCs w:val="24"/>
        </w:rPr>
        <w:t>,</w:t>
      </w:r>
    </w:p>
    <w:p w:rsidR="00F479BE" w:rsidRPr="008B4399" w:rsidRDefault="00F479BE" w:rsidP="0012039A">
      <w:pPr>
        <w:numPr>
          <w:ilvl w:val="0"/>
          <w:numId w:val="21"/>
        </w:numPr>
        <w:ind w:left="1440" w:hanging="720"/>
        <w:rPr>
          <w:sz w:val="24"/>
          <w:szCs w:val="24"/>
        </w:rPr>
      </w:pPr>
      <w:r w:rsidRPr="008B4399">
        <w:rPr>
          <w:sz w:val="24"/>
          <w:szCs w:val="24"/>
        </w:rPr>
        <w:t>The specific relief or satisfaction sought</w:t>
      </w:r>
      <w:r w:rsidR="00F95295">
        <w:rPr>
          <w:sz w:val="24"/>
          <w:szCs w:val="24"/>
        </w:rPr>
        <w:t>,</w:t>
      </w:r>
    </w:p>
    <w:p w:rsidR="00F479BE" w:rsidRPr="008B4399" w:rsidRDefault="00F479BE" w:rsidP="0012039A">
      <w:pPr>
        <w:numPr>
          <w:ilvl w:val="0"/>
          <w:numId w:val="21"/>
        </w:numPr>
        <w:ind w:left="1440" w:hanging="720"/>
        <w:rPr>
          <w:sz w:val="24"/>
          <w:szCs w:val="24"/>
        </w:rPr>
      </w:pPr>
      <w:r w:rsidRPr="008B4399">
        <w:rPr>
          <w:sz w:val="24"/>
          <w:szCs w:val="24"/>
        </w:rPr>
        <w:t>The result of the investigation</w:t>
      </w:r>
      <w:r w:rsidR="00F95295">
        <w:rPr>
          <w:sz w:val="24"/>
          <w:szCs w:val="24"/>
        </w:rPr>
        <w:t>,</w:t>
      </w:r>
    </w:p>
    <w:p w:rsidR="00F479BE" w:rsidRPr="008B4399" w:rsidRDefault="00F479BE" w:rsidP="0012039A">
      <w:pPr>
        <w:numPr>
          <w:ilvl w:val="0"/>
          <w:numId w:val="21"/>
        </w:numPr>
        <w:ind w:left="1440" w:hanging="720"/>
        <w:rPr>
          <w:sz w:val="24"/>
          <w:szCs w:val="24"/>
        </w:rPr>
      </w:pPr>
      <w:r w:rsidRPr="008B4399">
        <w:rPr>
          <w:sz w:val="24"/>
          <w:szCs w:val="24"/>
        </w:rPr>
        <w:t xml:space="preserve">The resolution of </w:t>
      </w:r>
      <w:r w:rsidR="00F95295">
        <w:rPr>
          <w:sz w:val="24"/>
          <w:szCs w:val="24"/>
        </w:rPr>
        <w:t xml:space="preserve">any </w:t>
      </w:r>
      <w:r w:rsidRPr="008B4399">
        <w:rPr>
          <w:sz w:val="24"/>
          <w:szCs w:val="24"/>
        </w:rPr>
        <w:t>complaint</w:t>
      </w:r>
      <w:r w:rsidR="00F95295">
        <w:rPr>
          <w:sz w:val="24"/>
          <w:szCs w:val="24"/>
        </w:rPr>
        <w:t>,</w:t>
      </w:r>
      <w:r w:rsidRPr="008B4399">
        <w:rPr>
          <w:sz w:val="24"/>
          <w:szCs w:val="24"/>
        </w:rPr>
        <w:t xml:space="preserve"> </w:t>
      </w:r>
    </w:p>
    <w:p w:rsidR="00F479BE" w:rsidRPr="008B4399" w:rsidRDefault="00F479BE" w:rsidP="0012039A">
      <w:pPr>
        <w:numPr>
          <w:ilvl w:val="0"/>
          <w:numId w:val="21"/>
        </w:numPr>
        <w:ind w:left="1440" w:hanging="720"/>
        <w:rPr>
          <w:sz w:val="24"/>
          <w:szCs w:val="24"/>
        </w:rPr>
      </w:pPr>
      <w:r w:rsidRPr="008B4399">
        <w:rPr>
          <w:sz w:val="24"/>
          <w:szCs w:val="24"/>
        </w:rPr>
        <w:t>The date of the resolution</w:t>
      </w:r>
      <w:r w:rsidR="00F95295">
        <w:rPr>
          <w:sz w:val="24"/>
          <w:szCs w:val="24"/>
        </w:rPr>
        <w:t>, and</w:t>
      </w:r>
    </w:p>
    <w:p w:rsidR="00F479BE" w:rsidRPr="008B4399" w:rsidRDefault="00F479BE" w:rsidP="0012039A">
      <w:pPr>
        <w:numPr>
          <w:ilvl w:val="0"/>
          <w:numId w:val="21"/>
        </w:numPr>
        <w:ind w:left="1440" w:hanging="720"/>
        <w:rPr>
          <w:sz w:val="24"/>
          <w:szCs w:val="24"/>
        </w:rPr>
      </w:pPr>
      <w:r w:rsidRPr="008B4399">
        <w:rPr>
          <w:sz w:val="24"/>
          <w:szCs w:val="24"/>
        </w:rPr>
        <w:t>The Customer Care representative responsible for handling the complaint</w:t>
      </w:r>
      <w:r w:rsidR="00F95295">
        <w:rPr>
          <w:sz w:val="24"/>
          <w:szCs w:val="24"/>
        </w:rPr>
        <w:t>.</w:t>
      </w:r>
    </w:p>
    <w:p w:rsidR="00F479BE" w:rsidRPr="008B4399" w:rsidRDefault="00F479BE" w:rsidP="00F479BE">
      <w:pPr>
        <w:pStyle w:val="noindent-12pt-perp0"/>
        <w:rPr>
          <w:rFonts w:ascii="Times New Roman" w:hAnsi="Times New Roman"/>
          <w:b/>
          <w:szCs w:val="24"/>
        </w:rPr>
      </w:pPr>
    </w:p>
    <w:p w:rsidR="00F479BE" w:rsidRPr="008B4399" w:rsidRDefault="00F95295" w:rsidP="00F479BE">
      <w:pPr>
        <w:rPr>
          <w:sz w:val="24"/>
          <w:szCs w:val="24"/>
        </w:rPr>
      </w:pPr>
      <w:r>
        <w:rPr>
          <w:sz w:val="24"/>
          <w:szCs w:val="24"/>
        </w:rPr>
        <w:t xml:space="preserve">Hamilton </w:t>
      </w:r>
      <w:r w:rsidR="008B4399">
        <w:rPr>
          <w:sz w:val="24"/>
          <w:szCs w:val="24"/>
        </w:rPr>
        <w:t xml:space="preserve">and </w:t>
      </w:r>
      <w:r>
        <w:rPr>
          <w:sz w:val="24"/>
          <w:szCs w:val="24"/>
        </w:rPr>
        <w:t xml:space="preserve">the </w:t>
      </w:r>
      <w:r w:rsidR="008B4399">
        <w:rPr>
          <w:sz w:val="24"/>
          <w:szCs w:val="24"/>
        </w:rPr>
        <w:t xml:space="preserve">PA PUC have </w:t>
      </w:r>
      <w:r w:rsidR="00F479BE" w:rsidRPr="008B4399">
        <w:rPr>
          <w:sz w:val="24"/>
          <w:szCs w:val="24"/>
        </w:rPr>
        <w:t xml:space="preserve">submitted copies of </w:t>
      </w:r>
      <w:r w:rsidR="00CE2842">
        <w:rPr>
          <w:sz w:val="24"/>
          <w:szCs w:val="24"/>
        </w:rPr>
        <w:t xml:space="preserve">their </w:t>
      </w:r>
      <w:r w:rsidR="00F479BE" w:rsidRPr="008B4399">
        <w:rPr>
          <w:sz w:val="24"/>
          <w:szCs w:val="24"/>
        </w:rPr>
        <w:t xml:space="preserve">complaint logs to the FCC each year as required.  </w:t>
      </w:r>
    </w:p>
    <w:p w:rsidR="00F479BE" w:rsidRPr="008B4399" w:rsidRDefault="00F479BE" w:rsidP="00F479BE">
      <w:pPr>
        <w:rPr>
          <w:sz w:val="24"/>
          <w:szCs w:val="24"/>
        </w:rPr>
      </w:pPr>
    </w:p>
    <w:p w:rsidR="00F479BE" w:rsidRPr="008B4399" w:rsidRDefault="00F479BE" w:rsidP="00F479BE">
      <w:pPr>
        <w:ind w:left="720"/>
        <w:rPr>
          <w:i/>
          <w:color w:val="0000FF"/>
          <w:sz w:val="24"/>
          <w:szCs w:val="24"/>
        </w:rPr>
      </w:pPr>
      <w:r w:rsidRPr="008B4399">
        <w:rPr>
          <w:i/>
          <w:color w:val="0000FF"/>
          <w:sz w:val="24"/>
          <w:szCs w:val="24"/>
        </w:rPr>
        <w:t xml:space="preserve">(2) Contact persons. Beginning on June 30, 2000, State TRS Programs, interstate TRS providers, and TRS providers that have state contracts must submit to the </w:t>
      </w:r>
      <w:r w:rsidR="00853B46">
        <w:rPr>
          <w:i/>
          <w:color w:val="0000FF"/>
          <w:sz w:val="24"/>
          <w:szCs w:val="24"/>
        </w:rPr>
        <w:t>[FCC]</w:t>
      </w:r>
      <w:r w:rsidRPr="008B4399">
        <w:rPr>
          <w:i/>
          <w:color w:val="0000FF"/>
          <w:sz w:val="24"/>
          <w:szCs w:val="24"/>
        </w:rPr>
        <w:t xml:space="preserve"> a contact person and/or office for TRS consumer information and complaints about a certified State TRS Program's provision of intrastate TRS, or, as appropriate, about the TRS provider's service. This submission must include, at a minimum, the following:</w:t>
      </w:r>
    </w:p>
    <w:p w:rsidR="00F479BE" w:rsidRPr="008B4399" w:rsidRDefault="00F479BE" w:rsidP="00F479BE">
      <w:pPr>
        <w:rPr>
          <w:color w:val="0000FF"/>
          <w:sz w:val="24"/>
          <w:szCs w:val="24"/>
        </w:rPr>
      </w:pPr>
    </w:p>
    <w:p w:rsidR="00F479BE" w:rsidRPr="008B4399" w:rsidRDefault="00F479BE" w:rsidP="00F479BE">
      <w:pPr>
        <w:pStyle w:val="Default"/>
        <w:ind w:left="1440"/>
        <w:rPr>
          <w:i/>
          <w:color w:val="0000FF"/>
        </w:rPr>
      </w:pPr>
      <w:r w:rsidRPr="008B4399">
        <w:rPr>
          <w:i/>
          <w:color w:val="0000FF"/>
        </w:rPr>
        <w:t xml:space="preserve">(i) The name and address of the office that receives complaints, grievances, inquiries, and suggestions; </w:t>
      </w:r>
    </w:p>
    <w:p w:rsidR="00F479BE" w:rsidRPr="008B4399" w:rsidRDefault="00F479BE" w:rsidP="00F479BE">
      <w:pPr>
        <w:rPr>
          <w:sz w:val="24"/>
          <w:szCs w:val="24"/>
        </w:rPr>
      </w:pPr>
    </w:p>
    <w:p w:rsidR="00F479BE" w:rsidRPr="008B4399" w:rsidRDefault="00F479BE" w:rsidP="00F479BE">
      <w:pPr>
        <w:pStyle w:val="Default"/>
        <w:ind w:left="1440"/>
        <w:rPr>
          <w:i/>
          <w:color w:val="0000FF"/>
        </w:rPr>
      </w:pPr>
      <w:r w:rsidRPr="008B4399">
        <w:rPr>
          <w:i/>
          <w:color w:val="0000FF"/>
        </w:rPr>
        <w:t xml:space="preserve"> (ii) Voice and TTY telephone numbers, fax number, e-mail address, and web address; and </w:t>
      </w:r>
    </w:p>
    <w:p w:rsidR="00F479BE" w:rsidRPr="008B4399" w:rsidRDefault="00F479BE" w:rsidP="00F479BE">
      <w:pPr>
        <w:rPr>
          <w:sz w:val="24"/>
          <w:szCs w:val="24"/>
        </w:rPr>
      </w:pPr>
    </w:p>
    <w:p w:rsidR="00F479BE" w:rsidRPr="008B4399" w:rsidRDefault="00F479BE" w:rsidP="00F479BE">
      <w:pPr>
        <w:pStyle w:val="Default"/>
        <w:ind w:left="1440"/>
        <w:rPr>
          <w:i/>
          <w:color w:val="0000FF"/>
        </w:rPr>
      </w:pPr>
      <w:r w:rsidRPr="008B4399">
        <w:rPr>
          <w:i/>
          <w:color w:val="0000FF"/>
        </w:rPr>
        <w:t xml:space="preserve"> (iii) The physical address to which correspondence should be sent. </w:t>
      </w:r>
    </w:p>
    <w:p w:rsidR="00F479BE" w:rsidRPr="008B4399" w:rsidRDefault="00F479BE" w:rsidP="00F479BE">
      <w:pPr>
        <w:pStyle w:val="Default"/>
        <w:rPr>
          <w:color w:val="auto"/>
        </w:rPr>
      </w:pPr>
    </w:p>
    <w:p w:rsidR="0013060C" w:rsidRDefault="0013060C" w:rsidP="00F479BE">
      <w:pPr>
        <w:rPr>
          <w:b/>
          <w:sz w:val="24"/>
          <w:szCs w:val="24"/>
        </w:rPr>
      </w:pPr>
      <w:r>
        <w:rPr>
          <w:b/>
          <w:sz w:val="24"/>
          <w:szCs w:val="24"/>
        </w:rPr>
        <w:t>Contact Persons</w:t>
      </w:r>
    </w:p>
    <w:p w:rsidR="00F479BE" w:rsidRPr="008B4399" w:rsidRDefault="00F479BE" w:rsidP="00F479BE">
      <w:pPr>
        <w:rPr>
          <w:sz w:val="24"/>
          <w:szCs w:val="24"/>
        </w:rPr>
      </w:pPr>
    </w:p>
    <w:p w:rsidR="009421CE" w:rsidRDefault="009421CE" w:rsidP="009421CE">
      <w:pPr>
        <w:rPr>
          <w:rFonts w:eastAsia="Calibri"/>
          <w:sz w:val="24"/>
          <w:szCs w:val="24"/>
        </w:rPr>
      </w:pPr>
      <w:r>
        <w:rPr>
          <w:rFonts w:eastAsia="Calibri"/>
          <w:sz w:val="24"/>
          <w:szCs w:val="24"/>
        </w:rPr>
        <w:t xml:space="preserve">Hamilton Contacts </w:t>
      </w:r>
    </w:p>
    <w:p w:rsidR="009421CE" w:rsidRPr="008B4399" w:rsidRDefault="009421CE" w:rsidP="009421CE">
      <w:pPr>
        <w:ind w:left="720"/>
        <w:rPr>
          <w:rFonts w:eastAsia="Calibri"/>
          <w:sz w:val="24"/>
          <w:szCs w:val="24"/>
        </w:rPr>
      </w:pPr>
      <w:r>
        <w:rPr>
          <w:rFonts w:eastAsia="Calibri"/>
          <w:sz w:val="24"/>
          <w:szCs w:val="24"/>
        </w:rPr>
        <w:t>TRS</w:t>
      </w:r>
      <w:r w:rsidRPr="008B4399">
        <w:rPr>
          <w:rFonts w:eastAsia="Calibri"/>
          <w:sz w:val="24"/>
          <w:szCs w:val="24"/>
        </w:rPr>
        <w:t xml:space="preserve"> Center Custome</w:t>
      </w:r>
      <w:r>
        <w:rPr>
          <w:rFonts w:eastAsia="Calibri"/>
          <w:sz w:val="24"/>
          <w:szCs w:val="24"/>
        </w:rPr>
        <w:t>r Care – for complaints and grievances</w:t>
      </w:r>
      <w:r w:rsidR="00CE2842">
        <w:rPr>
          <w:rFonts w:eastAsia="Calibri"/>
          <w:sz w:val="24"/>
          <w:szCs w:val="24"/>
        </w:rPr>
        <w:t xml:space="preserve"> regarding PA TRS and PA CTRS</w:t>
      </w:r>
      <w:r>
        <w:rPr>
          <w:rFonts w:eastAsia="Calibri"/>
          <w:sz w:val="24"/>
          <w:szCs w:val="24"/>
        </w:rPr>
        <w:br/>
        <w:t>PO</w:t>
      </w:r>
      <w:r w:rsidRPr="008B4399">
        <w:rPr>
          <w:rFonts w:eastAsia="Calibri"/>
          <w:sz w:val="24"/>
          <w:szCs w:val="24"/>
        </w:rPr>
        <w:t xml:space="preserve"> Box 285</w:t>
      </w:r>
      <w:r w:rsidRPr="008B4399">
        <w:rPr>
          <w:rFonts w:eastAsia="Calibri"/>
          <w:sz w:val="24"/>
          <w:szCs w:val="24"/>
        </w:rPr>
        <w:br/>
        <w:t>Aurora, NE 68818</w:t>
      </w:r>
    </w:p>
    <w:p w:rsidR="009421CE" w:rsidRPr="008B4399" w:rsidRDefault="009421CE" w:rsidP="009421CE">
      <w:pPr>
        <w:ind w:left="720"/>
        <w:rPr>
          <w:rFonts w:eastAsia="Calibri"/>
          <w:sz w:val="24"/>
          <w:szCs w:val="24"/>
        </w:rPr>
      </w:pPr>
      <w:r w:rsidRPr="008B4399">
        <w:rPr>
          <w:rFonts w:eastAsia="Calibri"/>
          <w:sz w:val="24"/>
          <w:szCs w:val="24"/>
        </w:rPr>
        <w:t>Voice/TTY: 800-974-1253</w:t>
      </w:r>
    </w:p>
    <w:p w:rsidR="009421CE" w:rsidRPr="008B4399" w:rsidRDefault="009421CE" w:rsidP="009421CE">
      <w:pPr>
        <w:ind w:left="720"/>
        <w:rPr>
          <w:rFonts w:eastAsia="Calibri"/>
          <w:sz w:val="24"/>
          <w:szCs w:val="24"/>
        </w:rPr>
      </w:pPr>
      <w:r w:rsidRPr="008B4399">
        <w:rPr>
          <w:rFonts w:eastAsia="Calibri"/>
          <w:sz w:val="24"/>
          <w:szCs w:val="24"/>
        </w:rPr>
        <w:t>Fax: 402-694-5110</w:t>
      </w:r>
    </w:p>
    <w:p w:rsidR="009421CE" w:rsidRPr="008B4399" w:rsidRDefault="009421CE" w:rsidP="009421CE">
      <w:pPr>
        <w:ind w:left="720"/>
        <w:rPr>
          <w:rFonts w:eastAsia="Calibri"/>
          <w:sz w:val="24"/>
          <w:szCs w:val="24"/>
        </w:rPr>
      </w:pPr>
      <w:r w:rsidRPr="008B4399">
        <w:rPr>
          <w:rFonts w:eastAsia="Calibri"/>
          <w:sz w:val="24"/>
          <w:szCs w:val="24"/>
        </w:rPr>
        <w:t>E-mail</w:t>
      </w:r>
      <w:r>
        <w:rPr>
          <w:rFonts w:eastAsia="Calibri"/>
          <w:sz w:val="24"/>
          <w:szCs w:val="24"/>
        </w:rPr>
        <w:t xml:space="preserve">: </w:t>
      </w:r>
      <w:hyperlink r:id="rId12" w:history="1">
        <w:r w:rsidRPr="008B4399">
          <w:rPr>
            <w:rStyle w:val="Hyperlink"/>
            <w:rFonts w:eastAsia="Calibri"/>
            <w:sz w:val="24"/>
            <w:szCs w:val="24"/>
          </w:rPr>
          <w:t>parelay@hamiltonrelay.com</w:t>
        </w:r>
      </w:hyperlink>
    </w:p>
    <w:p w:rsidR="009421CE" w:rsidRPr="008B4399" w:rsidRDefault="009421CE" w:rsidP="009421CE">
      <w:pPr>
        <w:ind w:left="720"/>
        <w:rPr>
          <w:color w:val="000000"/>
          <w:sz w:val="24"/>
          <w:szCs w:val="24"/>
          <w:lang w:val="en"/>
        </w:rPr>
      </w:pPr>
      <w:r w:rsidRPr="008B4399">
        <w:rPr>
          <w:color w:val="000000"/>
          <w:sz w:val="24"/>
          <w:szCs w:val="24"/>
          <w:lang w:val="en"/>
        </w:rPr>
        <w:t xml:space="preserve"> </w:t>
      </w:r>
    </w:p>
    <w:p w:rsidR="009421CE" w:rsidRPr="008B4399" w:rsidRDefault="009421CE" w:rsidP="009421CE">
      <w:pPr>
        <w:ind w:left="720"/>
        <w:rPr>
          <w:sz w:val="24"/>
          <w:szCs w:val="24"/>
        </w:rPr>
      </w:pPr>
      <w:r w:rsidRPr="008B4399">
        <w:rPr>
          <w:sz w:val="24"/>
          <w:szCs w:val="24"/>
        </w:rPr>
        <w:t>Dixie Ziegler</w:t>
      </w:r>
      <w:r>
        <w:rPr>
          <w:sz w:val="24"/>
          <w:szCs w:val="24"/>
        </w:rPr>
        <w:t xml:space="preserve"> for information and suggestions</w:t>
      </w:r>
      <w:r w:rsidR="00CE2842">
        <w:rPr>
          <w:sz w:val="24"/>
          <w:szCs w:val="24"/>
        </w:rPr>
        <w:t xml:space="preserve"> regarding PA TRS and PA CTRS</w:t>
      </w:r>
    </w:p>
    <w:p w:rsidR="009421CE" w:rsidRPr="008B4399" w:rsidRDefault="009421CE" w:rsidP="009421CE">
      <w:pPr>
        <w:ind w:left="720"/>
        <w:rPr>
          <w:sz w:val="24"/>
          <w:szCs w:val="24"/>
        </w:rPr>
      </w:pPr>
      <w:r w:rsidRPr="008B4399">
        <w:rPr>
          <w:sz w:val="24"/>
          <w:szCs w:val="24"/>
        </w:rPr>
        <w:t>Vice President of Relay</w:t>
      </w:r>
    </w:p>
    <w:p w:rsidR="009421CE" w:rsidRPr="008B4399" w:rsidRDefault="009421CE" w:rsidP="009421CE">
      <w:pPr>
        <w:ind w:left="720"/>
        <w:rPr>
          <w:sz w:val="24"/>
          <w:szCs w:val="24"/>
        </w:rPr>
      </w:pPr>
      <w:r w:rsidRPr="008B4399">
        <w:rPr>
          <w:sz w:val="24"/>
          <w:szCs w:val="24"/>
        </w:rPr>
        <w:t>Hamilton Relay, Inc.</w:t>
      </w:r>
    </w:p>
    <w:p w:rsidR="009421CE" w:rsidRPr="008B4399" w:rsidRDefault="009421CE" w:rsidP="009421CE">
      <w:pPr>
        <w:ind w:left="720"/>
        <w:rPr>
          <w:sz w:val="24"/>
          <w:szCs w:val="24"/>
        </w:rPr>
      </w:pPr>
      <w:r w:rsidRPr="008B4399">
        <w:rPr>
          <w:sz w:val="24"/>
          <w:szCs w:val="24"/>
        </w:rPr>
        <w:t>1006 12th Street</w:t>
      </w:r>
    </w:p>
    <w:p w:rsidR="009421CE" w:rsidRPr="008B4399" w:rsidRDefault="009421CE" w:rsidP="009421CE">
      <w:pPr>
        <w:ind w:left="720"/>
        <w:rPr>
          <w:sz w:val="24"/>
          <w:szCs w:val="24"/>
        </w:rPr>
      </w:pPr>
      <w:r w:rsidRPr="008B4399">
        <w:rPr>
          <w:sz w:val="24"/>
          <w:szCs w:val="24"/>
        </w:rPr>
        <w:t>Aurora, NE 68818</w:t>
      </w:r>
    </w:p>
    <w:p w:rsidR="009421CE" w:rsidRPr="008B4399" w:rsidRDefault="009421CE" w:rsidP="009421CE">
      <w:pPr>
        <w:ind w:left="720"/>
        <w:rPr>
          <w:sz w:val="24"/>
          <w:szCs w:val="24"/>
        </w:rPr>
      </w:pPr>
      <w:r w:rsidRPr="008B4399">
        <w:rPr>
          <w:sz w:val="24"/>
          <w:szCs w:val="24"/>
        </w:rPr>
        <w:t>Voice/TTY: 402-694-5101</w:t>
      </w:r>
    </w:p>
    <w:p w:rsidR="009421CE" w:rsidRPr="008B4399" w:rsidRDefault="009421CE" w:rsidP="009421CE">
      <w:pPr>
        <w:ind w:left="720"/>
        <w:rPr>
          <w:sz w:val="24"/>
          <w:szCs w:val="24"/>
        </w:rPr>
      </w:pPr>
      <w:r w:rsidRPr="008B4399">
        <w:rPr>
          <w:sz w:val="24"/>
          <w:szCs w:val="24"/>
        </w:rPr>
        <w:t>Fax: 402-694-5037</w:t>
      </w:r>
    </w:p>
    <w:p w:rsidR="009421CE" w:rsidRPr="008B4399" w:rsidRDefault="009421CE" w:rsidP="009421CE">
      <w:pPr>
        <w:ind w:left="720"/>
        <w:rPr>
          <w:sz w:val="24"/>
          <w:szCs w:val="24"/>
        </w:rPr>
      </w:pPr>
      <w:r w:rsidRPr="008B4399">
        <w:rPr>
          <w:sz w:val="24"/>
          <w:szCs w:val="24"/>
        </w:rPr>
        <w:t xml:space="preserve">E-mail: </w:t>
      </w:r>
      <w:hyperlink r:id="rId13" w:history="1">
        <w:r w:rsidRPr="008B4399">
          <w:rPr>
            <w:rStyle w:val="Hyperlink"/>
            <w:sz w:val="24"/>
            <w:szCs w:val="24"/>
          </w:rPr>
          <w:t xml:space="preserve">dixie.ziegler@hamiltonrelay.com </w:t>
        </w:r>
      </w:hyperlink>
    </w:p>
    <w:p w:rsidR="009421CE" w:rsidRPr="008B4399" w:rsidRDefault="009421CE" w:rsidP="009421CE">
      <w:pPr>
        <w:ind w:left="720"/>
        <w:rPr>
          <w:sz w:val="24"/>
          <w:szCs w:val="24"/>
        </w:rPr>
      </w:pPr>
      <w:r w:rsidRPr="008B4399">
        <w:rPr>
          <w:sz w:val="24"/>
          <w:szCs w:val="24"/>
        </w:rPr>
        <w:t xml:space="preserve">Website: </w:t>
      </w:r>
      <w:hyperlink r:id="rId14" w:history="1">
        <w:r w:rsidRPr="008B4399">
          <w:rPr>
            <w:rStyle w:val="Hyperlink"/>
            <w:sz w:val="24"/>
            <w:szCs w:val="24"/>
          </w:rPr>
          <w:t>www.hamiltonrelay.com</w:t>
        </w:r>
      </w:hyperlink>
      <w:r w:rsidRPr="008B4399">
        <w:rPr>
          <w:sz w:val="24"/>
          <w:szCs w:val="24"/>
        </w:rPr>
        <w:t xml:space="preserve"> </w:t>
      </w:r>
    </w:p>
    <w:p w:rsidR="009421CE" w:rsidRDefault="009421CE" w:rsidP="009421CE">
      <w:pPr>
        <w:rPr>
          <w:sz w:val="24"/>
          <w:szCs w:val="24"/>
        </w:rPr>
      </w:pPr>
    </w:p>
    <w:p w:rsidR="00F479BE" w:rsidRPr="008B4399" w:rsidRDefault="0013060C" w:rsidP="00F479BE">
      <w:pPr>
        <w:rPr>
          <w:sz w:val="24"/>
          <w:szCs w:val="24"/>
        </w:rPr>
      </w:pPr>
      <w:r>
        <w:rPr>
          <w:sz w:val="24"/>
          <w:szCs w:val="24"/>
        </w:rPr>
        <w:t>PA PUC</w:t>
      </w:r>
    </w:p>
    <w:p w:rsidR="009421CE" w:rsidRDefault="009421CE" w:rsidP="00F479BE">
      <w:pPr>
        <w:rPr>
          <w:rFonts w:eastAsia="Calibri"/>
          <w:sz w:val="24"/>
          <w:szCs w:val="24"/>
        </w:rPr>
      </w:pPr>
      <w:r>
        <w:rPr>
          <w:rFonts w:eastAsia="Calibri"/>
          <w:sz w:val="24"/>
          <w:szCs w:val="24"/>
        </w:rPr>
        <w:t xml:space="preserve">If Hamilton </w:t>
      </w:r>
      <w:r w:rsidR="00CE2842">
        <w:rPr>
          <w:rFonts w:eastAsia="Calibri"/>
          <w:sz w:val="24"/>
          <w:szCs w:val="24"/>
        </w:rPr>
        <w:t xml:space="preserve">Relay and Hamilton Telephone </w:t>
      </w:r>
      <w:r>
        <w:rPr>
          <w:rFonts w:eastAsia="Calibri"/>
          <w:sz w:val="24"/>
          <w:szCs w:val="24"/>
        </w:rPr>
        <w:t>do not resolve issues, persons are directed to contact the PA</w:t>
      </w:r>
      <w:r w:rsidR="00CE2842">
        <w:rPr>
          <w:rFonts w:eastAsia="Calibri"/>
          <w:sz w:val="24"/>
          <w:szCs w:val="24"/>
        </w:rPr>
        <w:t> </w:t>
      </w:r>
      <w:r>
        <w:rPr>
          <w:rFonts w:eastAsia="Calibri"/>
          <w:sz w:val="24"/>
          <w:szCs w:val="24"/>
        </w:rPr>
        <w:t>PUC</w:t>
      </w:r>
    </w:p>
    <w:p w:rsidR="00F479BE" w:rsidRPr="008B4399" w:rsidRDefault="00F479BE" w:rsidP="009421CE">
      <w:pPr>
        <w:ind w:left="720"/>
        <w:rPr>
          <w:rFonts w:eastAsia="Calibri"/>
          <w:sz w:val="24"/>
          <w:szCs w:val="24"/>
        </w:rPr>
      </w:pPr>
      <w:r w:rsidRPr="008B4399">
        <w:rPr>
          <w:rFonts w:eastAsia="Calibri"/>
          <w:sz w:val="24"/>
          <w:szCs w:val="24"/>
        </w:rPr>
        <w:t>Pennsylvania Public Utility Commission</w:t>
      </w:r>
    </w:p>
    <w:p w:rsidR="00F479BE" w:rsidRDefault="00F479BE" w:rsidP="009421CE">
      <w:pPr>
        <w:ind w:left="720"/>
        <w:rPr>
          <w:rFonts w:eastAsia="Calibri"/>
          <w:sz w:val="24"/>
          <w:szCs w:val="24"/>
        </w:rPr>
      </w:pPr>
      <w:r w:rsidRPr="008B4399">
        <w:rPr>
          <w:rFonts w:eastAsia="Calibri"/>
          <w:sz w:val="24"/>
          <w:szCs w:val="24"/>
        </w:rPr>
        <w:t>Bureau of Consumer Services</w:t>
      </w:r>
      <w:r w:rsidR="0013060C">
        <w:rPr>
          <w:rFonts w:eastAsia="Calibri"/>
          <w:sz w:val="24"/>
          <w:szCs w:val="24"/>
        </w:rPr>
        <w:t xml:space="preserve"> – for complaints and grievances</w:t>
      </w:r>
    </w:p>
    <w:p w:rsidR="0013060C" w:rsidRPr="008B4399" w:rsidRDefault="0013060C" w:rsidP="009421CE">
      <w:pPr>
        <w:ind w:left="720"/>
        <w:rPr>
          <w:rFonts w:eastAsia="Calibri"/>
          <w:sz w:val="24"/>
          <w:szCs w:val="24"/>
        </w:rPr>
      </w:pPr>
      <w:r>
        <w:rPr>
          <w:rFonts w:eastAsia="Calibri"/>
          <w:sz w:val="24"/>
          <w:szCs w:val="24"/>
        </w:rPr>
        <w:t>Bureau of Technical Services – for inquiries and suggestions</w:t>
      </w:r>
    </w:p>
    <w:p w:rsidR="00F479BE" w:rsidRPr="008B4399" w:rsidRDefault="00F479BE" w:rsidP="009421CE">
      <w:pPr>
        <w:ind w:left="720"/>
        <w:rPr>
          <w:rFonts w:eastAsia="Calibri"/>
          <w:sz w:val="24"/>
          <w:szCs w:val="24"/>
        </w:rPr>
      </w:pPr>
      <w:r w:rsidRPr="008B4399">
        <w:rPr>
          <w:rFonts w:eastAsia="Calibri"/>
          <w:sz w:val="24"/>
          <w:szCs w:val="24"/>
        </w:rPr>
        <w:t>PO Box 3265</w:t>
      </w:r>
    </w:p>
    <w:p w:rsidR="00F479BE" w:rsidRPr="008B4399" w:rsidRDefault="00F479BE" w:rsidP="009421CE">
      <w:pPr>
        <w:ind w:left="720"/>
        <w:rPr>
          <w:rFonts w:eastAsia="Calibri"/>
          <w:sz w:val="24"/>
          <w:szCs w:val="24"/>
        </w:rPr>
      </w:pPr>
      <w:r w:rsidRPr="008B4399">
        <w:rPr>
          <w:rFonts w:eastAsia="Calibri"/>
          <w:sz w:val="24"/>
          <w:szCs w:val="24"/>
        </w:rPr>
        <w:t>Harrisburg, PA 17105-3265</w:t>
      </w:r>
    </w:p>
    <w:p w:rsidR="00F479BE" w:rsidRPr="008B4399" w:rsidRDefault="00F479BE" w:rsidP="009421CE">
      <w:pPr>
        <w:ind w:left="720"/>
        <w:rPr>
          <w:rFonts w:eastAsia="Calibri"/>
          <w:sz w:val="24"/>
          <w:szCs w:val="24"/>
        </w:rPr>
      </w:pPr>
      <w:r w:rsidRPr="008B4399">
        <w:rPr>
          <w:rFonts w:eastAsia="Calibri"/>
          <w:sz w:val="24"/>
          <w:szCs w:val="24"/>
        </w:rPr>
        <w:t>Toll free: 800-692-7380</w:t>
      </w:r>
    </w:p>
    <w:p w:rsidR="00F479BE" w:rsidRPr="008B4399" w:rsidRDefault="00F479BE" w:rsidP="009421CE">
      <w:pPr>
        <w:ind w:left="720"/>
        <w:rPr>
          <w:rFonts w:eastAsia="Calibri"/>
          <w:sz w:val="24"/>
          <w:szCs w:val="24"/>
        </w:rPr>
      </w:pPr>
      <w:r w:rsidRPr="008B4399">
        <w:rPr>
          <w:rFonts w:eastAsia="Calibri"/>
          <w:sz w:val="24"/>
          <w:szCs w:val="24"/>
        </w:rPr>
        <w:t>Fax 717-783-5659</w:t>
      </w:r>
    </w:p>
    <w:p w:rsidR="00F479BE" w:rsidRPr="008B4399" w:rsidRDefault="00F479BE" w:rsidP="009421CE">
      <w:pPr>
        <w:ind w:left="720"/>
        <w:rPr>
          <w:rFonts w:eastAsia="Calibri"/>
          <w:sz w:val="24"/>
          <w:szCs w:val="24"/>
        </w:rPr>
      </w:pPr>
      <w:r w:rsidRPr="008B4399">
        <w:rPr>
          <w:rFonts w:eastAsia="Calibri"/>
          <w:sz w:val="24"/>
          <w:szCs w:val="24"/>
        </w:rPr>
        <w:t>Website</w:t>
      </w:r>
      <w:r w:rsidR="00636FEE">
        <w:rPr>
          <w:rFonts w:eastAsia="Calibri"/>
          <w:sz w:val="24"/>
          <w:szCs w:val="24"/>
        </w:rPr>
        <w:t xml:space="preserve">: </w:t>
      </w:r>
      <w:hyperlink r:id="rId15" w:history="1">
        <w:r w:rsidR="005B32C1">
          <w:rPr>
            <w:rStyle w:val="Hyperlink"/>
            <w:rFonts w:eastAsia="Calibri"/>
            <w:sz w:val="24"/>
            <w:szCs w:val="24"/>
          </w:rPr>
          <w:t>http://www.puc.pa.gov</w:t>
        </w:r>
      </w:hyperlink>
    </w:p>
    <w:p w:rsidR="009421CE" w:rsidRDefault="009421CE" w:rsidP="009421CE">
      <w:pPr>
        <w:tabs>
          <w:tab w:val="left" w:pos="-1350"/>
        </w:tabs>
        <w:rPr>
          <w:sz w:val="24"/>
          <w:szCs w:val="24"/>
        </w:rPr>
      </w:pPr>
      <w:r>
        <w:rPr>
          <w:sz w:val="24"/>
          <w:szCs w:val="24"/>
        </w:rPr>
        <w:t>Additionally, persons are advised that if there are unresolved issues, they may file complaints with the FCC’s Consumer Information Bureau:</w:t>
      </w:r>
    </w:p>
    <w:p w:rsidR="0012039A" w:rsidRDefault="0012039A" w:rsidP="009421CE">
      <w:pPr>
        <w:tabs>
          <w:tab w:val="left" w:pos="-1350"/>
        </w:tabs>
        <w:rPr>
          <w:sz w:val="24"/>
          <w:szCs w:val="24"/>
        </w:rPr>
      </w:pPr>
    </w:p>
    <w:p w:rsidR="009421CE" w:rsidRDefault="009421CE" w:rsidP="009421CE">
      <w:pPr>
        <w:tabs>
          <w:tab w:val="left" w:pos="-1350"/>
        </w:tabs>
        <w:ind w:left="720"/>
        <w:rPr>
          <w:sz w:val="24"/>
          <w:szCs w:val="24"/>
        </w:rPr>
      </w:pPr>
      <w:r>
        <w:rPr>
          <w:sz w:val="24"/>
          <w:szCs w:val="24"/>
        </w:rPr>
        <w:t>Voice: 888-Call-FCC (voice) or 888-225-5322</w:t>
      </w:r>
    </w:p>
    <w:p w:rsidR="009421CE" w:rsidRDefault="009421CE" w:rsidP="009421CE">
      <w:pPr>
        <w:tabs>
          <w:tab w:val="left" w:pos="-1350"/>
        </w:tabs>
        <w:ind w:left="720"/>
        <w:rPr>
          <w:sz w:val="24"/>
          <w:szCs w:val="24"/>
        </w:rPr>
      </w:pPr>
      <w:r>
        <w:rPr>
          <w:sz w:val="24"/>
          <w:szCs w:val="24"/>
        </w:rPr>
        <w:t>TTY: 888-TELL-FCC (TTY) or 888-735-5322</w:t>
      </w:r>
    </w:p>
    <w:p w:rsidR="009421CE" w:rsidRPr="0091463D" w:rsidRDefault="001B5B38" w:rsidP="009421CE">
      <w:pPr>
        <w:tabs>
          <w:tab w:val="left" w:pos="-1350"/>
        </w:tabs>
        <w:ind w:left="720"/>
        <w:rPr>
          <w:sz w:val="24"/>
          <w:szCs w:val="24"/>
        </w:rPr>
      </w:pPr>
      <w:hyperlink r:id="rId16" w:history="1">
        <w:r w:rsidR="009421CE" w:rsidRPr="005A6CE2">
          <w:rPr>
            <w:rStyle w:val="Hyperlink"/>
            <w:sz w:val="24"/>
            <w:szCs w:val="24"/>
          </w:rPr>
          <w:t>http://www.fcc.gov/cgb/complaints.html</w:t>
        </w:r>
      </w:hyperlink>
      <w:r w:rsidR="009421CE">
        <w:rPr>
          <w:sz w:val="24"/>
          <w:szCs w:val="24"/>
        </w:rPr>
        <w:t xml:space="preserve"> </w:t>
      </w:r>
    </w:p>
    <w:p w:rsidR="009421CE" w:rsidRPr="008B4399" w:rsidRDefault="009421CE" w:rsidP="00F479BE">
      <w:pPr>
        <w:rPr>
          <w:sz w:val="24"/>
          <w:szCs w:val="24"/>
        </w:rPr>
      </w:pPr>
    </w:p>
    <w:p w:rsidR="00F479BE" w:rsidRPr="008B4399" w:rsidRDefault="00F479BE" w:rsidP="00F479BE">
      <w:pPr>
        <w:ind w:left="720"/>
        <w:rPr>
          <w:i/>
          <w:color w:val="0000FF"/>
          <w:sz w:val="24"/>
          <w:szCs w:val="24"/>
        </w:rPr>
      </w:pPr>
      <w:r w:rsidRPr="008B4399">
        <w:rPr>
          <w:i/>
          <w:color w:val="0000FF"/>
          <w:sz w:val="24"/>
          <w:szCs w:val="24"/>
        </w:rPr>
        <w:t>(3) Public access to information.</w:t>
      </w:r>
      <w:r w:rsidR="0013060C">
        <w:rPr>
          <w:i/>
          <w:color w:val="0000FF"/>
          <w:sz w:val="24"/>
          <w:szCs w:val="24"/>
        </w:rPr>
        <w:t xml:space="preserve"> </w:t>
      </w:r>
      <w:r w:rsidRPr="008B4399">
        <w:rPr>
          <w:i/>
          <w:color w:val="0000FF"/>
          <w:sz w:val="24"/>
          <w:szCs w:val="24"/>
        </w:rPr>
        <w:t xml:space="preserve"> Carriers, through publication in their directories, periodic billing inserts, placement of TRS instructions in telephone directories, through directory assistance services, and incorporation of TTY numbers in telephone directories, shall assure that callers in their service areas are aware of the availability and use of all forms of TRS. </w:t>
      </w:r>
      <w:r w:rsidR="0013060C">
        <w:rPr>
          <w:i/>
          <w:color w:val="0000FF"/>
          <w:sz w:val="24"/>
          <w:szCs w:val="24"/>
        </w:rPr>
        <w:t xml:space="preserve"> </w:t>
      </w:r>
      <w:r w:rsidRPr="008B4399">
        <w:rPr>
          <w:i/>
          <w:color w:val="0000FF"/>
          <w:sz w:val="24"/>
          <w:szCs w:val="24"/>
        </w:rPr>
        <w:t xml:space="preserve">Efforts to educate the public about TRS should extend to all segments of the public, including individuals who are hard of hearing, speech disabled, and senior citizens as well as members of the general population. </w:t>
      </w:r>
      <w:r w:rsidR="0013060C">
        <w:rPr>
          <w:i/>
          <w:color w:val="0000FF"/>
          <w:sz w:val="24"/>
          <w:szCs w:val="24"/>
        </w:rPr>
        <w:t xml:space="preserve"> </w:t>
      </w:r>
      <w:r w:rsidRPr="008B4399">
        <w:rPr>
          <w:i/>
          <w:color w:val="0000FF"/>
          <w:sz w:val="24"/>
          <w:szCs w:val="24"/>
        </w:rPr>
        <w:t>In addition, each common carrier providing telephone voice transmission services shall conduct, not later than October 1, 2001, ongoing education and outreach programs that publicize the availability of 711 access to TRS in a manner reasonably designed to reach the largest number of consumers possible.</w:t>
      </w:r>
    </w:p>
    <w:p w:rsidR="00F479BE" w:rsidRPr="008B4399" w:rsidRDefault="00F479BE" w:rsidP="00F479BE">
      <w:pPr>
        <w:pStyle w:val="Default"/>
        <w:numPr>
          <w:ilvl w:val="1"/>
          <w:numId w:val="13"/>
        </w:numPr>
        <w:rPr>
          <w:i/>
          <w:color w:val="0000FF"/>
        </w:rPr>
      </w:pPr>
    </w:p>
    <w:p w:rsidR="00F479BE" w:rsidRDefault="00F479BE" w:rsidP="00F479BE">
      <w:pPr>
        <w:rPr>
          <w:b/>
          <w:sz w:val="24"/>
          <w:szCs w:val="24"/>
        </w:rPr>
      </w:pPr>
      <w:r w:rsidRPr="008B4399">
        <w:rPr>
          <w:b/>
          <w:sz w:val="24"/>
          <w:szCs w:val="24"/>
        </w:rPr>
        <w:t>Community Outreach, Public Relations</w:t>
      </w:r>
      <w:r w:rsidR="000F0B0E">
        <w:rPr>
          <w:b/>
          <w:sz w:val="24"/>
          <w:szCs w:val="24"/>
        </w:rPr>
        <w:t>,</w:t>
      </w:r>
      <w:r w:rsidRPr="008B4399">
        <w:rPr>
          <w:b/>
          <w:sz w:val="24"/>
          <w:szCs w:val="24"/>
        </w:rPr>
        <w:t xml:space="preserve"> Educational Programs</w:t>
      </w:r>
      <w:r w:rsidR="000F0B0E">
        <w:rPr>
          <w:b/>
          <w:sz w:val="24"/>
          <w:szCs w:val="24"/>
        </w:rPr>
        <w:t>, and Marketing Materials</w:t>
      </w:r>
    </w:p>
    <w:p w:rsidR="003B11A9" w:rsidRDefault="003B11A9" w:rsidP="003B11A9">
      <w:pPr>
        <w:pStyle w:val="noindent-12pt-perp0"/>
        <w:widowControl w:val="0"/>
        <w:rPr>
          <w:rFonts w:ascii="Times New Roman" w:hAnsi="Times New Roman"/>
          <w:szCs w:val="24"/>
        </w:rPr>
      </w:pPr>
      <w:r w:rsidRPr="0091463D">
        <w:rPr>
          <w:rFonts w:ascii="Times New Roman" w:hAnsi="Times New Roman"/>
          <w:szCs w:val="24"/>
        </w:rPr>
        <w:t xml:space="preserve">PA relay outreach programs target individuals who are deaf, hard of hearing, late deafened, </w:t>
      </w:r>
      <w:r>
        <w:rPr>
          <w:rFonts w:ascii="Times New Roman" w:hAnsi="Times New Roman"/>
          <w:szCs w:val="24"/>
        </w:rPr>
        <w:t xml:space="preserve">or </w:t>
      </w:r>
      <w:r w:rsidRPr="0091463D">
        <w:rPr>
          <w:rFonts w:ascii="Times New Roman" w:hAnsi="Times New Roman"/>
          <w:szCs w:val="24"/>
        </w:rPr>
        <w:t xml:space="preserve">deaf-blind or who have difficulty speaking or otherwise using telephone equipment, as well as their family and friends.  </w:t>
      </w:r>
    </w:p>
    <w:p w:rsidR="003B11A9" w:rsidRDefault="003B11A9" w:rsidP="003B11A9">
      <w:pPr>
        <w:pStyle w:val="noindent-12pt-perp0"/>
        <w:widowControl w:val="0"/>
        <w:rPr>
          <w:rFonts w:ascii="Times New Roman" w:hAnsi="Times New Roman"/>
          <w:szCs w:val="24"/>
        </w:rPr>
      </w:pPr>
    </w:p>
    <w:p w:rsidR="003B11A9" w:rsidRPr="0091463D" w:rsidRDefault="003B11A9" w:rsidP="003B11A9">
      <w:pPr>
        <w:pStyle w:val="noindent-12pt-perp0"/>
        <w:widowControl w:val="0"/>
        <w:rPr>
          <w:rFonts w:ascii="Times New Roman" w:hAnsi="Times New Roman"/>
          <w:szCs w:val="24"/>
        </w:rPr>
      </w:pPr>
      <w:r w:rsidRPr="0091463D">
        <w:rPr>
          <w:rFonts w:ascii="Times New Roman" w:hAnsi="Times New Roman"/>
          <w:szCs w:val="24"/>
        </w:rPr>
        <w:t xml:space="preserve">PA relay outreach programs also specifically target hearing audiences, </w:t>
      </w:r>
      <w:r w:rsidRPr="0091463D">
        <w:rPr>
          <w:rFonts w:ascii="Times New Roman" w:hAnsi="Times New Roman"/>
          <w:i/>
          <w:szCs w:val="24"/>
        </w:rPr>
        <w:t>i.e.</w:t>
      </w:r>
      <w:r w:rsidRPr="0091463D">
        <w:rPr>
          <w:rFonts w:ascii="Times New Roman" w:hAnsi="Times New Roman"/>
          <w:szCs w:val="24"/>
        </w:rPr>
        <w:t xml:space="preserve">, </w:t>
      </w:r>
      <w:r>
        <w:rPr>
          <w:rFonts w:ascii="Times New Roman" w:hAnsi="Times New Roman"/>
          <w:szCs w:val="24"/>
        </w:rPr>
        <w:t xml:space="preserve">the elderly, </w:t>
      </w:r>
      <w:r w:rsidRPr="0091463D">
        <w:rPr>
          <w:rFonts w:ascii="Times New Roman" w:hAnsi="Times New Roman"/>
          <w:szCs w:val="24"/>
        </w:rPr>
        <w:t>businesses and professionals, trade shows, civic organizations, government entities, public school and university students</w:t>
      </w:r>
      <w:r>
        <w:rPr>
          <w:rFonts w:ascii="Times New Roman" w:hAnsi="Times New Roman"/>
          <w:szCs w:val="24"/>
        </w:rPr>
        <w:t xml:space="preserve">, </w:t>
      </w:r>
      <w:r w:rsidRPr="0091463D">
        <w:rPr>
          <w:rFonts w:ascii="Times New Roman" w:hAnsi="Times New Roman"/>
          <w:szCs w:val="24"/>
        </w:rPr>
        <w:t>veterans, equipment distribution programs, 911</w:t>
      </w:r>
      <w:r>
        <w:rPr>
          <w:rFonts w:ascii="Times New Roman" w:hAnsi="Times New Roman"/>
          <w:szCs w:val="24"/>
        </w:rPr>
        <w:t>/E911</w:t>
      </w:r>
      <w:r w:rsidRPr="0091463D">
        <w:rPr>
          <w:rFonts w:ascii="Times New Roman" w:hAnsi="Times New Roman"/>
          <w:szCs w:val="24"/>
        </w:rPr>
        <w:t xml:space="preserve"> and </w:t>
      </w:r>
      <w:r>
        <w:rPr>
          <w:rFonts w:ascii="Times New Roman" w:hAnsi="Times New Roman"/>
          <w:szCs w:val="24"/>
        </w:rPr>
        <w:t xml:space="preserve">other </w:t>
      </w:r>
      <w:r w:rsidRPr="0091463D">
        <w:rPr>
          <w:rFonts w:ascii="Times New Roman" w:hAnsi="Times New Roman"/>
          <w:szCs w:val="24"/>
        </w:rPr>
        <w:t xml:space="preserve">law enforcement </w:t>
      </w:r>
      <w:r>
        <w:rPr>
          <w:rFonts w:ascii="Times New Roman" w:hAnsi="Times New Roman"/>
          <w:szCs w:val="24"/>
        </w:rPr>
        <w:t xml:space="preserve">and governmental response </w:t>
      </w:r>
      <w:r w:rsidRPr="0091463D">
        <w:rPr>
          <w:rFonts w:ascii="Times New Roman" w:hAnsi="Times New Roman"/>
          <w:szCs w:val="24"/>
        </w:rPr>
        <w:t>centers, and other public and private entities to describe relay and how it works</w:t>
      </w:r>
      <w:r>
        <w:rPr>
          <w:rFonts w:ascii="Times New Roman" w:hAnsi="Times New Roman"/>
          <w:szCs w:val="24"/>
        </w:rPr>
        <w:t xml:space="preserve">.  Hamilton representatives </w:t>
      </w:r>
      <w:r w:rsidRPr="0091463D">
        <w:rPr>
          <w:rFonts w:ascii="Times New Roman" w:hAnsi="Times New Roman"/>
          <w:szCs w:val="24"/>
        </w:rPr>
        <w:t xml:space="preserve">meet with individuals or groups to demonstrate equipment and answer questions.  PA relay also uses public relations campaigns to expose relay to a broader audience of people throughout </w:t>
      </w:r>
      <w:r>
        <w:rPr>
          <w:rFonts w:ascii="Times New Roman" w:hAnsi="Times New Roman"/>
          <w:szCs w:val="24"/>
        </w:rPr>
        <w:t>Pennsylvania</w:t>
      </w:r>
      <w:r w:rsidRPr="0091463D">
        <w:rPr>
          <w:rFonts w:ascii="Times New Roman" w:hAnsi="Times New Roman"/>
          <w:szCs w:val="24"/>
        </w:rPr>
        <w:t xml:space="preserve">.  </w:t>
      </w:r>
    </w:p>
    <w:p w:rsidR="003B11A9" w:rsidRPr="0091463D" w:rsidRDefault="003B11A9" w:rsidP="003B11A9">
      <w:pPr>
        <w:pStyle w:val="noindent-12pt-perp0"/>
        <w:widowControl w:val="0"/>
        <w:rPr>
          <w:rFonts w:ascii="Times New Roman" w:hAnsi="Times New Roman"/>
          <w:szCs w:val="24"/>
        </w:rPr>
      </w:pPr>
    </w:p>
    <w:p w:rsidR="003B11A9" w:rsidRDefault="003B11A9" w:rsidP="003B11A9">
      <w:pPr>
        <w:pStyle w:val="noindent-12pt-perp0"/>
        <w:widowControl w:val="0"/>
        <w:rPr>
          <w:rFonts w:ascii="Times New Roman" w:hAnsi="Times New Roman"/>
          <w:szCs w:val="24"/>
        </w:rPr>
      </w:pPr>
      <w:r w:rsidRPr="0091463D">
        <w:rPr>
          <w:rFonts w:ascii="Times New Roman" w:hAnsi="Times New Roman"/>
          <w:szCs w:val="24"/>
        </w:rPr>
        <w:t xml:space="preserve">PA relay outreach programs </w:t>
      </w:r>
      <w:r>
        <w:rPr>
          <w:rFonts w:ascii="Times New Roman" w:hAnsi="Times New Roman"/>
          <w:szCs w:val="24"/>
        </w:rPr>
        <w:t xml:space="preserve">use </w:t>
      </w:r>
      <w:r w:rsidRPr="0091463D">
        <w:rPr>
          <w:rFonts w:ascii="Times New Roman" w:hAnsi="Times New Roman"/>
          <w:szCs w:val="24"/>
        </w:rPr>
        <w:t>venues such as presentations, exhibits, demonstrations, etc., with special emphasis aimed at the business community and the hearing sector at large.</w:t>
      </w:r>
      <w:r>
        <w:rPr>
          <w:rFonts w:ascii="Times New Roman" w:hAnsi="Times New Roman"/>
          <w:szCs w:val="24"/>
        </w:rPr>
        <w:t xml:space="preserve">  </w:t>
      </w:r>
      <w:r w:rsidRPr="0091463D">
        <w:rPr>
          <w:rFonts w:ascii="Times New Roman" w:hAnsi="Times New Roman"/>
          <w:szCs w:val="24"/>
        </w:rPr>
        <w:t xml:space="preserve">Outreach programs include demonstration of equipment and distribution of informational materials describing how to use TRS, STS, and CTRS services.  In addition to presentations, meetings, and exhibits, PA </w:t>
      </w:r>
      <w:r>
        <w:rPr>
          <w:rFonts w:ascii="Times New Roman" w:hAnsi="Times New Roman"/>
          <w:szCs w:val="24"/>
        </w:rPr>
        <w:t xml:space="preserve">relay uses </w:t>
      </w:r>
      <w:r w:rsidRPr="0091463D">
        <w:rPr>
          <w:rFonts w:ascii="Times New Roman" w:hAnsi="Times New Roman"/>
          <w:szCs w:val="24"/>
        </w:rPr>
        <w:t>flyers, Facebook</w:t>
      </w:r>
      <w:r>
        <w:rPr>
          <w:rFonts w:ascii="Times New Roman" w:hAnsi="Times New Roman"/>
          <w:szCs w:val="24"/>
        </w:rPr>
        <w:t>,</w:t>
      </w:r>
      <w:r w:rsidRPr="0091463D">
        <w:rPr>
          <w:rFonts w:ascii="Times New Roman" w:hAnsi="Times New Roman"/>
          <w:szCs w:val="24"/>
        </w:rPr>
        <w:t xml:space="preserve"> videos </w:t>
      </w:r>
      <w:r>
        <w:rPr>
          <w:rFonts w:ascii="Times New Roman" w:hAnsi="Times New Roman"/>
          <w:szCs w:val="24"/>
        </w:rPr>
        <w:t xml:space="preserve">and </w:t>
      </w:r>
      <w:r w:rsidRPr="0091463D">
        <w:rPr>
          <w:rFonts w:ascii="Times New Roman" w:hAnsi="Times New Roman"/>
          <w:szCs w:val="24"/>
        </w:rPr>
        <w:t>informational materials such as brochures, promotional materials, newsletters, display materials, bill inserts</w:t>
      </w:r>
      <w:r>
        <w:rPr>
          <w:rFonts w:ascii="Times New Roman" w:hAnsi="Times New Roman"/>
          <w:szCs w:val="24"/>
        </w:rPr>
        <w:t>,</w:t>
      </w:r>
      <w:r w:rsidRPr="0091463D">
        <w:rPr>
          <w:rFonts w:ascii="Times New Roman" w:hAnsi="Times New Roman"/>
          <w:szCs w:val="24"/>
        </w:rPr>
        <w:t xml:space="preserve"> directory pages, and websites</w:t>
      </w:r>
      <w:r>
        <w:rPr>
          <w:rFonts w:ascii="Times New Roman" w:hAnsi="Times New Roman"/>
          <w:szCs w:val="24"/>
        </w:rPr>
        <w:t xml:space="preserve"> </w:t>
      </w:r>
      <w:r w:rsidRPr="0091463D">
        <w:rPr>
          <w:rFonts w:ascii="Times New Roman" w:hAnsi="Times New Roman"/>
          <w:szCs w:val="24"/>
        </w:rPr>
        <w:t xml:space="preserve">to promote PA </w:t>
      </w:r>
      <w:r>
        <w:rPr>
          <w:rFonts w:ascii="Times New Roman" w:hAnsi="Times New Roman"/>
          <w:szCs w:val="24"/>
        </w:rPr>
        <w:t>relay</w:t>
      </w:r>
      <w:r w:rsidRPr="0091463D">
        <w:rPr>
          <w:rFonts w:ascii="Times New Roman" w:hAnsi="Times New Roman"/>
          <w:szCs w:val="24"/>
        </w:rPr>
        <w:t xml:space="preserve">.  </w:t>
      </w:r>
    </w:p>
    <w:p w:rsidR="000200D5" w:rsidRDefault="000200D5" w:rsidP="003B11A9">
      <w:pPr>
        <w:pStyle w:val="noindent-12pt-perp0"/>
        <w:widowControl w:val="0"/>
        <w:rPr>
          <w:rFonts w:ascii="Times New Roman" w:hAnsi="Times New Roman"/>
          <w:szCs w:val="24"/>
        </w:rPr>
      </w:pPr>
    </w:p>
    <w:p w:rsidR="000200D5" w:rsidRDefault="000200D5" w:rsidP="000200D5">
      <w:pPr>
        <w:tabs>
          <w:tab w:val="left" w:pos="-1350"/>
        </w:tabs>
        <w:rPr>
          <w:sz w:val="24"/>
          <w:szCs w:val="24"/>
        </w:rPr>
      </w:pPr>
      <w:r>
        <w:rPr>
          <w:sz w:val="24"/>
          <w:szCs w:val="24"/>
        </w:rPr>
        <w:t>Relay outreach activities in 2016 achieved 124,677 potential connections.  This broke down into:</w:t>
      </w:r>
    </w:p>
    <w:p w:rsidR="000200D5" w:rsidRDefault="000200D5" w:rsidP="0012039A">
      <w:pPr>
        <w:pStyle w:val="ListParagraph"/>
        <w:numPr>
          <w:ilvl w:val="0"/>
          <w:numId w:val="36"/>
        </w:numPr>
        <w:tabs>
          <w:tab w:val="left" w:pos="-1350"/>
        </w:tabs>
        <w:ind w:left="1440" w:hanging="720"/>
        <w:contextualSpacing/>
      </w:pPr>
      <w:r w:rsidRPr="00684298">
        <w:t>48 presentations with 812 total attendees</w:t>
      </w:r>
      <w:r>
        <w:t>,</w:t>
      </w:r>
    </w:p>
    <w:p w:rsidR="000200D5" w:rsidRDefault="000200D5" w:rsidP="0012039A">
      <w:pPr>
        <w:pStyle w:val="ListParagraph"/>
        <w:numPr>
          <w:ilvl w:val="0"/>
          <w:numId w:val="36"/>
        </w:numPr>
        <w:tabs>
          <w:tab w:val="left" w:pos="-1350"/>
        </w:tabs>
        <w:ind w:left="1440" w:hanging="720"/>
        <w:contextualSpacing/>
      </w:pPr>
      <w:r>
        <w:t>79 exhibits with 122,905 attendees,</w:t>
      </w:r>
    </w:p>
    <w:p w:rsidR="000200D5" w:rsidRDefault="000200D5" w:rsidP="0012039A">
      <w:pPr>
        <w:pStyle w:val="ListParagraph"/>
        <w:numPr>
          <w:ilvl w:val="0"/>
          <w:numId w:val="36"/>
        </w:numPr>
        <w:tabs>
          <w:tab w:val="left" w:pos="-1350"/>
        </w:tabs>
        <w:ind w:left="1440" w:hanging="720"/>
        <w:contextualSpacing/>
      </w:pPr>
      <w:r>
        <w:t>7 one-on-one visits with 10 total attendees,</w:t>
      </w:r>
    </w:p>
    <w:p w:rsidR="000200D5" w:rsidRDefault="000200D5" w:rsidP="0012039A">
      <w:pPr>
        <w:pStyle w:val="ListParagraph"/>
        <w:numPr>
          <w:ilvl w:val="0"/>
          <w:numId w:val="36"/>
        </w:numPr>
        <w:tabs>
          <w:tab w:val="left" w:pos="-1350"/>
        </w:tabs>
        <w:ind w:left="1440" w:hanging="720"/>
        <w:contextualSpacing/>
      </w:pPr>
      <w:r>
        <w:t>20 meetings with 439 total attendees,</w:t>
      </w:r>
    </w:p>
    <w:p w:rsidR="000200D5" w:rsidRDefault="000200D5" w:rsidP="0012039A">
      <w:pPr>
        <w:pStyle w:val="ListParagraph"/>
        <w:numPr>
          <w:ilvl w:val="0"/>
          <w:numId w:val="36"/>
        </w:numPr>
        <w:tabs>
          <w:tab w:val="left" w:pos="-1350"/>
        </w:tabs>
        <w:ind w:left="1440" w:hanging="720"/>
        <w:contextualSpacing/>
      </w:pPr>
      <w:r>
        <w:t>38 networking opportunities with 388 total attendees, and</w:t>
      </w:r>
    </w:p>
    <w:p w:rsidR="000200D5" w:rsidRPr="00684298" w:rsidRDefault="000200D5" w:rsidP="0012039A">
      <w:pPr>
        <w:pStyle w:val="ListParagraph"/>
        <w:numPr>
          <w:ilvl w:val="0"/>
          <w:numId w:val="36"/>
        </w:numPr>
        <w:tabs>
          <w:tab w:val="left" w:pos="-1350"/>
        </w:tabs>
        <w:ind w:left="1440" w:hanging="720"/>
        <w:contextualSpacing/>
      </w:pPr>
      <w:r>
        <w:t>87 field visits with 323 total attendee</w:t>
      </w:r>
      <w:r w:rsidR="00CE2842">
        <w:t>s</w:t>
      </w:r>
      <w:r>
        <w:t xml:space="preserve">. </w:t>
      </w:r>
    </w:p>
    <w:p w:rsidR="000200D5" w:rsidRPr="0091463D" w:rsidRDefault="000200D5" w:rsidP="003B11A9">
      <w:pPr>
        <w:pStyle w:val="noindent-12pt-perp0"/>
        <w:widowControl w:val="0"/>
        <w:rPr>
          <w:rFonts w:ascii="Times New Roman" w:hAnsi="Times New Roman"/>
          <w:szCs w:val="24"/>
        </w:rPr>
      </w:pPr>
    </w:p>
    <w:p w:rsidR="00F479BE" w:rsidRPr="009B1A87" w:rsidRDefault="00CE2842" w:rsidP="00F479BE">
      <w:pPr>
        <w:ind w:left="720"/>
        <w:rPr>
          <w:i/>
          <w:color w:val="0000FF"/>
          <w:sz w:val="24"/>
          <w:szCs w:val="24"/>
        </w:rPr>
      </w:pPr>
      <w:r w:rsidDel="00CE2842">
        <w:rPr>
          <w:noProof/>
        </w:rPr>
        <w:t xml:space="preserve"> </w:t>
      </w:r>
      <w:r w:rsidR="00F479BE" w:rsidRPr="009B1A87">
        <w:rPr>
          <w:i/>
          <w:color w:val="0000FF"/>
          <w:sz w:val="24"/>
          <w:szCs w:val="24"/>
        </w:rPr>
        <w:t xml:space="preserve">(4) Rates. </w:t>
      </w:r>
      <w:r w:rsidR="000200D5">
        <w:rPr>
          <w:i/>
          <w:color w:val="0000FF"/>
          <w:sz w:val="24"/>
          <w:szCs w:val="24"/>
        </w:rPr>
        <w:t xml:space="preserve"> </w:t>
      </w:r>
      <w:r w:rsidR="00F479BE" w:rsidRPr="009B1A87">
        <w:rPr>
          <w:i/>
          <w:color w:val="0000FF"/>
          <w:sz w:val="24"/>
          <w:szCs w:val="24"/>
        </w:rPr>
        <w:t>TRS users shall pay rates no greater than the rates paid for functionally equivalent voice communication services with respect to such factors as the duration of the call, the time of day, and the distance from the point of origination to the point of termination.</w:t>
      </w:r>
    </w:p>
    <w:p w:rsidR="00F479BE" w:rsidRPr="009B1A87" w:rsidRDefault="00F479BE" w:rsidP="00F479BE">
      <w:pPr>
        <w:rPr>
          <w:i/>
          <w:color w:val="0000FF"/>
          <w:sz w:val="24"/>
          <w:szCs w:val="24"/>
        </w:rPr>
      </w:pPr>
    </w:p>
    <w:p w:rsidR="00086628" w:rsidRDefault="00086628" w:rsidP="006F2660">
      <w:pPr>
        <w:rPr>
          <w:b/>
          <w:sz w:val="24"/>
          <w:szCs w:val="24"/>
        </w:rPr>
      </w:pPr>
      <w:r>
        <w:rPr>
          <w:b/>
          <w:sz w:val="24"/>
          <w:szCs w:val="24"/>
        </w:rPr>
        <w:t>Rates</w:t>
      </w:r>
    </w:p>
    <w:p w:rsidR="00F479BE" w:rsidRDefault="00FF4545" w:rsidP="006F2660">
      <w:pPr>
        <w:rPr>
          <w:sz w:val="24"/>
          <w:szCs w:val="24"/>
        </w:rPr>
      </w:pPr>
      <w:r>
        <w:rPr>
          <w:sz w:val="24"/>
          <w:szCs w:val="24"/>
        </w:rPr>
        <w:t xml:space="preserve">PA </w:t>
      </w:r>
      <w:r w:rsidR="000200D5">
        <w:rPr>
          <w:sz w:val="24"/>
          <w:szCs w:val="24"/>
        </w:rPr>
        <w:t xml:space="preserve">relay </w:t>
      </w:r>
      <w:r w:rsidR="00F479BE" w:rsidRPr="009B1A87">
        <w:rPr>
          <w:sz w:val="24"/>
          <w:szCs w:val="24"/>
        </w:rPr>
        <w:t xml:space="preserve">provides long distance service to </w:t>
      </w:r>
      <w:r w:rsidR="006F2660">
        <w:rPr>
          <w:sz w:val="24"/>
          <w:szCs w:val="24"/>
        </w:rPr>
        <w:t>relay</w:t>
      </w:r>
      <w:r w:rsidR="00CE2842">
        <w:rPr>
          <w:sz w:val="24"/>
          <w:szCs w:val="24"/>
        </w:rPr>
        <w:t xml:space="preserve"> </w:t>
      </w:r>
      <w:r w:rsidR="00F479BE" w:rsidRPr="009B1A87">
        <w:rPr>
          <w:sz w:val="24"/>
          <w:szCs w:val="24"/>
        </w:rPr>
        <w:t xml:space="preserve">users at no cost to the users.  </w:t>
      </w:r>
      <w:r w:rsidR="00CE2842">
        <w:rPr>
          <w:sz w:val="24"/>
          <w:szCs w:val="24"/>
        </w:rPr>
        <w:t>However, b</w:t>
      </w:r>
      <w:r w:rsidR="00F479BE" w:rsidRPr="009B1A87">
        <w:rPr>
          <w:sz w:val="24"/>
          <w:szCs w:val="24"/>
        </w:rPr>
        <w:t xml:space="preserve">ecause relay is not involved in </w:t>
      </w:r>
      <w:r w:rsidR="006F2660">
        <w:rPr>
          <w:sz w:val="24"/>
          <w:szCs w:val="24"/>
        </w:rPr>
        <w:t xml:space="preserve">the </w:t>
      </w:r>
      <w:r w:rsidR="00F479BE" w:rsidRPr="009B1A87">
        <w:rPr>
          <w:sz w:val="24"/>
          <w:szCs w:val="24"/>
        </w:rPr>
        <w:t xml:space="preserve">long distance </w:t>
      </w:r>
      <w:r w:rsidR="006F2660">
        <w:rPr>
          <w:sz w:val="24"/>
          <w:szCs w:val="24"/>
        </w:rPr>
        <w:t xml:space="preserve">voice portion with </w:t>
      </w:r>
      <w:r w:rsidR="000200D5">
        <w:rPr>
          <w:sz w:val="24"/>
          <w:szCs w:val="24"/>
        </w:rPr>
        <w:t>two-</w:t>
      </w:r>
      <w:r w:rsidR="00F479BE" w:rsidRPr="009B1A87">
        <w:rPr>
          <w:sz w:val="24"/>
          <w:szCs w:val="24"/>
        </w:rPr>
        <w:t xml:space="preserve">line CTRS calls, CTRS users may be billed by their </w:t>
      </w:r>
      <w:r w:rsidR="009B1A87" w:rsidRPr="009B1A87">
        <w:rPr>
          <w:sz w:val="24"/>
          <w:szCs w:val="24"/>
        </w:rPr>
        <w:t>long-distance</w:t>
      </w:r>
      <w:r w:rsidR="00F479BE" w:rsidRPr="009B1A87">
        <w:rPr>
          <w:sz w:val="24"/>
          <w:szCs w:val="24"/>
        </w:rPr>
        <w:t xml:space="preserve"> providers for the voice portion of the call.  </w:t>
      </w:r>
      <w:r w:rsidR="000200D5">
        <w:rPr>
          <w:sz w:val="24"/>
          <w:szCs w:val="24"/>
        </w:rPr>
        <w:t xml:space="preserve">Aspects related to the 2016 FCC waivers </w:t>
      </w:r>
      <w:r w:rsidR="006F2660">
        <w:rPr>
          <w:sz w:val="24"/>
          <w:szCs w:val="24"/>
        </w:rPr>
        <w:t xml:space="preserve">and the corresponding PA temporary partial waivers </w:t>
      </w:r>
      <w:r w:rsidR="000200D5">
        <w:rPr>
          <w:sz w:val="24"/>
          <w:szCs w:val="24"/>
        </w:rPr>
        <w:t xml:space="preserve">regarding </w:t>
      </w:r>
      <w:r w:rsidR="006F2660">
        <w:rPr>
          <w:sz w:val="24"/>
          <w:szCs w:val="24"/>
        </w:rPr>
        <w:t>equal access and billing options have been detailed above</w:t>
      </w:r>
      <w:r w:rsidR="00CE2842">
        <w:rPr>
          <w:sz w:val="24"/>
          <w:szCs w:val="24"/>
        </w:rPr>
        <w:t>.</w:t>
      </w:r>
      <w:r w:rsidR="006F2660">
        <w:rPr>
          <w:sz w:val="24"/>
          <w:szCs w:val="24"/>
        </w:rPr>
        <w:t xml:space="preserve">  </w:t>
      </w:r>
      <w:r w:rsidR="00F479BE" w:rsidRPr="009B1A87">
        <w:rPr>
          <w:sz w:val="24"/>
          <w:szCs w:val="24"/>
        </w:rPr>
        <w:t>There are only five call types in which Pennsylvania’s service provider may require a billing method from TRS and CTRS users:</w:t>
      </w:r>
    </w:p>
    <w:p w:rsidR="00CE2842" w:rsidRPr="009B1A87" w:rsidRDefault="00CE2842" w:rsidP="006F2660">
      <w:pPr>
        <w:rPr>
          <w:sz w:val="24"/>
          <w:szCs w:val="24"/>
        </w:rPr>
      </w:pPr>
    </w:p>
    <w:p w:rsidR="00F479BE" w:rsidRPr="009B1A87" w:rsidRDefault="00F479BE" w:rsidP="0012039A">
      <w:pPr>
        <w:numPr>
          <w:ilvl w:val="0"/>
          <w:numId w:val="22"/>
        </w:numPr>
        <w:ind w:left="1440" w:hanging="720"/>
        <w:rPr>
          <w:sz w:val="24"/>
          <w:szCs w:val="24"/>
        </w:rPr>
      </w:pPr>
      <w:r w:rsidRPr="009B1A87">
        <w:rPr>
          <w:sz w:val="24"/>
          <w:szCs w:val="24"/>
        </w:rPr>
        <w:t>calls from inmates at correctional facilities</w:t>
      </w:r>
    </w:p>
    <w:p w:rsidR="00F479BE" w:rsidRPr="009B1A87" w:rsidRDefault="00F479BE" w:rsidP="0012039A">
      <w:pPr>
        <w:numPr>
          <w:ilvl w:val="0"/>
          <w:numId w:val="22"/>
        </w:numPr>
        <w:ind w:left="1440" w:hanging="720"/>
        <w:rPr>
          <w:sz w:val="24"/>
          <w:szCs w:val="24"/>
        </w:rPr>
      </w:pPr>
      <w:r w:rsidRPr="009B1A87">
        <w:rPr>
          <w:sz w:val="24"/>
          <w:szCs w:val="24"/>
        </w:rPr>
        <w:t>calls placed from payphones (does not apply to CTRS)</w:t>
      </w:r>
    </w:p>
    <w:p w:rsidR="00F479BE" w:rsidRPr="009B1A87" w:rsidRDefault="00F479BE" w:rsidP="0012039A">
      <w:pPr>
        <w:numPr>
          <w:ilvl w:val="0"/>
          <w:numId w:val="22"/>
        </w:numPr>
        <w:ind w:left="1440" w:hanging="720"/>
        <w:rPr>
          <w:sz w:val="24"/>
          <w:szCs w:val="24"/>
        </w:rPr>
      </w:pPr>
      <w:r w:rsidRPr="009B1A87">
        <w:rPr>
          <w:sz w:val="24"/>
          <w:szCs w:val="24"/>
        </w:rPr>
        <w:t>calls placed to and from international locations</w:t>
      </w:r>
    </w:p>
    <w:p w:rsidR="00F479BE" w:rsidRPr="009B1A87" w:rsidRDefault="00F479BE" w:rsidP="0012039A">
      <w:pPr>
        <w:numPr>
          <w:ilvl w:val="0"/>
          <w:numId w:val="22"/>
        </w:numPr>
        <w:ind w:left="1440" w:hanging="720"/>
        <w:rPr>
          <w:sz w:val="24"/>
          <w:szCs w:val="24"/>
        </w:rPr>
      </w:pPr>
      <w:r w:rsidRPr="009B1A87">
        <w:rPr>
          <w:sz w:val="24"/>
          <w:szCs w:val="24"/>
        </w:rPr>
        <w:t>calls placed to Directory Assistance</w:t>
      </w:r>
    </w:p>
    <w:p w:rsidR="00F479BE" w:rsidRPr="009B1A87" w:rsidRDefault="00F479BE" w:rsidP="0012039A">
      <w:pPr>
        <w:numPr>
          <w:ilvl w:val="0"/>
          <w:numId w:val="22"/>
        </w:numPr>
        <w:ind w:left="1440" w:hanging="720"/>
        <w:rPr>
          <w:sz w:val="24"/>
          <w:szCs w:val="24"/>
        </w:rPr>
      </w:pPr>
      <w:r w:rsidRPr="009B1A87">
        <w:rPr>
          <w:sz w:val="24"/>
          <w:szCs w:val="24"/>
        </w:rPr>
        <w:t>calls placed to pay per call services (</w:t>
      </w:r>
      <w:r w:rsidR="005F52AE" w:rsidRPr="005F52AE">
        <w:rPr>
          <w:i/>
          <w:sz w:val="24"/>
          <w:szCs w:val="24"/>
        </w:rPr>
        <w:t>e.g.</w:t>
      </w:r>
      <w:r w:rsidRPr="009B1A87">
        <w:rPr>
          <w:sz w:val="24"/>
          <w:szCs w:val="24"/>
        </w:rPr>
        <w:t>, 900 numbers)</w:t>
      </w:r>
    </w:p>
    <w:p w:rsidR="00F479BE" w:rsidRPr="009B1A87" w:rsidRDefault="00F479BE" w:rsidP="00F479BE">
      <w:pPr>
        <w:rPr>
          <w:sz w:val="24"/>
          <w:szCs w:val="24"/>
        </w:rPr>
      </w:pPr>
    </w:p>
    <w:p w:rsidR="00F479BE" w:rsidRPr="009B1A87" w:rsidRDefault="00FF4545" w:rsidP="00F479BE">
      <w:pPr>
        <w:rPr>
          <w:sz w:val="24"/>
          <w:szCs w:val="24"/>
        </w:rPr>
      </w:pPr>
      <w:r>
        <w:rPr>
          <w:sz w:val="24"/>
          <w:szCs w:val="24"/>
        </w:rPr>
        <w:t xml:space="preserve">PA </w:t>
      </w:r>
      <w:r w:rsidR="006F2660">
        <w:rPr>
          <w:sz w:val="24"/>
          <w:szCs w:val="24"/>
        </w:rPr>
        <w:t xml:space="preserve">relay </w:t>
      </w:r>
      <w:r w:rsidR="00F479BE" w:rsidRPr="009B1A87">
        <w:rPr>
          <w:sz w:val="24"/>
          <w:szCs w:val="24"/>
        </w:rPr>
        <w:t>use</w:t>
      </w:r>
      <w:r w:rsidR="006F2660">
        <w:rPr>
          <w:sz w:val="24"/>
          <w:szCs w:val="24"/>
        </w:rPr>
        <w:t>r</w:t>
      </w:r>
      <w:r w:rsidR="00F479BE" w:rsidRPr="009B1A87">
        <w:rPr>
          <w:sz w:val="24"/>
          <w:szCs w:val="24"/>
        </w:rPr>
        <w:t xml:space="preserve">s </w:t>
      </w:r>
      <w:r w:rsidR="006F2660">
        <w:rPr>
          <w:sz w:val="24"/>
          <w:szCs w:val="24"/>
        </w:rPr>
        <w:t xml:space="preserve">have access to </w:t>
      </w:r>
      <w:r w:rsidR="00F479BE" w:rsidRPr="009B1A87">
        <w:rPr>
          <w:sz w:val="24"/>
          <w:szCs w:val="24"/>
        </w:rPr>
        <w:t xml:space="preserve">several methods </w:t>
      </w:r>
      <w:r w:rsidR="006F2660">
        <w:rPr>
          <w:sz w:val="24"/>
          <w:szCs w:val="24"/>
        </w:rPr>
        <w:t xml:space="preserve">such as </w:t>
      </w:r>
      <w:r w:rsidR="006F2660" w:rsidRPr="009B1A87">
        <w:rPr>
          <w:sz w:val="24"/>
          <w:szCs w:val="24"/>
        </w:rPr>
        <w:t>collect calling and calling card</w:t>
      </w:r>
      <w:r w:rsidR="006F2660">
        <w:rPr>
          <w:sz w:val="24"/>
          <w:szCs w:val="24"/>
        </w:rPr>
        <w:t>s</w:t>
      </w:r>
      <w:r w:rsidR="006F2660" w:rsidRPr="009B1A87">
        <w:rPr>
          <w:sz w:val="24"/>
          <w:szCs w:val="24"/>
        </w:rPr>
        <w:t xml:space="preserve"> </w:t>
      </w:r>
      <w:r w:rsidR="00F479BE" w:rsidRPr="009B1A87">
        <w:rPr>
          <w:sz w:val="24"/>
          <w:szCs w:val="24"/>
        </w:rPr>
        <w:t xml:space="preserve">to ensure proper billing of these types of calls.  For international calls, </w:t>
      </w:r>
      <w:r w:rsidR="006F2660">
        <w:rPr>
          <w:sz w:val="24"/>
          <w:szCs w:val="24"/>
        </w:rPr>
        <w:t xml:space="preserve">relay </w:t>
      </w:r>
      <w:r w:rsidR="00F479BE" w:rsidRPr="009B1A87">
        <w:rPr>
          <w:sz w:val="24"/>
          <w:szCs w:val="24"/>
        </w:rPr>
        <w:t>users may also use interexchange carrier for direct billing (bill to ANI).</w:t>
      </w:r>
    </w:p>
    <w:p w:rsidR="00F479BE" w:rsidRPr="009B1A87" w:rsidRDefault="00F479BE" w:rsidP="00F479BE">
      <w:pPr>
        <w:pStyle w:val="CM31"/>
        <w:spacing w:after="0"/>
      </w:pPr>
    </w:p>
    <w:p w:rsidR="00F479BE" w:rsidRPr="009B1A87" w:rsidRDefault="00F479BE" w:rsidP="00F479BE">
      <w:pPr>
        <w:pStyle w:val="CM31"/>
        <w:spacing w:after="0"/>
        <w:ind w:left="720"/>
        <w:rPr>
          <w:i/>
          <w:color w:val="0000FF"/>
        </w:rPr>
      </w:pPr>
      <w:r w:rsidRPr="009B1A87">
        <w:rPr>
          <w:i/>
          <w:color w:val="0000FF"/>
        </w:rPr>
        <w:t xml:space="preserve">(5) </w:t>
      </w:r>
      <w:r w:rsidRPr="009B1A87">
        <w:rPr>
          <w:i/>
          <w:iCs/>
          <w:color w:val="0000FF"/>
        </w:rPr>
        <w:t xml:space="preserve">Jurisdictional separation of costs </w:t>
      </w:r>
      <w:r w:rsidRPr="009B1A87">
        <w:rPr>
          <w:i/>
          <w:color w:val="0000FF"/>
        </w:rPr>
        <w:t xml:space="preserve">— </w:t>
      </w:r>
    </w:p>
    <w:p w:rsidR="00F479BE" w:rsidRPr="009B1A87" w:rsidRDefault="00F479BE" w:rsidP="00F479BE">
      <w:pPr>
        <w:pStyle w:val="Default"/>
        <w:rPr>
          <w:color w:val="0000FF"/>
        </w:rPr>
      </w:pPr>
    </w:p>
    <w:p w:rsidR="00F479BE" w:rsidRPr="009B1A87" w:rsidRDefault="00F479BE" w:rsidP="00F479BE">
      <w:pPr>
        <w:ind w:left="1440"/>
        <w:rPr>
          <w:i/>
          <w:color w:val="0000FF"/>
          <w:sz w:val="24"/>
          <w:szCs w:val="24"/>
        </w:rPr>
      </w:pPr>
      <w:r w:rsidRPr="009B1A87">
        <w:rPr>
          <w:i/>
          <w:color w:val="0000FF"/>
          <w:sz w:val="24"/>
          <w:szCs w:val="24"/>
        </w:rPr>
        <w:t xml:space="preserve">(i) General. Where appropriate, costs of providing TRS shall be separated in accordance with the jurisdictional separation procedures and standards set forth in the </w:t>
      </w:r>
      <w:r w:rsidR="00853B46">
        <w:rPr>
          <w:i/>
          <w:color w:val="0000FF"/>
          <w:sz w:val="24"/>
          <w:szCs w:val="24"/>
        </w:rPr>
        <w:t>[FCC’s]</w:t>
      </w:r>
      <w:r w:rsidRPr="009B1A87">
        <w:rPr>
          <w:i/>
          <w:color w:val="0000FF"/>
          <w:sz w:val="24"/>
          <w:szCs w:val="24"/>
        </w:rPr>
        <w:t xml:space="preserve"> regulations adopted pursuant to section 410 of the Communications Act of 1934, as amended.</w:t>
      </w:r>
    </w:p>
    <w:p w:rsidR="00F479BE" w:rsidRPr="009B1A87" w:rsidRDefault="00F479BE" w:rsidP="00F479BE">
      <w:pPr>
        <w:pStyle w:val="Default"/>
      </w:pPr>
    </w:p>
    <w:p w:rsidR="00086628" w:rsidRDefault="00086628" w:rsidP="00F479BE">
      <w:pPr>
        <w:pStyle w:val="Default"/>
        <w:rPr>
          <w:b/>
          <w:color w:val="auto"/>
        </w:rPr>
      </w:pPr>
      <w:r>
        <w:rPr>
          <w:b/>
          <w:color w:val="auto"/>
        </w:rPr>
        <w:t>Separation of Costs</w:t>
      </w:r>
    </w:p>
    <w:p w:rsidR="00F479BE" w:rsidRPr="009B1A87" w:rsidRDefault="006F2660" w:rsidP="00F479BE">
      <w:pPr>
        <w:pStyle w:val="Default"/>
        <w:rPr>
          <w:color w:val="auto"/>
        </w:rPr>
      </w:pPr>
      <w:r>
        <w:rPr>
          <w:color w:val="auto"/>
        </w:rPr>
        <w:t xml:space="preserve">The Hamilton entities bill </w:t>
      </w:r>
      <w:r w:rsidR="00F479BE" w:rsidRPr="009B1A87">
        <w:rPr>
          <w:color w:val="auto"/>
        </w:rPr>
        <w:t xml:space="preserve">the </w:t>
      </w:r>
      <w:r w:rsidR="00F479BE" w:rsidRPr="009B1A87">
        <w:t xml:space="preserve">Interstate TRS Fund </w:t>
      </w:r>
      <w:r w:rsidR="00F479BE" w:rsidRPr="009B1A87">
        <w:rPr>
          <w:color w:val="auto"/>
        </w:rPr>
        <w:t xml:space="preserve">for all interstate minutes of relay in accordance with the requirements of the </w:t>
      </w:r>
      <w:r w:rsidR="00F479BE" w:rsidRPr="009B1A87">
        <w:t xml:space="preserve">Interstate TRS Fund </w:t>
      </w:r>
      <w:r w:rsidR="00F479BE" w:rsidRPr="009B1A87">
        <w:rPr>
          <w:color w:val="auto"/>
        </w:rPr>
        <w:t xml:space="preserve">and consistent with FCC rulings.  All intrastate minutes of use are compensated from the </w:t>
      </w:r>
      <w:r w:rsidR="00FF4545">
        <w:rPr>
          <w:color w:val="auto"/>
        </w:rPr>
        <w:t>PA TRS</w:t>
      </w:r>
      <w:r w:rsidR="00F479BE" w:rsidRPr="009B1A87">
        <w:rPr>
          <w:color w:val="auto"/>
        </w:rPr>
        <w:t xml:space="preserve"> Fund.</w:t>
      </w:r>
    </w:p>
    <w:p w:rsidR="00F479BE" w:rsidRPr="009B1A87" w:rsidRDefault="00F479BE" w:rsidP="00F479BE">
      <w:pPr>
        <w:pStyle w:val="Default"/>
        <w:numPr>
          <w:ilvl w:val="0"/>
          <w:numId w:val="16"/>
        </w:numPr>
        <w:rPr>
          <w:i/>
          <w:color w:val="0000FF"/>
        </w:rPr>
      </w:pPr>
    </w:p>
    <w:p w:rsidR="00F479BE" w:rsidRPr="009B1A87" w:rsidRDefault="00F479BE" w:rsidP="00F479BE">
      <w:pPr>
        <w:ind w:left="1440"/>
        <w:rPr>
          <w:i/>
          <w:color w:val="000099"/>
          <w:sz w:val="24"/>
          <w:szCs w:val="24"/>
        </w:rPr>
      </w:pPr>
      <w:r w:rsidRPr="009B1A87">
        <w:rPr>
          <w:i/>
          <w:color w:val="0000FF"/>
          <w:sz w:val="24"/>
          <w:szCs w:val="24"/>
        </w:rPr>
        <w:t>(ii) Cost recovery. Costs caused by interstate TRS shall be recovered from all subscribers for every interstate service, utilizing a shared-funding cost recovery mechanism. Except as noted in this paragraph, with respect to VRS, costs caused by intrastate TRS shall be recovered from the intrastate jurisdiction. In a state that has a certified program under §64.606, the state agency providing TRS shall, through the state's regulatory agency, permit a common carrier to recover costs incurred in providing TRS by a method consistent with the requirements of this section.</w:t>
      </w:r>
      <w:r w:rsidR="00AE4EBC">
        <w:rPr>
          <w:i/>
          <w:color w:val="0000FF"/>
          <w:sz w:val="24"/>
          <w:szCs w:val="24"/>
        </w:rPr>
        <w:t xml:space="preserve"> </w:t>
      </w:r>
      <w:r w:rsidRPr="009B1A87">
        <w:rPr>
          <w:i/>
          <w:color w:val="0000FF"/>
          <w:sz w:val="24"/>
          <w:szCs w:val="24"/>
        </w:rPr>
        <w:t xml:space="preserve"> Costs caused by the provision of interstate and intrastate VRS shall be recovered from all subscribers for every interstate service, utilizing a shared-funding cost recovery mechanism</w:t>
      </w:r>
      <w:r w:rsidRPr="009B1A87">
        <w:rPr>
          <w:i/>
          <w:color w:val="000099"/>
          <w:sz w:val="24"/>
          <w:szCs w:val="24"/>
        </w:rPr>
        <w:t>.</w:t>
      </w:r>
    </w:p>
    <w:p w:rsidR="00F479BE" w:rsidRPr="009B1A87" w:rsidRDefault="00F479BE" w:rsidP="00F479BE">
      <w:pPr>
        <w:rPr>
          <w:sz w:val="24"/>
          <w:szCs w:val="24"/>
        </w:rPr>
      </w:pPr>
    </w:p>
    <w:p w:rsidR="00086628" w:rsidRDefault="00086628" w:rsidP="00F479BE">
      <w:pPr>
        <w:rPr>
          <w:b/>
          <w:sz w:val="24"/>
          <w:szCs w:val="24"/>
        </w:rPr>
      </w:pPr>
      <w:r>
        <w:rPr>
          <w:b/>
          <w:sz w:val="24"/>
          <w:szCs w:val="24"/>
        </w:rPr>
        <w:t>Funding</w:t>
      </w:r>
    </w:p>
    <w:p w:rsidR="00F479BE" w:rsidRPr="009B1A87" w:rsidRDefault="00086628" w:rsidP="00F479BE">
      <w:pPr>
        <w:rPr>
          <w:sz w:val="24"/>
          <w:szCs w:val="24"/>
        </w:rPr>
      </w:pPr>
      <w:r>
        <w:rPr>
          <w:sz w:val="24"/>
          <w:szCs w:val="24"/>
        </w:rPr>
        <w:t xml:space="preserve">PA relay service is </w:t>
      </w:r>
      <w:r w:rsidR="00AE4EBC">
        <w:rPr>
          <w:sz w:val="24"/>
          <w:szCs w:val="24"/>
        </w:rPr>
        <w:t xml:space="preserve">adequately funded by a </w:t>
      </w:r>
      <w:r>
        <w:rPr>
          <w:sz w:val="24"/>
          <w:szCs w:val="24"/>
        </w:rPr>
        <w:t xml:space="preserve">monthly </w:t>
      </w:r>
      <w:r w:rsidR="00AE4EBC">
        <w:rPr>
          <w:sz w:val="24"/>
          <w:szCs w:val="24"/>
        </w:rPr>
        <w:t>surcharge on access lines.  The funding mechanism is described in greater detail below.</w:t>
      </w:r>
    </w:p>
    <w:p w:rsidR="00F479BE" w:rsidRPr="009B1A87" w:rsidRDefault="00F479BE" w:rsidP="00F479BE">
      <w:pPr>
        <w:rPr>
          <w:sz w:val="24"/>
          <w:szCs w:val="24"/>
        </w:rPr>
      </w:pPr>
    </w:p>
    <w:p w:rsidR="00F479BE" w:rsidRPr="009B1A87" w:rsidRDefault="00F479BE" w:rsidP="00F479BE">
      <w:pPr>
        <w:rPr>
          <w:i/>
          <w:color w:val="0000FF"/>
          <w:sz w:val="24"/>
          <w:szCs w:val="24"/>
        </w:rPr>
      </w:pPr>
      <w:r w:rsidRPr="009B1A87">
        <w:rPr>
          <w:i/>
          <w:color w:val="0000FF"/>
          <w:sz w:val="24"/>
          <w:szCs w:val="24"/>
        </w:rPr>
        <w:tab/>
        <w:t xml:space="preserve">(6) Complaints — </w:t>
      </w:r>
    </w:p>
    <w:p w:rsidR="00F479BE" w:rsidRPr="009B1A87" w:rsidRDefault="00F479BE" w:rsidP="00F479BE">
      <w:pPr>
        <w:pStyle w:val="Default"/>
        <w:numPr>
          <w:ilvl w:val="0"/>
          <w:numId w:val="17"/>
        </w:numPr>
        <w:rPr>
          <w:i/>
          <w:color w:val="0000FF"/>
        </w:rPr>
      </w:pPr>
      <w:r w:rsidRPr="009B1A87">
        <w:rPr>
          <w:i/>
          <w:color w:val="0000FF"/>
        </w:rPr>
        <w:tab/>
      </w:r>
    </w:p>
    <w:p w:rsidR="00F479BE" w:rsidRPr="009B1A87" w:rsidRDefault="00F479BE" w:rsidP="00F479BE">
      <w:pPr>
        <w:ind w:left="1440"/>
        <w:rPr>
          <w:i/>
          <w:color w:val="0000FF"/>
          <w:sz w:val="24"/>
          <w:szCs w:val="24"/>
        </w:rPr>
      </w:pPr>
      <w:r w:rsidRPr="009B1A87">
        <w:rPr>
          <w:i/>
          <w:color w:val="0000FF"/>
          <w:sz w:val="24"/>
          <w:szCs w:val="24"/>
        </w:rPr>
        <w:t xml:space="preserve">(i) Referral of complaint. </w:t>
      </w:r>
      <w:r w:rsidR="00086628">
        <w:rPr>
          <w:i/>
          <w:color w:val="0000FF"/>
          <w:sz w:val="24"/>
          <w:szCs w:val="24"/>
        </w:rPr>
        <w:t xml:space="preserve"> </w:t>
      </w:r>
      <w:r w:rsidRPr="009B1A87">
        <w:rPr>
          <w:i/>
          <w:color w:val="0000FF"/>
          <w:sz w:val="24"/>
          <w:szCs w:val="24"/>
        </w:rPr>
        <w:t xml:space="preserve">If a complaint to the </w:t>
      </w:r>
      <w:r w:rsidR="00853B46">
        <w:rPr>
          <w:i/>
          <w:color w:val="0000FF"/>
          <w:sz w:val="24"/>
          <w:szCs w:val="24"/>
        </w:rPr>
        <w:t>[FCC]</w:t>
      </w:r>
      <w:r w:rsidRPr="009B1A87">
        <w:rPr>
          <w:i/>
          <w:color w:val="0000FF"/>
          <w:sz w:val="24"/>
          <w:szCs w:val="24"/>
        </w:rPr>
        <w:t xml:space="preserve"> alleges a violation of this subpart with respect to intrastate TRS within a state and certification of the program of such state under §64.606 is in effect, the </w:t>
      </w:r>
      <w:r w:rsidR="00853B46">
        <w:rPr>
          <w:i/>
          <w:color w:val="0000FF"/>
          <w:sz w:val="24"/>
          <w:szCs w:val="24"/>
        </w:rPr>
        <w:t>[FCC]</w:t>
      </w:r>
      <w:r w:rsidRPr="009B1A87">
        <w:rPr>
          <w:i/>
          <w:color w:val="0000FF"/>
          <w:sz w:val="24"/>
          <w:szCs w:val="24"/>
        </w:rPr>
        <w:t xml:space="preserve"> shall refer such complaint to such state expeditiously.</w:t>
      </w:r>
    </w:p>
    <w:p w:rsidR="00F479BE" w:rsidRPr="009B1A87" w:rsidRDefault="00F479BE" w:rsidP="00F479BE">
      <w:pPr>
        <w:pStyle w:val="Default"/>
        <w:numPr>
          <w:ilvl w:val="0"/>
          <w:numId w:val="17"/>
        </w:numPr>
        <w:ind w:left="1440"/>
        <w:rPr>
          <w:i/>
          <w:color w:val="0000FF"/>
        </w:rPr>
      </w:pPr>
    </w:p>
    <w:p w:rsidR="00F479BE" w:rsidRPr="009B1A87" w:rsidRDefault="00F479BE" w:rsidP="00F479BE">
      <w:pPr>
        <w:ind w:left="1440"/>
        <w:rPr>
          <w:i/>
          <w:color w:val="000099"/>
          <w:sz w:val="24"/>
          <w:szCs w:val="24"/>
        </w:rPr>
      </w:pPr>
      <w:r w:rsidRPr="009B1A87">
        <w:rPr>
          <w:i/>
          <w:color w:val="0000FF"/>
          <w:sz w:val="24"/>
          <w:szCs w:val="24"/>
        </w:rPr>
        <w:t>(ii) Intrastate complaints shall be resolved by the state within 180 days after the complaint is first filed with a state entity, regardless of whether it is filed with the state relay administrator, a state PUC, the relay provider, or with any other state entity.</w:t>
      </w:r>
      <w:r w:rsidRPr="009B1A87" w:rsidDel="001076C7">
        <w:rPr>
          <w:i/>
          <w:color w:val="0000FF"/>
          <w:sz w:val="24"/>
          <w:szCs w:val="24"/>
        </w:rPr>
        <w:t xml:space="preserve"> </w:t>
      </w:r>
    </w:p>
    <w:p w:rsidR="00F479BE" w:rsidRPr="009B1A87" w:rsidRDefault="00F479BE" w:rsidP="00F479BE">
      <w:pPr>
        <w:pStyle w:val="Default"/>
        <w:numPr>
          <w:ilvl w:val="0"/>
          <w:numId w:val="17"/>
        </w:numPr>
        <w:rPr>
          <w:i/>
          <w:color w:val="0000FF"/>
        </w:rPr>
      </w:pPr>
    </w:p>
    <w:p w:rsidR="00F479BE" w:rsidRDefault="00086628" w:rsidP="00F479BE">
      <w:pPr>
        <w:ind w:left="1440"/>
        <w:rPr>
          <w:i/>
          <w:color w:val="0000FF"/>
          <w:sz w:val="24"/>
          <w:szCs w:val="24"/>
        </w:rPr>
      </w:pPr>
      <w:r w:rsidRPr="009B1A87" w:rsidDel="00086628">
        <w:t xml:space="preserve"> </w:t>
      </w:r>
      <w:r w:rsidR="00F479BE" w:rsidRPr="009B1A87">
        <w:rPr>
          <w:i/>
          <w:color w:val="0000FF"/>
          <w:sz w:val="24"/>
          <w:szCs w:val="24"/>
        </w:rPr>
        <w:t xml:space="preserve">(iii) Jurisdiction of </w:t>
      </w:r>
      <w:r w:rsidR="00853B46">
        <w:rPr>
          <w:i/>
          <w:color w:val="0000FF"/>
          <w:sz w:val="24"/>
          <w:szCs w:val="24"/>
        </w:rPr>
        <w:t>[FCC]</w:t>
      </w:r>
      <w:r w:rsidR="00F479BE" w:rsidRPr="009B1A87">
        <w:rPr>
          <w:i/>
          <w:color w:val="0000FF"/>
          <w:sz w:val="24"/>
          <w:szCs w:val="24"/>
        </w:rPr>
        <w:t xml:space="preserve">. </w:t>
      </w:r>
      <w:r>
        <w:rPr>
          <w:i/>
          <w:color w:val="0000FF"/>
          <w:sz w:val="24"/>
          <w:szCs w:val="24"/>
        </w:rPr>
        <w:t xml:space="preserve"> </w:t>
      </w:r>
      <w:r w:rsidR="00F479BE" w:rsidRPr="009B1A87">
        <w:rPr>
          <w:i/>
          <w:color w:val="0000FF"/>
          <w:sz w:val="24"/>
          <w:szCs w:val="24"/>
        </w:rPr>
        <w:t xml:space="preserve">After referring a complaint to a state entity under paragraph (c)(6)(i) of this section, or if a complaint is filed directly with a state entity, the </w:t>
      </w:r>
      <w:r w:rsidR="00853B46">
        <w:rPr>
          <w:i/>
          <w:color w:val="0000FF"/>
          <w:sz w:val="24"/>
          <w:szCs w:val="24"/>
        </w:rPr>
        <w:t>[FCC]</w:t>
      </w:r>
      <w:r w:rsidR="00F479BE" w:rsidRPr="009B1A87">
        <w:rPr>
          <w:i/>
          <w:color w:val="0000FF"/>
          <w:sz w:val="24"/>
          <w:szCs w:val="24"/>
        </w:rPr>
        <w:t xml:space="preserve"> shall exercise jurisdiction over such complaint only if:</w:t>
      </w:r>
    </w:p>
    <w:p w:rsidR="00086628" w:rsidRPr="009B1A87" w:rsidRDefault="00086628" w:rsidP="00F479BE">
      <w:pPr>
        <w:ind w:left="1440"/>
        <w:rPr>
          <w:i/>
          <w:color w:val="0000FF"/>
          <w:sz w:val="24"/>
          <w:szCs w:val="24"/>
        </w:rPr>
      </w:pPr>
    </w:p>
    <w:p w:rsidR="00F479BE" w:rsidRPr="009B1A87" w:rsidRDefault="00F479BE" w:rsidP="00F479BE">
      <w:pPr>
        <w:pStyle w:val="Default"/>
        <w:ind w:left="2160"/>
        <w:rPr>
          <w:i/>
          <w:color w:val="0000FF"/>
        </w:rPr>
      </w:pPr>
      <w:r w:rsidRPr="009B1A87">
        <w:rPr>
          <w:i/>
          <w:color w:val="0000FF"/>
        </w:rPr>
        <w:t xml:space="preserve">(A) Final action under such state program has not been taken within: </w:t>
      </w:r>
    </w:p>
    <w:p w:rsidR="00F479BE" w:rsidRPr="009B1A87" w:rsidRDefault="00F479BE" w:rsidP="00F479BE">
      <w:pPr>
        <w:pStyle w:val="Default"/>
        <w:numPr>
          <w:ilvl w:val="1"/>
          <w:numId w:val="18"/>
        </w:numPr>
        <w:rPr>
          <w:i/>
          <w:color w:val="0000FF"/>
        </w:rPr>
      </w:pPr>
    </w:p>
    <w:p w:rsidR="00F479BE" w:rsidRPr="009B1A87" w:rsidRDefault="00F479BE" w:rsidP="00086628">
      <w:pPr>
        <w:pStyle w:val="Default"/>
        <w:numPr>
          <w:ilvl w:val="1"/>
          <w:numId w:val="18"/>
        </w:numPr>
        <w:tabs>
          <w:tab w:val="left" w:pos="2160"/>
        </w:tabs>
        <w:rPr>
          <w:i/>
          <w:color w:val="0000FF"/>
        </w:rPr>
      </w:pPr>
      <w:r w:rsidRPr="009B1A87">
        <w:rPr>
          <w:i/>
          <w:color w:val="0000FF"/>
        </w:rPr>
        <w:tab/>
      </w:r>
      <w:r w:rsidRPr="009B1A87">
        <w:rPr>
          <w:i/>
          <w:color w:val="0000FF"/>
        </w:rPr>
        <w:tab/>
        <w:t>(</w:t>
      </w:r>
      <w:r w:rsidRPr="009B1A87">
        <w:rPr>
          <w:i/>
          <w:iCs/>
          <w:color w:val="0000FF"/>
        </w:rPr>
        <w:t>1</w:t>
      </w:r>
      <w:r w:rsidRPr="009B1A87">
        <w:rPr>
          <w:i/>
          <w:color w:val="0000FF"/>
        </w:rPr>
        <w:t xml:space="preserve">) 180 days after the complaint is filed with such state entity; or </w:t>
      </w:r>
    </w:p>
    <w:p w:rsidR="00F479BE" w:rsidRPr="009B1A87" w:rsidRDefault="00F479BE" w:rsidP="00086628">
      <w:pPr>
        <w:pStyle w:val="Default"/>
        <w:numPr>
          <w:ilvl w:val="1"/>
          <w:numId w:val="18"/>
        </w:numPr>
        <w:tabs>
          <w:tab w:val="left" w:pos="2160"/>
        </w:tabs>
        <w:rPr>
          <w:i/>
          <w:color w:val="0000FF"/>
        </w:rPr>
      </w:pPr>
    </w:p>
    <w:p w:rsidR="00F479BE" w:rsidRPr="009B1A87" w:rsidRDefault="00086628" w:rsidP="00086628">
      <w:pPr>
        <w:pStyle w:val="Default"/>
        <w:tabs>
          <w:tab w:val="left" w:pos="2160"/>
        </w:tabs>
        <w:ind w:left="2160"/>
        <w:rPr>
          <w:i/>
          <w:color w:val="0000FF"/>
        </w:rPr>
      </w:pPr>
      <w:r>
        <w:rPr>
          <w:i/>
          <w:color w:val="0000FF"/>
        </w:rPr>
        <w:tab/>
      </w:r>
      <w:r w:rsidR="00F479BE" w:rsidRPr="009B1A87">
        <w:rPr>
          <w:i/>
          <w:color w:val="0000FF"/>
        </w:rPr>
        <w:t>(</w:t>
      </w:r>
      <w:r w:rsidR="00F479BE" w:rsidRPr="009B1A87">
        <w:rPr>
          <w:i/>
          <w:iCs/>
          <w:color w:val="0000FF"/>
        </w:rPr>
        <w:t>2</w:t>
      </w:r>
      <w:r w:rsidR="00F479BE" w:rsidRPr="009B1A87">
        <w:rPr>
          <w:i/>
          <w:color w:val="0000FF"/>
        </w:rPr>
        <w:t xml:space="preserve">) A shorter period as prescribed by the regulations of such state; or </w:t>
      </w:r>
    </w:p>
    <w:p w:rsidR="00F479BE" w:rsidRPr="009B1A87" w:rsidRDefault="00F479BE" w:rsidP="00086628">
      <w:pPr>
        <w:pStyle w:val="Default"/>
        <w:numPr>
          <w:ilvl w:val="1"/>
          <w:numId w:val="18"/>
        </w:numPr>
        <w:tabs>
          <w:tab w:val="left" w:pos="2160"/>
        </w:tabs>
        <w:rPr>
          <w:i/>
          <w:color w:val="0000FF"/>
        </w:rPr>
      </w:pPr>
      <w:r w:rsidRPr="009B1A87">
        <w:rPr>
          <w:i/>
          <w:color w:val="0000FF"/>
        </w:rPr>
        <w:tab/>
      </w:r>
    </w:p>
    <w:p w:rsidR="00F479BE" w:rsidRPr="009B1A87" w:rsidRDefault="00F479BE" w:rsidP="00F479BE">
      <w:pPr>
        <w:pStyle w:val="Default"/>
        <w:ind w:left="2160"/>
        <w:rPr>
          <w:i/>
          <w:color w:val="0000FF"/>
        </w:rPr>
      </w:pPr>
      <w:r w:rsidRPr="009B1A87">
        <w:rPr>
          <w:i/>
          <w:color w:val="0000FF"/>
        </w:rPr>
        <w:t xml:space="preserve">(B) The Commission determines that such state program is no longer qualified for certification under §64.606. </w:t>
      </w:r>
    </w:p>
    <w:p w:rsidR="00F479BE" w:rsidRPr="009B1A87" w:rsidRDefault="00F479BE" w:rsidP="00F479BE">
      <w:pPr>
        <w:pStyle w:val="Default"/>
        <w:rPr>
          <w:i/>
          <w:color w:val="0000FF"/>
        </w:rPr>
      </w:pPr>
    </w:p>
    <w:p w:rsidR="00F479BE" w:rsidRDefault="00086628" w:rsidP="00F479BE">
      <w:pPr>
        <w:ind w:left="1440"/>
        <w:rPr>
          <w:i/>
          <w:color w:val="0000FF"/>
          <w:sz w:val="24"/>
          <w:szCs w:val="24"/>
        </w:rPr>
      </w:pPr>
      <w:r w:rsidRPr="00086628" w:rsidDel="00086628">
        <w:rPr>
          <w:b/>
        </w:rPr>
        <w:t xml:space="preserve"> </w:t>
      </w:r>
      <w:r w:rsidR="00F479BE" w:rsidRPr="009B1A87">
        <w:rPr>
          <w:i/>
          <w:color w:val="0000FF"/>
          <w:sz w:val="24"/>
          <w:szCs w:val="24"/>
        </w:rPr>
        <w:t xml:space="preserve">(iv) The </w:t>
      </w:r>
      <w:r w:rsidR="00853B46">
        <w:rPr>
          <w:i/>
          <w:color w:val="0000FF"/>
          <w:sz w:val="24"/>
          <w:szCs w:val="24"/>
        </w:rPr>
        <w:t>[FCC]</w:t>
      </w:r>
      <w:r w:rsidR="00F479BE" w:rsidRPr="009B1A87">
        <w:rPr>
          <w:i/>
          <w:color w:val="0000FF"/>
          <w:sz w:val="24"/>
          <w:szCs w:val="24"/>
        </w:rPr>
        <w:t xml:space="preserve"> shall resolve within 180 days after the complaint is filed with the </w:t>
      </w:r>
      <w:r w:rsidR="00853B46">
        <w:rPr>
          <w:i/>
          <w:color w:val="0000FF"/>
          <w:sz w:val="24"/>
          <w:szCs w:val="24"/>
        </w:rPr>
        <w:t>[FCC]</w:t>
      </w:r>
      <w:r w:rsidR="00F479BE" w:rsidRPr="009B1A87">
        <w:rPr>
          <w:i/>
          <w:color w:val="0000FF"/>
          <w:sz w:val="24"/>
          <w:szCs w:val="24"/>
        </w:rPr>
        <w:t xml:space="preserve"> any interstate TRS complaint alleging a violation of section</w:t>
      </w:r>
      <w:r w:rsidR="002774B1">
        <w:rPr>
          <w:i/>
          <w:color w:val="0000FF"/>
          <w:sz w:val="24"/>
          <w:szCs w:val="24"/>
        </w:rPr>
        <w:t> </w:t>
      </w:r>
      <w:r w:rsidR="00F479BE" w:rsidRPr="009B1A87">
        <w:rPr>
          <w:i/>
          <w:color w:val="0000FF"/>
          <w:sz w:val="24"/>
          <w:szCs w:val="24"/>
        </w:rPr>
        <w:t xml:space="preserve">225 of the Act or any complaint involving intrastate relay services in states without a certified program. </w:t>
      </w:r>
      <w:r w:rsidR="00C4322C">
        <w:rPr>
          <w:i/>
          <w:color w:val="0000FF"/>
          <w:sz w:val="24"/>
          <w:szCs w:val="24"/>
        </w:rPr>
        <w:t xml:space="preserve"> </w:t>
      </w:r>
      <w:r w:rsidR="00F479BE" w:rsidRPr="009B1A87">
        <w:rPr>
          <w:i/>
          <w:color w:val="0000FF"/>
          <w:sz w:val="24"/>
          <w:szCs w:val="24"/>
        </w:rPr>
        <w:t xml:space="preserve">The </w:t>
      </w:r>
      <w:r w:rsidR="00C4322C">
        <w:rPr>
          <w:i/>
          <w:color w:val="0000FF"/>
          <w:sz w:val="24"/>
          <w:szCs w:val="24"/>
        </w:rPr>
        <w:t>[FCC]</w:t>
      </w:r>
      <w:r w:rsidR="00F479BE" w:rsidRPr="009B1A87">
        <w:rPr>
          <w:i/>
          <w:color w:val="0000FF"/>
          <w:sz w:val="24"/>
          <w:szCs w:val="24"/>
        </w:rPr>
        <w:t xml:space="preserve"> shall resolve intrastate complaints over which it exercises jurisdiction under paragraph (c)(6)(iii) of this section within 180</w:t>
      </w:r>
      <w:r w:rsidR="00C4322C">
        <w:rPr>
          <w:i/>
          <w:color w:val="0000FF"/>
          <w:sz w:val="24"/>
          <w:szCs w:val="24"/>
        </w:rPr>
        <w:t> </w:t>
      </w:r>
      <w:r w:rsidR="00F479BE" w:rsidRPr="009B1A87">
        <w:rPr>
          <w:i/>
          <w:color w:val="0000FF"/>
          <w:sz w:val="24"/>
          <w:szCs w:val="24"/>
        </w:rPr>
        <w:t>days.</w:t>
      </w:r>
    </w:p>
    <w:p w:rsidR="00C4322C" w:rsidRPr="009B1A87" w:rsidRDefault="00C4322C" w:rsidP="00F479BE">
      <w:pPr>
        <w:ind w:left="1440"/>
        <w:rPr>
          <w:i/>
          <w:color w:val="0000FF"/>
          <w:sz w:val="24"/>
          <w:szCs w:val="24"/>
        </w:rPr>
      </w:pPr>
    </w:p>
    <w:p w:rsidR="00F479BE" w:rsidRPr="009B1A87" w:rsidRDefault="00086628" w:rsidP="00F479BE">
      <w:pPr>
        <w:ind w:left="1440"/>
        <w:rPr>
          <w:i/>
          <w:color w:val="0000FF"/>
          <w:sz w:val="24"/>
          <w:szCs w:val="24"/>
        </w:rPr>
      </w:pPr>
      <w:r w:rsidRPr="00086628" w:rsidDel="00086628">
        <w:rPr>
          <w:b/>
        </w:rPr>
        <w:t xml:space="preserve"> </w:t>
      </w:r>
      <w:r w:rsidR="00F479BE" w:rsidRPr="009B1A87">
        <w:rPr>
          <w:i/>
          <w:color w:val="0000FF"/>
          <w:sz w:val="24"/>
          <w:szCs w:val="24"/>
        </w:rPr>
        <w:t>(v) Complaint procedures.</w:t>
      </w:r>
      <w:r w:rsidR="00C4322C">
        <w:rPr>
          <w:i/>
          <w:color w:val="0000FF"/>
          <w:sz w:val="24"/>
          <w:szCs w:val="24"/>
        </w:rPr>
        <w:t xml:space="preserve"> </w:t>
      </w:r>
      <w:r w:rsidR="00F479BE" w:rsidRPr="009B1A87">
        <w:rPr>
          <w:i/>
          <w:color w:val="0000FF"/>
          <w:sz w:val="24"/>
          <w:szCs w:val="24"/>
        </w:rPr>
        <w:t xml:space="preserve"> Complaints against TRS providers for alleged violations of this subpart may be either informal or formal.</w:t>
      </w:r>
    </w:p>
    <w:p w:rsidR="00F479BE" w:rsidRPr="009B1A87" w:rsidRDefault="00F479BE" w:rsidP="00F479BE">
      <w:pPr>
        <w:pStyle w:val="Default"/>
        <w:numPr>
          <w:ilvl w:val="1"/>
          <w:numId w:val="19"/>
        </w:numPr>
        <w:rPr>
          <w:i/>
          <w:color w:val="0000FF"/>
        </w:rPr>
      </w:pPr>
    </w:p>
    <w:p w:rsidR="00F479BE" w:rsidRPr="009B1A87" w:rsidRDefault="00F479BE" w:rsidP="00F479BE">
      <w:pPr>
        <w:pStyle w:val="Default"/>
        <w:ind w:left="2160"/>
        <w:rPr>
          <w:i/>
          <w:color w:val="0000FF"/>
        </w:rPr>
      </w:pPr>
      <w:r w:rsidRPr="009B1A87">
        <w:rPr>
          <w:i/>
          <w:color w:val="0000FF"/>
        </w:rPr>
        <w:t xml:space="preserve">(A) </w:t>
      </w:r>
      <w:r w:rsidRPr="009B1A87">
        <w:rPr>
          <w:i/>
          <w:iCs/>
          <w:color w:val="0000FF"/>
        </w:rPr>
        <w:t xml:space="preserve">Informal complaints </w:t>
      </w:r>
      <w:r w:rsidRPr="009B1A87">
        <w:rPr>
          <w:i/>
          <w:color w:val="0000FF"/>
        </w:rPr>
        <w:t xml:space="preserve">— </w:t>
      </w:r>
    </w:p>
    <w:p w:rsidR="00F479BE" w:rsidRPr="009B1A87" w:rsidRDefault="00F479BE" w:rsidP="00F479BE">
      <w:pPr>
        <w:pStyle w:val="Default"/>
        <w:rPr>
          <w:i/>
          <w:color w:val="0000FF"/>
        </w:rPr>
      </w:pPr>
    </w:p>
    <w:p w:rsidR="00F479BE" w:rsidRPr="009B1A87" w:rsidRDefault="00F479BE" w:rsidP="00F479BE">
      <w:pPr>
        <w:pStyle w:val="Default"/>
        <w:ind w:left="2880"/>
        <w:rPr>
          <w:i/>
          <w:color w:val="0000FF"/>
        </w:rPr>
      </w:pPr>
      <w:r w:rsidRPr="009B1A87">
        <w:rPr>
          <w:i/>
          <w:color w:val="0000FF"/>
        </w:rPr>
        <w:t>(1) Form. An informal complaint may be transmitted to the Consumer &amp; Governmental Affairs Bureau by any reasonable means, such as letter, facsimile transmission, telephone (voice/TRS/TTY), Internet e-mail, or some other method that would best accommodate a complainant's hearing or speech disability.</w:t>
      </w:r>
    </w:p>
    <w:p w:rsidR="00F479BE" w:rsidRPr="009B1A87" w:rsidRDefault="00F479BE" w:rsidP="00F479BE">
      <w:pPr>
        <w:rPr>
          <w:color w:val="0000FF"/>
          <w:sz w:val="24"/>
          <w:szCs w:val="24"/>
        </w:rPr>
      </w:pPr>
    </w:p>
    <w:p w:rsidR="00F479BE" w:rsidRPr="009B1A87" w:rsidRDefault="00F479BE" w:rsidP="00F479BE">
      <w:pPr>
        <w:ind w:left="2880"/>
        <w:rPr>
          <w:i/>
          <w:color w:val="0000FF"/>
          <w:sz w:val="24"/>
          <w:szCs w:val="24"/>
        </w:rPr>
      </w:pPr>
      <w:r w:rsidRPr="009B1A87">
        <w:rPr>
          <w:i/>
          <w:color w:val="0000FF"/>
          <w:sz w:val="24"/>
          <w:szCs w:val="24"/>
        </w:rPr>
        <w:t xml:space="preserve">(2) Content. An informal complaint shall include the name and address of the complainant; the name and address of the TRS provider against whom the complaint is made; a statement of facts supporting the complainant's allegation that the TRS provided it has violated or is violating section 225 of the Act and/or requirements under the </w:t>
      </w:r>
      <w:r w:rsidR="00C4322C">
        <w:rPr>
          <w:i/>
          <w:color w:val="0000FF"/>
          <w:sz w:val="24"/>
          <w:szCs w:val="24"/>
        </w:rPr>
        <w:t>[FCC’s]</w:t>
      </w:r>
      <w:r w:rsidRPr="009B1A87">
        <w:rPr>
          <w:i/>
          <w:color w:val="0000FF"/>
          <w:sz w:val="24"/>
          <w:szCs w:val="24"/>
        </w:rPr>
        <w:t xml:space="preserve"> rules; the specific relief or satisfaction sought by the complainant; and the complainant's preferred format or method of response to the complaint by the </w:t>
      </w:r>
      <w:r w:rsidR="00C4322C">
        <w:rPr>
          <w:i/>
          <w:color w:val="0000FF"/>
          <w:sz w:val="24"/>
          <w:szCs w:val="24"/>
        </w:rPr>
        <w:t>[FCC]</w:t>
      </w:r>
      <w:r w:rsidRPr="009B1A87">
        <w:rPr>
          <w:i/>
          <w:color w:val="0000FF"/>
          <w:sz w:val="24"/>
          <w:szCs w:val="24"/>
        </w:rPr>
        <w:t>and the defendant TRS provider (such as letter, facsimile transmission, telephone (voice/TRS/TTY), Internet email, or some other method that would best accommodate the complainant's hearing or speech disability).</w:t>
      </w:r>
    </w:p>
    <w:p w:rsidR="00F479BE" w:rsidRPr="009B1A87" w:rsidRDefault="00F479BE" w:rsidP="00F479BE">
      <w:pPr>
        <w:rPr>
          <w:sz w:val="24"/>
          <w:szCs w:val="24"/>
        </w:rPr>
      </w:pPr>
    </w:p>
    <w:p w:rsidR="00F479BE" w:rsidRPr="009B1A87" w:rsidRDefault="00F479BE" w:rsidP="00F479BE">
      <w:pPr>
        <w:ind w:left="2880"/>
        <w:rPr>
          <w:color w:val="0000FF"/>
          <w:sz w:val="24"/>
          <w:szCs w:val="24"/>
        </w:rPr>
      </w:pPr>
      <w:r w:rsidRPr="009B1A87">
        <w:rPr>
          <w:i/>
          <w:color w:val="0000FF"/>
          <w:sz w:val="24"/>
          <w:szCs w:val="24"/>
        </w:rPr>
        <w:t xml:space="preserve">(3) Service; designation of agents. </w:t>
      </w:r>
      <w:r w:rsidR="00C4322C">
        <w:rPr>
          <w:i/>
          <w:color w:val="0000FF"/>
          <w:sz w:val="24"/>
          <w:szCs w:val="24"/>
        </w:rPr>
        <w:t xml:space="preserve"> </w:t>
      </w:r>
      <w:r w:rsidRPr="009B1A87">
        <w:rPr>
          <w:i/>
          <w:color w:val="0000FF"/>
          <w:sz w:val="24"/>
          <w:szCs w:val="24"/>
        </w:rPr>
        <w:t xml:space="preserve">The </w:t>
      </w:r>
      <w:r w:rsidR="00C4322C">
        <w:rPr>
          <w:i/>
          <w:color w:val="0000FF"/>
          <w:sz w:val="24"/>
          <w:szCs w:val="24"/>
        </w:rPr>
        <w:t>[FCC]</w:t>
      </w:r>
      <w:r w:rsidRPr="009B1A87">
        <w:rPr>
          <w:i/>
          <w:color w:val="0000FF"/>
          <w:sz w:val="24"/>
          <w:szCs w:val="24"/>
        </w:rPr>
        <w:t xml:space="preserve"> shall promptly forward any complaint meeting the requirements of this subsection to the TRS provider named in the complaint. Such TRS provider shall be called upon to satisfy or answer the complaint within the time specified by the </w:t>
      </w:r>
      <w:r w:rsidR="00C4322C">
        <w:rPr>
          <w:i/>
          <w:color w:val="0000FF"/>
          <w:sz w:val="24"/>
          <w:szCs w:val="24"/>
        </w:rPr>
        <w:t>[FCC]</w:t>
      </w:r>
      <w:r w:rsidRPr="009B1A87">
        <w:rPr>
          <w:i/>
          <w:color w:val="0000FF"/>
          <w:sz w:val="24"/>
          <w:szCs w:val="24"/>
        </w:rPr>
        <w:t>.</w:t>
      </w:r>
      <w:r w:rsidR="00C4322C">
        <w:rPr>
          <w:i/>
          <w:color w:val="0000FF"/>
          <w:sz w:val="24"/>
          <w:szCs w:val="24"/>
        </w:rPr>
        <w:t xml:space="preserve"> </w:t>
      </w:r>
      <w:r w:rsidRPr="009B1A87">
        <w:rPr>
          <w:i/>
          <w:color w:val="0000FF"/>
          <w:sz w:val="24"/>
          <w:szCs w:val="24"/>
        </w:rPr>
        <w:t xml:space="preserve"> Every TRS provider shall file with the </w:t>
      </w:r>
      <w:r w:rsidR="00C4322C">
        <w:rPr>
          <w:i/>
          <w:color w:val="0000FF"/>
          <w:sz w:val="24"/>
          <w:szCs w:val="24"/>
        </w:rPr>
        <w:t>[FCC]</w:t>
      </w:r>
      <w:r w:rsidRPr="009B1A87">
        <w:rPr>
          <w:i/>
          <w:color w:val="0000FF"/>
          <w:sz w:val="24"/>
          <w:szCs w:val="24"/>
        </w:rPr>
        <w:t xml:space="preserve">a statement designating an agent or agents whose principal responsibility will be to receive all complaints, inquiries, orders, decisions, and notices and other pronouncements forwarded by the </w:t>
      </w:r>
      <w:r w:rsidR="00C4322C">
        <w:rPr>
          <w:i/>
          <w:color w:val="0000FF"/>
          <w:sz w:val="24"/>
          <w:szCs w:val="24"/>
        </w:rPr>
        <w:t>[FCC]</w:t>
      </w:r>
      <w:r w:rsidRPr="009B1A87">
        <w:rPr>
          <w:i/>
          <w:color w:val="0000FF"/>
          <w:sz w:val="24"/>
          <w:szCs w:val="24"/>
        </w:rPr>
        <w:t xml:space="preserve">. </w:t>
      </w:r>
      <w:r w:rsidR="00C4322C">
        <w:rPr>
          <w:i/>
          <w:color w:val="0000FF"/>
          <w:sz w:val="24"/>
          <w:szCs w:val="24"/>
        </w:rPr>
        <w:t xml:space="preserve"> </w:t>
      </w:r>
      <w:r w:rsidRPr="009B1A87">
        <w:rPr>
          <w:i/>
          <w:color w:val="0000FF"/>
          <w:sz w:val="24"/>
          <w:szCs w:val="24"/>
        </w:rPr>
        <w:t>Such designation shall include a name or department designation, business address, telephone number (voice and TTY), facsimile number and, if available, internet e-mail address.</w:t>
      </w:r>
    </w:p>
    <w:p w:rsidR="00F479BE" w:rsidRPr="009B1A87" w:rsidRDefault="00F479BE" w:rsidP="00F479BE">
      <w:pPr>
        <w:rPr>
          <w:color w:val="0000FF"/>
          <w:sz w:val="24"/>
          <w:szCs w:val="24"/>
        </w:rPr>
      </w:pPr>
      <w:r w:rsidRPr="009B1A87">
        <w:rPr>
          <w:color w:val="0000FF"/>
          <w:sz w:val="24"/>
          <w:szCs w:val="24"/>
        </w:rPr>
        <w:tab/>
      </w:r>
    </w:p>
    <w:p w:rsidR="00F479BE" w:rsidRPr="009B1A87" w:rsidRDefault="00F479BE" w:rsidP="00F479BE">
      <w:pPr>
        <w:pStyle w:val="Default"/>
        <w:ind w:left="2160"/>
        <w:rPr>
          <w:i/>
          <w:color w:val="0000FF"/>
        </w:rPr>
      </w:pPr>
      <w:r w:rsidRPr="009B1A87">
        <w:rPr>
          <w:i/>
          <w:color w:val="0000FF"/>
        </w:rPr>
        <w:t xml:space="preserve">(B) </w:t>
      </w:r>
      <w:r w:rsidRPr="009B1A87">
        <w:rPr>
          <w:i/>
          <w:iCs/>
          <w:color w:val="0000FF"/>
        </w:rPr>
        <w:t>Review and disposition of informal complaints.</w:t>
      </w:r>
    </w:p>
    <w:p w:rsidR="00F479BE" w:rsidRPr="009B1A87" w:rsidRDefault="00F479BE" w:rsidP="00F479BE">
      <w:pPr>
        <w:pStyle w:val="Default"/>
        <w:numPr>
          <w:ilvl w:val="1"/>
          <w:numId w:val="19"/>
        </w:numPr>
        <w:rPr>
          <w:i/>
          <w:color w:val="0000FF"/>
        </w:rPr>
      </w:pPr>
      <w:r w:rsidRPr="009B1A87">
        <w:rPr>
          <w:i/>
          <w:iCs/>
          <w:color w:val="0000FF"/>
        </w:rPr>
        <w:t xml:space="preserve">  </w:t>
      </w:r>
    </w:p>
    <w:p w:rsidR="00F479BE" w:rsidRPr="009B1A87" w:rsidRDefault="00F479BE" w:rsidP="00F479BE">
      <w:pPr>
        <w:ind w:left="2880"/>
        <w:rPr>
          <w:i/>
          <w:color w:val="0000FF"/>
          <w:sz w:val="24"/>
          <w:szCs w:val="24"/>
        </w:rPr>
      </w:pPr>
      <w:r w:rsidRPr="009B1A87">
        <w:rPr>
          <w:i/>
          <w:color w:val="0000FF"/>
          <w:sz w:val="24"/>
          <w:szCs w:val="24"/>
        </w:rPr>
        <w:t>(1) Where it appears from the TRS provider</w:t>
      </w:r>
      <w:r w:rsidR="00C4322C">
        <w:rPr>
          <w:i/>
          <w:color w:val="0000FF"/>
          <w:sz w:val="24"/>
          <w:szCs w:val="24"/>
        </w:rPr>
        <w:t>’</w:t>
      </w:r>
      <w:r w:rsidRPr="009B1A87">
        <w:rPr>
          <w:i/>
          <w:color w:val="0000FF"/>
          <w:sz w:val="24"/>
          <w:szCs w:val="24"/>
        </w:rPr>
        <w:t xml:space="preserve">s answer, or from other communications with the parties, that an informal complaint has been satisfied, the </w:t>
      </w:r>
      <w:r w:rsidR="00C4322C">
        <w:rPr>
          <w:i/>
          <w:color w:val="0000FF"/>
          <w:sz w:val="24"/>
          <w:szCs w:val="24"/>
        </w:rPr>
        <w:t>[FCC]</w:t>
      </w:r>
      <w:r w:rsidRPr="009B1A87">
        <w:rPr>
          <w:i/>
          <w:color w:val="0000FF"/>
          <w:sz w:val="24"/>
          <w:szCs w:val="24"/>
        </w:rPr>
        <w:t xml:space="preserve">may, in its discretion, consider the matter closed without response to the complainant or defendant. </w:t>
      </w:r>
      <w:r w:rsidR="00C4322C">
        <w:rPr>
          <w:i/>
          <w:color w:val="0000FF"/>
          <w:sz w:val="24"/>
          <w:szCs w:val="24"/>
        </w:rPr>
        <w:t xml:space="preserve"> </w:t>
      </w:r>
      <w:r w:rsidRPr="009B1A87">
        <w:rPr>
          <w:i/>
          <w:color w:val="0000FF"/>
          <w:sz w:val="24"/>
          <w:szCs w:val="24"/>
        </w:rPr>
        <w:t xml:space="preserve">In all other cases, the </w:t>
      </w:r>
      <w:r w:rsidR="00C4322C">
        <w:rPr>
          <w:i/>
          <w:color w:val="0000FF"/>
          <w:sz w:val="24"/>
          <w:szCs w:val="24"/>
        </w:rPr>
        <w:t>[FCC]</w:t>
      </w:r>
      <w:r w:rsidRPr="009B1A87">
        <w:rPr>
          <w:i/>
          <w:color w:val="0000FF"/>
          <w:sz w:val="24"/>
          <w:szCs w:val="24"/>
        </w:rPr>
        <w:t xml:space="preserve"> shall inform the parties of its review and disposition of a complaint filed under this subpart. Where practicable, this information shall be transmitted to the complainant and defendant in the manner requested by the complainant (</w:t>
      </w:r>
      <w:r w:rsidR="005F52AE" w:rsidRPr="005F52AE">
        <w:rPr>
          <w:i/>
          <w:color w:val="0000FF"/>
          <w:sz w:val="24"/>
          <w:szCs w:val="24"/>
        </w:rPr>
        <w:t>e.g.</w:t>
      </w:r>
      <w:r w:rsidRPr="009B1A87">
        <w:rPr>
          <w:i/>
          <w:color w:val="0000FF"/>
          <w:sz w:val="24"/>
          <w:szCs w:val="24"/>
        </w:rPr>
        <w:t>, letter, facsimile transmission, telephone (voice/TRS/TTY) or Internet e-mail.</w:t>
      </w:r>
    </w:p>
    <w:p w:rsidR="00F479BE" w:rsidRPr="009B1A87" w:rsidRDefault="00F479BE" w:rsidP="00F479BE">
      <w:pPr>
        <w:ind w:left="2880"/>
        <w:rPr>
          <w:i/>
          <w:color w:val="0000FF"/>
          <w:sz w:val="24"/>
          <w:szCs w:val="24"/>
        </w:rPr>
      </w:pPr>
    </w:p>
    <w:p w:rsidR="00F479BE" w:rsidRPr="009B1A87" w:rsidRDefault="00F479BE" w:rsidP="00F479BE">
      <w:pPr>
        <w:ind w:left="2880"/>
        <w:rPr>
          <w:i/>
          <w:color w:val="0000FF"/>
          <w:sz w:val="24"/>
          <w:szCs w:val="24"/>
        </w:rPr>
      </w:pPr>
      <w:r w:rsidRPr="009B1A87">
        <w:rPr>
          <w:i/>
          <w:color w:val="0000FF"/>
          <w:sz w:val="24"/>
          <w:szCs w:val="24"/>
        </w:rPr>
        <w:t xml:space="preserve">(2) A complainant unsatisfied with the defendant's response to the informal complaint and the staff's decision to terminate action on the informal complaint may file a formal complaint with the </w:t>
      </w:r>
      <w:r w:rsidR="00C4322C">
        <w:rPr>
          <w:i/>
          <w:color w:val="0000FF"/>
          <w:sz w:val="24"/>
          <w:szCs w:val="24"/>
        </w:rPr>
        <w:t>[FCC]</w:t>
      </w:r>
      <w:r w:rsidRPr="009B1A87">
        <w:rPr>
          <w:i/>
          <w:color w:val="0000FF"/>
          <w:sz w:val="24"/>
          <w:szCs w:val="24"/>
        </w:rPr>
        <w:t xml:space="preserve"> pursuant to paragraph (c)(6)(v)(C) of this section.</w:t>
      </w:r>
    </w:p>
    <w:p w:rsidR="00F479BE" w:rsidRPr="009B1A87" w:rsidRDefault="00F479BE" w:rsidP="00F479BE">
      <w:pPr>
        <w:rPr>
          <w:sz w:val="24"/>
          <w:szCs w:val="24"/>
        </w:rPr>
      </w:pPr>
    </w:p>
    <w:p w:rsidR="00F479BE" w:rsidRPr="009B1A87" w:rsidRDefault="00F479BE" w:rsidP="00F479BE">
      <w:pPr>
        <w:ind w:left="2160"/>
        <w:rPr>
          <w:i/>
          <w:color w:val="0000FF"/>
          <w:sz w:val="24"/>
          <w:szCs w:val="24"/>
        </w:rPr>
      </w:pPr>
      <w:r w:rsidRPr="009B1A87">
        <w:rPr>
          <w:i/>
          <w:color w:val="0000FF"/>
          <w:sz w:val="24"/>
          <w:szCs w:val="24"/>
        </w:rPr>
        <w:t xml:space="preserve">(C) Formal complaints. </w:t>
      </w:r>
      <w:r w:rsidR="00C4322C">
        <w:rPr>
          <w:i/>
          <w:color w:val="0000FF"/>
          <w:sz w:val="24"/>
          <w:szCs w:val="24"/>
        </w:rPr>
        <w:t xml:space="preserve"> </w:t>
      </w:r>
      <w:r w:rsidRPr="009B1A87">
        <w:rPr>
          <w:i/>
          <w:color w:val="0000FF"/>
          <w:sz w:val="24"/>
          <w:szCs w:val="24"/>
        </w:rPr>
        <w:t xml:space="preserve">A formal complaint shall be in writing, addressed to the </w:t>
      </w:r>
      <w:r w:rsidR="00C4322C">
        <w:rPr>
          <w:i/>
          <w:color w:val="0000FF"/>
          <w:sz w:val="24"/>
          <w:szCs w:val="24"/>
        </w:rPr>
        <w:t>[FCC]</w:t>
      </w:r>
      <w:r w:rsidRPr="009B1A87">
        <w:rPr>
          <w:i/>
          <w:color w:val="0000FF"/>
          <w:sz w:val="24"/>
          <w:szCs w:val="24"/>
        </w:rPr>
        <w:t>, Enforcement Bureau, Telecommunications Consumer Division, Washington, DC 20554</w:t>
      </w:r>
      <w:r w:rsidR="00C4322C">
        <w:rPr>
          <w:i/>
          <w:color w:val="0000FF"/>
          <w:sz w:val="24"/>
          <w:szCs w:val="24"/>
        </w:rPr>
        <w:t>,</w:t>
      </w:r>
      <w:r w:rsidRPr="009B1A87">
        <w:rPr>
          <w:i/>
          <w:color w:val="0000FF"/>
          <w:sz w:val="24"/>
          <w:szCs w:val="24"/>
        </w:rPr>
        <w:t xml:space="preserve"> and shall contain:</w:t>
      </w:r>
    </w:p>
    <w:p w:rsidR="00F479BE" w:rsidRPr="009B1A87" w:rsidRDefault="00F479BE" w:rsidP="00F479BE">
      <w:pPr>
        <w:rPr>
          <w:color w:val="0000FF"/>
          <w:sz w:val="24"/>
          <w:szCs w:val="24"/>
        </w:rPr>
      </w:pPr>
    </w:p>
    <w:p w:rsidR="00F479BE" w:rsidRPr="009B1A87" w:rsidRDefault="00086628" w:rsidP="00086628">
      <w:pPr>
        <w:ind w:left="2880"/>
        <w:rPr>
          <w:i/>
          <w:color w:val="0000FF"/>
          <w:sz w:val="24"/>
          <w:szCs w:val="24"/>
        </w:rPr>
      </w:pPr>
      <w:r>
        <w:rPr>
          <w:i/>
          <w:color w:val="0000FF"/>
          <w:sz w:val="24"/>
          <w:szCs w:val="24"/>
        </w:rPr>
        <w:t xml:space="preserve">(1) </w:t>
      </w:r>
      <w:r w:rsidR="00F479BE" w:rsidRPr="009B1A87">
        <w:rPr>
          <w:i/>
          <w:color w:val="0000FF"/>
          <w:sz w:val="24"/>
          <w:szCs w:val="24"/>
        </w:rPr>
        <w:t>The name and address of the complainant,</w:t>
      </w:r>
    </w:p>
    <w:p w:rsidR="00F479BE" w:rsidRPr="009B1A87" w:rsidRDefault="00F479BE" w:rsidP="00086628">
      <w:pPr>
        <w:ind w:left="2880"/>
        <w:rPr>
          <w:i/>
          <w:color w:val="0000FF"/>
          <w:sz w:val="24"/>
          <w:szCs w:val="24"/>
        </w:rPr>
      </w:pPr>
    </w:p>
    <w:p w:rsidR="00F479BE" w:rsidRPr="009B1A87" w:rsidRDefault="00086628" w:rsidP="00086628">
      <w:pPr>
        <w:ind w:left="2880"/>
        <w:rPr>
          <w:i/>
          <w:color w:val="0000FF"/>
          <w:sz w:val="24"/>
          <w:szCs w:val="24"/>
        </w:rPr>
      </w:pPr>
      <w:r>
        <w:rPr>
          <w:i/>
          <w:color w:val="0000FF"/>
          <w:sz w:val="24"/>
          <w:szCs w:val="24"/>
        </w:rPr>
        <w:t xml:space="preserve">(2) </w:t>
      </w:r>
      <w:r w:rsidR="00F479BE" w:rsidRPr="009B1A87">
        <w:rPr>
          <w:i/>
          <w:color w:val="0000FF"/>
          <w:sz w:val="24"/>
          <w:szCs w:val="24"/>
        </w:rPr>
        <w:t>The name and address of the defendant against whom the complaint is made,</w:t>
      </w:r>
    </w:p>
    <w:p w:rsidR="00F479BE" w:rsidRPr="00086628" w:rsidRDefault="00F479BE" w:rsidP="00086628">
      <w:pPr>
        <w:ind w:left="2880"/>
        <w:rPr>
          <w:i/>
          <w:color w:val="0000FF"/>
          <w:sz w:val="24"/>
          <w:szCs w:val="24"/>
        </w:rPr>
      </w:pPr>
    </w:p>
    <w:p w:rsidR="00F479BE" w:rsidRPr="009B1A87" w:rsidRDefault="00086628" w:rsidP="00086628">
      <w:pPr>
        <w:ind w:left="2880"/>
        <w:rPr>
          <w:i/>
          <w:color w:val="0000FF"/>
          <w:sz w:val="24"/>
          <w:szCs w:val="24"/>
        </w:rPr>
      </w:pPr>
      <w:r>
        <w:rPr>
          <w:i/>
          <w:color w:val="0000FF"/>
          <w:sz w:val="24"/>
          <w:szCs w:val="24"/>
        </w:rPr>
        <w:t xml:space="preserve">(3) </w:t>
      </w:r>
      <w:r w:rsidR="00F479BE" w:rsidRPr="009B1A87">
        <w:rPr>
          <w:i/>
          <w:color w:val="0000FF"/>
          <w:sz w:val="24"/>
          <w:szCs w:val="24"/>
        </w:rPr>
        <w:t>A complete statement of the facts, including supporting data, where available, showing that such defendant did or omitted to do anything in contravention of this subpart, and</w:t>
      </w:r>
    </w:p>
    <w:p w:rsidR="00F479BE" w:rsidRPr="00086628" w:rsidRDefault="00F479BE" w:rsidP="00086628">
      <w:pPr>
        <w:ind w:left="2880"/>
        <w:rPr>
          <w:i/>
          <w:color w:val="0000FF"/>
          <w:sz w:val="24"/>
          <w:szCs w:val="24"/>
        </w:rPr>
      </w:pPr>
    </w:p>
    <w:p w:rsidR="00F479BE" w:rsidRPr="009B1A87" w:rsidRDefault="00F479BE" w:rsidP="00F479BE">
      <w:pPr>
        <w:ind w:left="2880"/>
        <w:rPr>
          <w:i/>
          <w:color w:val="0000FF"/>
          <w:sz w:val="24"/>
          <w:szCs w:val="24"/>
        </w:rPr>
      </w:pPr>
      <w:r w:rsidRPr="009B1A87">
        <w:rPr>
          <w:i/>
          <w:color w:val="0000FF"/>
          <w:sz w:val="24"/>
          <w:szCs w:val="24"/>
        </w:rPr>
        <w:t>(4) The relief sought.</w:t>
      </w:r>
    </w:p>
    <w:p w:rsidR="00F479BE" w:rsidRPr="009B1A87" w:rsidRDefault="00F479BE" w:rsidP="00F479BE">
      <w:pPr>
        <w:pStyle w:val="Default"/>
        <w:tabs>
          <w:tab w:val="left" w:pos="1152"/>
        </w:tabs>
        <w:ind w:left="2880"/>
        <w:rPr>
          <w:i/>
          <w:color w:val="0000FF"/>
        </w:rPr>
      </w:pPr>
    </w:p>
    <w:p w:rsidR="00F479BE" w:rsidRPr="009B1A87" w:rsidRDefault="00F479BE" w:rsidP="00F479BE">
      <w:pPr>
        <w:ind w:left="2160"/>
        <w:rPr>
          <w:i/>
          <w:color w:val="0000FF"/>
          <w:sz w:val="24"/>
          <w:szCs w:val="24"/>
        </w:rPr>
      </w:pPr>
      <w:r w:rsidRPr="009B1A87">
        <w:rPr>
          <w:i/>
          <w:color w:val="0000FF"/>
          <w:sz w:val="24"/>
          <w:szCs w:val="24"/>
        </w:rPr>
        <w:t xml:space="preserve">(D) Amended complaints. </w:t>
      </w:r>
      <w:r w:rsidR="00C4322C">
        <w:rPr>
          <w:i/>
          <w:color w:val="0000FF"/>
          <w:sz w:val="24"/>
          <w:szCs w:val="24"/>
        </w:rPr>
        <w:t xml:space="preserve"> </w:t>
      </w:r>
      <w:r w:rsidRPr="009B1A87">
        <w:rPr>
          <w:i/>
          <w:color w:val="0000FF"/>
          <w:sz w:val="24"/>
          <w:szCs w:val="24"/>
        </w:rPr>
        <w:t>An amended complaint setting forth transactions, occurrences or events which have happened since the filing of the original complaint and which relate to the original cause of action may be filed with the Commission.</w:t>
      </w:r>
    </w:p>
    <w:p w:rsidR="00F479BE" w:rsidRPr="009B1A87" w:rsidRDefault="00F479BE" w:rsidP="00F479BE">
      <w:pPr>
        <w:rPr>
          <w:sz w:val="24"/>
          <w:szCs w:val="24"/>
        </w:rPr>
      </w:pPr>
    </w:p>
    <w:p w:rsidR="00F479BE" w:rsidRPr="009B1A87" w:rsidRDefault="00F479BE" w:rsidP="00F479BE">
      <w:pPr>
        <w:ind w:left="2160"/>
        <w:rPr>
          <w:i/>
          <w:color w:val="0000FF"/>
          <w:sz w:val="24"/>
          <w:szCs w:val="24"/>
        </w:rPr>
      </w:pPr>
      <w:r w:rsidRPr="009B1A87">
        <w:rPr>
          <w:i/>
          <w:color w:val="0000FF"/>
          <w:sz w:val="24"/>
          <w:szCs w:val="24"/>
        </w:rPr>
        <w:t>(E) Number of copies. An original and two copies of all pleadings shall be filed.</w:t>
      </w:r>
    </w:p>
    <w:p w:rsidR="00F479BE" w:rsidRPr="009B1A87" w:rsidRDefault="00F479BE" w:rsidP="00F479BE">
      <w:pPr>
        <w:rPr>
          <w:sz w:val="24"/>
          <w:szCs w:val="24"/>
        </w:rPr>
      </w:pPr>
    </w:p>
    <w:p w:rsidR="00F479BE" w:rsidRPr="009B1A87" w:rsidRDefault="00F479BE" w:rsidP="00F479BE">
      <w:pPr>
        <w:pStyle w:val="Default"/>
        <w:ind w:left="2160"/>
        <w:rPr>
          <w:i/>
          <w:color w:val="0000FF"/>
        </w:rPr>
      </w:pPr>
      <w:r w:rsidRPr="009B1A87">
        <w:rPr>
          <w:i/>
          <w:color w:val="0000FF"/>
        </w:rPr>
        <w:t xml:space="preserve">(F) </w:t>
      </w:r>
      <w:r w:rsidRPr="009B1A87">
        <w:rPr>
          <w:i/>
          <w:iCs/>
          <w:color w:val="0000FF"/>
        </w:rPr>
        <w:t xml:space="preserve">Service. </w:t>
      </w:r>
    </w:p>
    <w:p w:rsidR="00F479BE" w:rsidRPr="009B1A87" w:rsidRDefault="00F479BE" w:rsidP="00F479BE">
      <w:pPr>
        <w:pStyle w:val="Default"/>
        <w:ind w:left="2880"/>
        <w:rPr>
          <w:i/>
          <w:color w:val="0000FF"/>
        </w:rPr>
      </w:pPr>
    </w:p>
    <w:p w:rsidR="00F479BE" w:rsidRPr="009B1A87" w:rsidRDefault="00F479BE" w:rsidP="00F479BE">
      <w:pPr>
        <w:ind w:left="2880"/>
        <w:rPr>
          <w:i/>
          <w:color w:val="0000FF"/>
          <w:sz w:val="24"/>
          <w:szCs w:val="24"/>
        </w:rPr>
      </w:pPr>
      <w:r w:rsidRPr="009B1A87">
        <w:rPr>
          <w:i/>
          <w:color w:val="0000FF"/>
          <w:sz w:val="24"/>
          <w:szCs w:val="24"/>
        </w:rPr>
        <w:t xml:space="preserve">(1) Except where a complaint is referred to a state pursuant to §64.604(c)(6)(i), or where a complaint is filed directly with a state entity, the </w:t>
      </w:r>
      <w:r w:rsidR="00C4322C">
        <w:rPr>
          <w:i/>
          <w:color w:val="0000FF"/>
          <w:sz w:val="24"/>
          <w:szCs w:val="24"/>
        </w:rPr>
        <w:t>[FCC]</w:t>
      </w:r>
      <w:r w:rsidRPr="009B1A87">
        <w:rPr>
          <w:i/>
          <w:color w:val="0000FF"/>
          <w:sz w:val="24"/>
          <w:szCs w:val="24"/>
        </w:rPr>
        <w:t xml:space="preserve"> will serve on the named party a copy of any complaint or amended complaint filed with it, together with a notice of the filing of the complaint. Such notice shall call upon the defendant to satisfy or answer the complaint in writing within the time specified in said notice of complaint.</w:t>
      </w:r>
    </w:p>
    <w:p w:rsidR="00F479BE" w:rsidRPr="009B1A87" w:rsidRDefault="00F479BE" w:rsidP="00F479BE">
      <w:pPr>
        <w:ind w:left="2880"/>
        <w:rPr>
          <w:i/>
          <w:color w:val="0000FF"/>
          <w:sz w:val="24"/>
          <w:szCs w:val="24"/>
        </w:rPr>
      </w:pPr>
    </w:p>
    <w:p w:rsidR="00F479BE" w:rsidRPr="009B1A87" w:rsidRDefault="00F479BE" w:rsidP="00F479BE">
      <w:pPr>
        <w:ind w:left="2880"/>
        <w:rPr>
          <w:i/>
          <w:color w:val="0000FF"/>
          <w:sz w:val="24"/>
          <w:szCs w:val="24"/>
        </w:rPr>
      </w:pPr>
      <w:r w:rsidRPr="009B1A87">
        <w:rPr>
          <w:i/>
          <w:color w:val="0000FF"/>
          <w:sz w:val="24"/>
          <w:szCs w:val="24"/>
        </w:rPr>
        <w:t>(2) All subsequent pleadings and briefs shall be served by the filing party on all other parties to the proceeding in accordance with the requirements of §1.47 of this chapter. Proof of such service shall also be made in accordance with the requirements of said section.</w:t>
      </w:r>
    </w:p>
    <w:p w:rsidR="00F479BE" w:rsidRPr="009B1A87" w:rsidRDefault="00F479BE" w:rsidP="00F479BE">
      <w:pPr>
        <w:rPr>
          <w:sz w:val="24"/>
          <w:szCs w:val="24"/>
        </w:rPr>
      </w:pPr>
    </w:p>
    <w:p w:rsidR="00F479BE" w:rsidRPr="009B1A87" w:rsidRDefault="00F479BE" w:rsidP="00F479BE">
      <w:pPr>
        <w:ind w:left="2160"/>
        <w:rPr>
          <w:i/>
          <w:color w:val="0000FF"/>
          <w:sz w:val="24"/>
          <w:szCs w:val="24"/>
        </w:rPr>
      </w:pPr>
      <w:r w:rsidRPr="009B1A87">
        <w:rPr>
          <w:i/>
          <w:color w:val="0000FF"/>
          <w:sz w:val="24"/>
          <w:szCs w:val="24"/>
        </w:rPr>
        <w:t xml:space="preserve">(G) Answers to complaints and amended complaints. Any party upon whom a copy of a complaint or amended complaint is served under this subpart shall serve an answer within the time specified by the </w:t>
      </w:r>
      <w:r w:rsidR="00C4322C">
        <w:rPr>
          <w:i/>
          <w:color w:val="0000FF"/>
          <w:sz w:val="24"/>
          <w:szCs w:val="24"/>
        </w:rPr>
        <w:t>[FCC]</w:t>
      </w:r>
      <w:r w:rsidRPr="009B1A87">
        <w:rPr>
          <w:i/>
          <w:color w:val="0000FF"/>
          <w:sz w:val="24"/>
          <w:szCs w:val="24"/>
        </w:rPr>
        <w:t xml:space="preserve"> in its notice of complaint. The answer shall advise the parties and the </w:t>
      </w:r>
      <w:r w:rsidR="00C4322C">
        <w:rPr>
          <w:i/>
          <w:color w:val="0000FF"/>
          <w:sz w:val="24"/>
          <w:szCs w:val="24"/>
        </w:rPr>
        <w:t>[FCC]</w:t>
      </w:r>
      <w:r w:rsidRPr="009B1A87">
        <w:rPr>
          <w:i/>
          <w:color w:val="0000FF"/>
          <w:sz w:val="24"/>
          <w:szCs w:val="24"/>
        </w:rPr>
        <w:t xml:space="preserve"> fully and completely of the nature of the defense and shall respond specifically to all material allegations of the complaint. In cases involving allegations of harm, the answer shall indicate what action has been taken or is proposed to be taken to stop the occurrence of such harm. Collateral or immaterial issues shall be avoided in answers and every effort should be made to narrow the issues. Matters alleged as affirmative defenses shall be separately stated and numbered. Any defendant failing to file and serve an answer within the time and in the manner prescribed may be deemed in default.</w:t>
      </w:r>
    </w:p>
    <w:p w:rsidR="00F479BE" w:rsidRPr="009B1A87" w:rsidRDefault="00F479BE" w:rsidP="00F479BE">
      <w:pPr>
        <w:pStyle w:val="Default"/>
        <w:rPr>
          <w:i/>
          <w:color w:val="0000FF"/>
        </w:rPr>
      </w:pPr>
    </w:p>
    <w:p w:rsidR="00F479BE" w:rsidRPr="009B1A87" w:rsidRDefault="00F479BE" w:rsidP="00F479BE">
      <w:pPr>
        <w:ind w:left="2160"/>
        <w:rPr>
          <w:i/>
          <w:color w:val="0000FF"/>
          <w:sz w:val="24"/>
          <w:szCs w:val="24"/>
        </w:rPr>
      </w:pPr>
      <w:r w:rsidRPr="009B1A87">
        <w:rPr>
          <w:i/>
          <w:color w:val="0000FF"/>
          <w:sz w:val="24"/>
          <w:szCs w:val="24"/>
        </w:rPr>
        <w:t>(H) Replies to answers or amended answers. Within 10 days after service of an answer or an amended answer, a complainant may file and serve a reply which shall be responsive to matters contained in such answer or amended answer and shall not contain new matter. Failure to reply will not be deemed an admission of any allegation contained in such answer or amended answer.</w:t>
      </w:r>
    </w:p>
    <w:p w:rsidR="00F479BE" w:rsidRPr="009B1A87" w:rsidRDefault="00F479BE" w:rsidP="00F479BE">
      <w:pPr>
        <w:rPr>
          <w:sz w:val="24"/>
          <w:szCs w:val="24"/>
        </w:rPr>
      </w:pPr>
    </w:p>
    <w:p w:rsidR="00F479BE" w:rsidRPr="009B1A87" w:rsidRDefault="00F479BE" w:rsidP="00F479BE">
      <w:pPr>
        <w:ind w:left="2160"/>
        <w:rPr>
          <w:i/>
          <w:color w:val="0000FF"/>
          <w:sz w:val="24"/>
          <w:szCs w:val="24"/>
        </w:rPr>
      </w:pPr>
      <w:r w:rsidRPr="009B1A87">
        <w:rPr>
          <w:i/>
          <w:color w:val="0000FF"/>
          <w:sz w:val="24"/>
          <w:szCs w:val="24"/>
        </w:rPr>
        <w:t>(I) Defective pleadings. Any pleading filed in a complaint proceeding that is not in substantial conformity with the requirements of the applicable rules in this subpart may be dismissed.</w:t>
      </w:r>
    </w:p>
    <w:p w:rsidR="00F479BE" w:rsidRPr="009B1A87" w:rsidRDefault="00F479BE" w:rsidP="00F479BE">
      <w:pPr>
        <w:rPr>
          <w:sz w:val="24"/>
          <w:szCs w:val="24"/>
        </w:rPr>
      </w:pPr>
    </w:p>
    <w:p w:rsidR="00086628" w:rsidRPr="00086628" w:rsidRDefault="00086628" w:rsidP="00086628">
      <w:pPr>
        <w:pStyle w:val="Default"/>
        <w:rPr>
          <w:b/>
        </w:rPr>
      </w:pPr>
      <w:r w:rsidRPr="00086628">
        <w:rPr>
          <w:b/>
        </w:rPr>
        <w:t>Complaints</w:t>
      </w:r>
    </w:p>
    <w:p w:rsidR="00F479BE" w:rsidRPr="009B1A87" w:rsidRDefault="00086628" w:rsidP="00EA0E94">
      <w:pPr>
        <w:pStyle w:val="Default"/>
      </w:pPr>
      <w:r w:rsidRPr="009B1A87">
        <w:t xml:space="preserve">The </w:t>
      </w:r>
      <w:r>
        <w:t xml:space="preserve">PA </w:t>
      </w:r>
      <w:r w:rsidRPr="009B1A87">
        <w:t xml:space="preserve">PUC will resolve all intrastate complaints within 180 days after the complaint is first filed regardless of whether the complaint </w:t>
      </w:r>
      <w:r>
        <w:t>originates with the PA PUC or the relay service provider</w:t>
      </w:r>
      <w:r w:rsidRPr="009B1A87">
        <w:t xml:space="preserve">.  The </w:t>
      </w:r>
      <w:r>
        <w:t xml:space="preserve">PA </w:t>
      </w:r>
      <w:r w:rsidRPr="009B1A87">
        <w:t xml:space="preserve">PUC </w:t>
      </w:r>
      <w:r w:rsidRPr="009B1A87">
        <w:rPr>
          <w:color w:val="auto"/>
        </w:rPr>
        <w:t>understands that if it does not provide a resolution to a complaint that the FCC may exercise jurisdiction.</w:t>
      </w:r>
      <w:r>
        <w:rPr>
          <w:color w:val="auto"/>
        </w:rPr>
        <w:t xml:space="preserve">  </w:t>
      </w:r>
      <w:r w:rsidRPr="009B1A87">
        <w:t xml:space="preserve">The </w:t>
      </w:r>
      <w:r>
        <w:t xml:space="preserve">PA </w:t>
      </w:r>
      <w:r w:rsidRPr="009B1A87">
        <w:t xml:space="preserve">PUC </w:t>
      </w:r>
      <w:r w:rsidRPr="009B1A87">
        <w:rPr>
          <w:color w:val="auto"/>
        </w:rPr>
        <w:t xml:space="preserve">understands that the </w:t>
      </w:r>
      <w:r>
        <w:rPr>
          <w:color w:val="auto"/>
        </w:rPr>
        <w:t>FCC</w:t>
      </w:r>
      <w:r w:rsidRPr="009B1A87">
        <w:rPr>
          <w:color w:val="auto"/>
        </w:rPr>
        <w:t xml:space="preserve"> will resolve intrastate complaints over which it exercises jurisdiction under paragraph (c)(6)(iii) of this section within 180 days.</w:t>
      </w:r>
      <w:r>
        <w:rPr>
          <w:color w:val="auto"/>
        </w:rPr>
        <w:t xml:space="preserve">  </w:t>
      </w:r>
      <w:r w:rsidRPr="009B1A87">
        <w:t xml:space="preserve">The </w:t>
      </w:r>
      <w:r>
        <w:t xml:space="preserve">PA </w:t>
      </w:r>
      <w:r w:rsidRPr="009B1A87">
        <w:t>PUC will assist as necessary in this process.</w:t>
      </w:r>
      <w:r>
        <w:t xml:space="preserve">  </w:t>
      </w:r>
      <w:r w:rsidR="00AE4EBC">
        <w:t>The PA PUC direct</w:t>
      </w:r>
      <w:r w:rsidR="00EA0E94">
        <w:t>s</w:t>
      </w:r>
      <w:r w:rsidR="00AE4EBC">
        <w:t xml:space="preserve"> its </w:t>
      </w:r>
      <w:r>
        <w:t xml:space="preserve">relay service </w:t>
      </w:r>
      <w:r w:rsidR="00AE4EBC">
        <w:t>providers to assist as well as may be necessary.</w:t>
      </w:r>
    </w:p>
    <w:p w:rsidR="00F479BE" w:rsidRPr="009B1A87" w:rsidRDefault="00F479BE" w:rsidP="00F479BE">
      <w:pPr>
        <w:rPr>
          <w:sz w:val="24"/>
          <w:szCs w:val="24"/>
        </w:rPr>
      </w:pPr>
    </w:p>
    <w:p w:rsidR="00F479BE" w:rsidRPr="009B1A87" w:rsidRDefault="00FF4545" w:rsidP="00EA0E94">
      <w:pPr>
        <w:pStyle w:val="Default"/>
      </w:pPr>
      <w:r>
        <w:t xml:space="preserve">PA </w:t>
      </w:r>
      <w:r w:rsidR="000F019B">
        <w:t xml:space="preserve">relay </w:t>
      </w:r>
      <w:r w:rsidR="00F479BE" w:rsidRPr="009B1A87">
        <w:t xml:space="preserve">Customer Care activities, including inquiries, comments, compliments and complaints, are handled by personnel trained on Deaf Culture and the needs of individuals who have difficulty speaking or hearing.  </w:t>
      </w:r>
      <w:r>
        <w:t xml:space="preserve">PA </w:t>
      </w:r>
      <w:r w:rsidR="000F019B">
        <w:t xml:space="preserve">relay </w:t>
      </w:r>
      <w:r w:rsidR="00F479BE" w:rsidRPr="009B1A87">
        <w:t>Customer Care Department is available to relay users 24 hours a day, 365 days a year</w:t>
      </w:r>
      <w:r w:rsidR="000F019B">
        <w:t>,</w:t>
      </w:r>
      <w:r w:rsidR="00F479BE" w:rsidRPr="009B1A87">
        <w:t xml:space="preserve"> via a toll-free telephone number which is accessible from anywhere in the U.S.  Any caller to the relay center having a complaint </w:t>
      </w:r>
      <w:r w:rsidR="00183C65" w:rsidRPr="009B1A87">
        <w:t>can</w:t>
      </w:r>
      <w:r w:rsidR="00F479BE" w:rsidRPr="009B1A87">
        <w:t xml:space="preserve"> reach a supervisor or customer care representative while still on </w:t>
      </w:r>
      <w:r w:rsidR="000F019B">
        <w:t xml:space="preserve">line.  </w:t>
      </w:r>
      <w:r w:rsidR="00F479BE" w:rsidRPr="009B1A87">
        <w:t xml:space="preserve">Customers may also contact </w:t>
      </w:r>
      <w:r>
        <w:t xml:space="preserve">PA </w:t>
      </w:r>
      <w:r w:rsidR="00EA0E94">
        <w:t xml:space="preserve">relay </w:t>
      </w:r>
      <w:r w:rsidR="00F479BE" w:rsidRPr="009B1A87">
        <w:t xml:space="preserve">via e-mail, through the </w:t>
      </w:r>
      <w:r>
        <w:t xml:space="preserve">PA </w:t>
      </w:r>
      <w:r w:rsidR="00EA0E94">
        <w:t>relay</w:t>
      </w:r>
      <w:r w:rsidR="00F479BE" w:rsidRPr="009B1A87">
        <w:t xml:space="preserve"> web-site,</w:t>
      </w:r>
      <w:r w:rsidR="00EA0E94">
        <w:rPr>
          <w:rStyle w:val="FootnoteReference"/>
        </w:rPr>
        <w:footnoteReference w:id="7"/>
      </w:r>
      <w:r w:rsidR="00F479BE" w:rsidRPr="009B1A87">
        <w:t xml:space="preserve"> in person</w:t>
      </w:r>
      <w:r w:rsidR="000F019B">
        <w:t>,</w:t>
      </w:r>
      <w:r w:rsidR="00F479BE" w:rsidRPr="009B1A87">
        <w:t xml:space="preserve"> or in writing.</w:t>
      </w:r>
      <w:r w:rsidR="000F019B">
        <w:t xml:space="preserve">  </w:t>
      </w:r>
      <w:r>
        <w:t xml:space="preserve">PA </w:t>
      </w:r>
      <w:r w:rsidR="000F019B">
        <w:t xml:space="preserve">relay </w:t>
      </w:r>
      <w:r w:rsidR="003F2754">
        <w:t>Customer Care d</w:t>
      </w:r>
      <w:r w:rsidR="00F479BE" w:rsidRPr="009B1A87">
        <w:t xml:space="preserve">epartment, in communication with </w:t>
      </w:r>
      <w:r w:rsidR="000F019B">
        <w:t xml:space="preserve">Hamilton’s </w:t>
      </w:r>
      <w:r w:rsidR="00F479BE" w:rsidRPr="009B1A87">
        <w:t xml:space="preserve">Vice President of Relay (who reviews all complaint information), has ultimate responsibility for all inquiries, comments, </w:t>
      </w:r>
      <w:r w:rsidR="003D7CD6">
        <w:t>c</w:t>
      </w:r>
      <w:r w:rsidR="00F479BE" w:rsidRPr="009B1A87">
        <w:t xml:space="preserve">ompliments and complaints.  The Customer Care department shares customer care activities with the </w:t>
      </w:r>
      <w:r w:rsidR="00106BF2">
        <w:t>Relay Center m</w:t>
      </w:r>
      <w:r w:rsidR="00F479BE" w:rsidRPr="009B1A87">
        <w:t xml:space="preserve">anager who </w:t>
      </w:r>
      <w:r w:rsidR="00106BF2" w:rsidRPr="009B1A87">
        <w:t>can</w:t>
      </w:r>
      <w:r w:rsidR="00F479BE" w:rsidRPr="009B1A87">
        <w:t xml:space="preserve"> take whatever action is needed to resolve situations which may arise.  </w:t>
      </w:r>
    </w:p>
    <w:p w:rsidR="00F479BE" w:rsidRPr="009B1A87" w:rsidRDefault="00F479BE" w:rsidP="00EA0E94">
      <w:pPr>
        <w:pStyle w:val="Default"/>
      </w:pPr>
    </w:p>
    <w:p w:rsidR="00F479BE" w:rsidRPr="009B1A87" w:rsidRDefault="00F479BE" w:rsidP="00B44EBC">
      <w:pPr>
        <w:pStyle w:val="BodyTextIndent2"/>
        <w:keepNext w:val="0"/>
        <w:ind w:left="0" w:firstLine="0"/>
        <w:rPr>
          <w:sz w:val="24"/>
          <w:szCs w:val="24"/>
        </w:rPr>
      </w:pPr>
      <w:r w:rsidRPr="009B1A87">
        <w:rPr>
          <w:sz w:val="24"/>
          <w:szCs w:val="24"/>
        </w:rPr>
        <w:t xml:space="preserve">In the event of a customer care contact regarding the </w:t>
      </w:r>
      <w:r w:rsidR="00FF4545">
        <w:rPr>
          <w:sz w:val="24"/>
          <w:szCs w:val="24"/>
        </w:rPr>
        <w:t xml:space="preserve">PA </w:t>
      </w:r>
      <w:r w:rsidR="000F019B">
        <w:rPr>
          <w:sz w:val="24"/>
          <w:szCs w:val="24"/>
        </w:rPr>
        <w:t>relay</w:t>
      </w:r>
      <w:r w:rsidRPr="009B1A87">
        <w:rPr>
          <w:sz w:val="24"/>
          <w:szCs w:val="24"/>
        </w:rPr>
        <w:t xml:space="preserve">, trained staff follow an established procedure, which varies depending on the gravity </w:t>
      </w:r>
      <w:r w:rsidR="000F019B">
        <w:rPr>
          <w:sz w:val="24"/>
          <w:szCs w:val="24"/>
        </w:rPr>
        <w:t xml:space="preserve">and nature </w:t>
      </w:r>
      <w:r w:rsidRPr="009B1A87">
        <w:rPr>
          <w:sz w:val="24"/>
          <w:szCs w:val="24"/>
        </w:rPr>
        <w:t xml:space="preserve">of the situation. </w:t>
      </w:r>
    </w:p>
    <w:p w:rsidR="00F479BE" w:rsidRPr="009B1A87" w:rsidRDefault="00F479BE" w:rsidP="00AE4EBC">
      <w:pPr>
        <w:numPr>
          <w:ilvl w:val="0"/>
          <w:numId w:val="23"/>
        </w:numPr>
        <w:shd w:val="clear" w:color="auto" w:fill="FFFFFF"/>
        <w:tabs>
          <w:tab w:val="clear" w:pos="360"/>
          <w:tab w:val="num" w:pos="720"/>
        </w:tabs>
        <w:spacing w:before="120"/>
        <w:ind w:left="720"/>
        <w:rPr>
          <w:sz w:val="24"/>
          <w:szCs w:val="24"/>
        </w:rPr>
      </w:pPr>
      <w:r w:rsidRPr="009B1A87">
        <w:rPr>
          <w:sz w:val="24"/>
          <w:szCs w:val="24"/>
        </w:rPr>
        <w:t>Feedback involvi</w:t>
      </w:r>
      <w:r w:rsidR="00106BF2">
        <w:rPr>
          <w:sz w:val="24"/>
          <w:szCs w:val="24"/>
        </w:rPr>
        <w:t>ng a CA is directed to the CA’s supervisor and the Relay Center m</w:t>
      </w:r>
      <w:r w:rsidRPr="009B1A87">
        <w:rPr>
          <w:sz w:val="24"/>
          <w:szCs w:val="24"/>
        </w:rPr>
        <w:t>anager.  Positive feedback is shared with the CA.  Constructive feedback is shared with the CA and the appropriate coaching, re-training and counseling steps are taken by the primary Supervisor to resolve the situation.  Detailed call records show each key command (</w:t>
      </w:r>
      <w:r w:rsidR="000F019B">
        <w:rPr>
          <w:sz w:val="24"/>
          <w:szCs w:val="24"/>
        </w:rPr>
        <w:t xml:space="preserve">but </w:t>
      </w:r>
      <w:r w:rsidRPr="009B1A87">
        <w:rPr>
          <w:sz w:val="24"/>
          <w:szCs w:val="24"/>
        </w:rPr>
        <w:t xml:space="preserve">not actual text) the CA makes.  </w:t>
      </w:r>
      <w:r w:rsidR="000F019B">
        <w:rPr>
          <w:sz w:val="24"/>
          <w:szCs w:val="24"/>
        </w:rPr>
        <w:t xml:space="preserve">Hamilton </w:t>
      </w:r>
      <w:r w:rsidR="00106BF2" w:rsidRPr="009B1A87">
        <w:rPr>
          <w:sz w:val="24"/>
          <w:szCs w:val="24"/>
        </w:rPr>
        <w:t>can</w:t>
      </w:r>
      <w:r w:rsidRPr="009B1A87">
        <w:rPr>
          <w:sz w:val="24"/>
          <w:szCs w:val="24"/>
        </w:rPr>
        <w:t xml:space="preserve"> investigate CA complaints and will take disciplinary action when needed. </w:t>
      </w:r>
    </w:p>
    <w:p w:rsidR="00F479BE" w:rsidRPr="009B1A87" w:rsidRDefault="00F479BE" w:rsidP="00826BBF">
      <w:pPr>
        <w:numPr>
          <w:ilvl w:val="0"/>
          <w:numId w:val="21"/>
        </w:numPr>
        <w:tabs>
          <w:tab w:val="num" w:pos="720"/>
        </w:tabs>
        <w:spacing w:before="120"/>
        <w:rPr>
          <w:sz w:val="24"/>
          <w:szCs w:val="24"/>
        </w:rPr>
      </w:pPr>
      <w:r w:rsidRPr="009B1A87">
        <w:rPr>
          <w:sz w:val="24"/>
          <w:szCs w:val="24"/>
        </w:rPr>
        <w:t xml:space="preserve">Complaints regarding service/procedure issues are directed to the appropriate internal personnel.  Technical issues are given to the technical support staff and are addressed promptly.  Procedural issues are discussed at internal quality meetings and appropriate action is initiated. </w:t>
      </w:r>
    </w:p>
    <w:p w:rsidR="00F479BE" w:rsidRPr="009B1A87" w:rsidRDefault="00F479BE" w:rsidP="00B44EBC">
      <w:pPr>
        <w:pStyle w:val="BodyTextIndent2"/>
        <w:keepNext w:val="0"/>
        <w:rPr>
          <w:sz w:val="24"/>
          <w:szCs w:val="24"/>
        </w:rPr>
      </w:pPr>
    </w:p>
    <w:p w:rsidR="00F479BE" w:rsidRPr="009B1A87" w:rsidRDefault="00F479BE" w:rsidP="00AE4EBC">
      <w:pPr>
        <w:rPr>
          <w:rFonts w:eastAsia="Calibri"/>
          <w:bCs/>
          <w:iCs/>
          <w:sz w:val="24"/>
          <w:szCs w:val="24"/>
        </w:rPr>
      </w:pPr>
      <w:r w:rsidRPr="009B1A87">
        <w:rPr>
          <w:sz w:val="24"/>
          <w:szCs w:val="24"/>
        </w:rPr>
        <w:t xml:space="preserve">All complaints are reviewed by the Customer Care </w:t>
      </w:r>
      <w:r w:rsidR="00106BF2">
        <w:rPr>
          <w:sz w:val="24"/>
          <w:szCs w:val="24"/>
        </w:rPr>
        <w:t>m</w:t>
      </w:r>
      <w:r w:rsidRPr="009B1A87">
        <w:rPr>
          <w:sz w:val="24"/>
          <w:szCs w:val="24"/>
        </w:rPr>
        <w:t xml:space="preserve">anager to ensure that complaints have been resolved to the customer’s satisfaction.  The Customer Care Team resolves most customer care complaints.  If further action is needed, the complaint is escalated to </w:t>
      </w:r>
      <w:r w:rsidR="000F019B">
        <w:rPr>
          <w:sz w:val="24"/>
          <w:szCs w:val="24"/>
        </w:rPr>
        <w:t xml:space="preserve">Hamilton’s </w:t>
      </w:r>
      <w:r w:rsidRPr="009B1A87">
        <w:rPr>
          <w:sz w:val="24"/>
          <w:szCs w:val="24"/>
        </w:rPr>
        <w:t xml:space="preserve">Vice President of Relay Service, and then to the </w:t>
      </w:r>
      <w:r w:rsidR="00106BF2">
        <w:rPr>
          <w:sz w:val="24"/>
          <w:szCs w:val="24"/>
        </w:rPr>
        <w:t xml:space="preserve">PA </w:t>
      </w:r>
      <w:r w:rsidRPr="009B1A87">
        <w:rPr>
          <w:sz w:val="24"/>
          <w:szCs w:val="24"/>
        </w:rPr>
        <w:t xml:space="preserve">PUC when needed.  </w:t>
      </w:r>
      <w:r w:rsidR="000F019B">
        <w:rPr>
          <w:sz w:val="24"/>
          <w:szCs w:val="24"/>
        </w:rPr>
        <w:t xml:space="preserve">The </w:t>
      </w:r>
      <w:r w:rsidR="00FF4545">
        <w:rPr>
          <w:rFonts w:eastAsia="Calibri"/>
          <w:bCs/>
          <w:iCs/>
          <w:sz w:val="24"/>
          <w:szCs w:val="24"/>
        </w:rPr>
        <w:t xml:space="preserve">PA </w:t>
      </w:r>
      <w:r w:rsidR="000F019B">
        <w:rPr>
          <w:rFonts w:eastAsia="Calibri"/>
          <w:bCs/>
          <w:iCs/>
          <w:sz w:val="24"/>
          <w:szCs w:val="24"/>
        </w:rPr>
        <w:t>relay</w:t>
      </w:r>
      <w:r w:rsidRPr="009B1A87">
        <w:rPr>
          <w:rFonts w:eastAsia="Calibri"/>
          <w:bCs/>
          <w:iCs/>
          <w:sz w:val="24"/>
          <w:szCs w:val="24"/>
        </w:rPr>
        <w:t xml:space="preserve"> Customer Care </w:t>
      </w:r>
      <w:r w:rsidR="008219E7">
        <w:rPr>
          <w:rFonts w:eastAsia="Calibri"/>
          <w:bCs/>
          <w:iCs/>
          <w:sz w:val="24"/>
          <w:szCs w:val="24"/>
        </w:rPr>
        <w:t>d</w:t>
      </w:r>
      <w:r w:rsidRPr="009B1A87">
        <w:rPr>
          <w:rFonts w:eastAsia="Calibri"/>
          <w:bCs/>
          <w:iCs/>
          <w:sz w:val="24"/>
          <w:szCs w:val="24"/>
        </w:rPr>
        <w:t xml:space="preserve">epartment strives to respond to all customer inquiries within 24 hours and to resolve all complaints within 72 hours; however, all complaints are to be resolved within 10 calendar days depending on the complexity of the problem.  Contact information for customer inquiries is described in appropriate printed outreach material that is distributed to the general public.  </w:t>
      </w:r>
    </w:p>
    <w:p w:rsidR="00F479BE" w:rsidRPr="009B1A87" w:rsidRDefault="00F479BE" w:rsidP="00F479BE">
      <w:pPr>
        <w:rPr>
          <w:sz w:val="24"/>
          <w:szCs w:val="24"/>
        </w:rPr>
      </w:pPr>
    </w:p>
    <w:p w:rsidR="00F479BE" w:rsidRPr="009B1A87" w:rsidRDefault="00F479BE" w:rsidP="00F479BE">
      <w:pPr>
        <w:pStyle w:val="noindent-12pt-perp0"/>
        <w:rPr>
          <w:rFonts w:ascii="Times New Roman" w:hAnsi="Times New Roman"/>
          <w:szCs w:val="24"/>
        </w:rPr>
      </w:pPr>
      <w:r w:rsidRPr="009B1A87">
        <w:rPr>
          <w:rFonts w:ascii="Times New Roman" w:hAnsi="Times New Roman"/>
          <w:szCs w:val="24"/>
        </w:rPr>
        <w:t xml:space="preserve">If the </w:t>
      </w:r>
      <w:r w:rsidR="000F019B">
        <w:rPr>
          <w:rFonts w:ascii="Times New Roman" w:hAnsi="Times New Roman"/>
          <w:szCs w:val="24"/>
        </w:rPr>
        <w:t xml:space="preserve">relay </w:t>
      </w:r>
      <w:r w:rsidRPr="009B1A87">
        <w:rPr>
          <w:rFonts w:ascii="Times New Roman" w:hAnsi="Times New Roman"/>
          <w:szCs w:val="24"/>
        </w:rPr>
        <w:t xml:space="preserve">user is not satisfied with the resolution of the complaint by </w:t>
      </w:r>
      <w:r w:rsidR="000F019B">
        <w:rPr>
          <w:rFonts w:ascii="Times New Roman" w:hAnsi="Times New Roman"/>
          <w:szCs w:val="24"/>
        </w:rPr>
        <w:t>Hamilton</w:t>
      </w:r>
      <w:r w:rsidRPr="009B1A87">
        <w:rPr>
          <w:rFonts w:ascii="Times New Roman" w:hAnsi="Times New Roman"/>
          <w:szCs w:val="24"/>
        </w:rPr>
        <w:t xml:space="preserve"> or with any action taken, </w:t>
      </w:r>
      <w:r w:rsidR="000F019B">
        <w:rPr>
          <w:rFonts w:ascii="Times New Roman" w:hAnsi="Times New Roman"/>
          <w:szCs w:val="24"/>
        </w:rPr>
        <w:t xml:space="preserve">Hamilton’s </w:t>
      </w:r>
      <w:r w:rsidRPr="009B1A87">
        <w:rPr>
          <w:rFonts w:ascii="Times New Roman" w:hAnsi="Times New Roman"/>
          <w:szCs w:val="24"/>
        </w:rPr>
        <w:t xml:space="preserve">monthly report to the </w:t>
      </w:r>
      <w:r w:rsidR="003D7CD6">
        <w:rPr>
          <w:rFonts w:ascii="Times New Roman" w:hAnsi="Times New Roman"/>
          <w:szCs w:val="24"/>
        </w:rPr>
        <w:t xml:space="preserve">PA </w:t>
      </w:r>
      <w:r w:rsidRPr="009B1A87">
        <w:rPr>
          <w:rFonts w:ascii="Times New Roman" w:hAnsi="Times New Roman"/>
          <w:szCs w:val="24"/>
        </w:rPr>
        <w:t xml:space="preserve">PUC will so state.  The </w:t>
      </w:r>
      <w:r w:rsidR="000F019B">
        <w:rPr>
          <w:rFonts w:ascii="Times New Roman" w:hAnsi="Times New Roman"/>
          <w:szCs w:val="24"/>
        </w:rPr>
        <w:t xml:space="preserve">relay </w:t>
      </w:r>
      <w:r w:rsidRPr="009B1A87">
        <w:rPr>
          <w:rFonts w:ascii="Times New Roman" w:hAnsi="Times New Roman"/>
          <w:szCs w:val="24"/>
        </w:rPr>
        <w:t xml:space="preserve">user has the opportunity and is given written notice of that opportunity to have the complaint and action reviewed by the </w:t>
      </w:r>
      <w:r w:rsidR="00106BF2">
        <w:rPr>
          <w:rFonts w:ascii="Times New Roman" w:hAnsi="Times New Roman"/>
          <w:szCs w:val="24"/>
        </w:rPr>
        <w:t xml:space="preserve">PA </w:t>
      </w:r>
      <w:r w:rsidRPr="009B1A87">
        <w:rPr>
          <w:rFonts w:ascii="Times New Roman" w:hAnsi="Times New Roman"/>
          <w:szCs w:val="24"/>
        </w:rPr>
        <w:t xml:space="preserve">PUC for such action as </w:t>
      </w:r>
      <w:r w:rsidR="000F019B">
        <w:rPr>
          <w:rFonts w:ascii="Times New Roman" w:hAnsi="Times New Roman"/>
          <w:szCs w:val="24"/>
        </w:rPr>
        <w:t xml:space="preserve">the PA PUC </w:t>
      </w:r>
      <w:r w:rsidRPr="009B1A87">
        <w:rPr>
          <w:rFonts w:ascii="Times New Roman" w:hAnsi="Times New Roman"/>
          <w:szCs w:val="24"/>
        </w:rPr>
        <w:t xml:space="preserve">may deem appropriate in accordance with its rules and regulation.  The </w:t>
      </w:r>
      <w:r w:rsidR="00106BF2">
        <w:rPr>
          <w:rFonts w:ascii="Times New Roman" w:hAnsi="Times New Roman"/>
          <w:szCs w:val="24"/>
        </w:rPr>
        <w:t xml:space="preserve">PA </w:t>
      </w:r>
      <w:r w:rsidRPr="009B1A87">
        <w:rPr>
          <w:rFonts w:ascii="Times New Roman" w:hAnsi="Times New Roman"/>
          <w:szCs w:val="24"/>
        </w:rPr>
        <w:t xml:space="preserve">PUC will act on such complaint no later than 180 days from the filing of the </w:t>
      </w:r>
      <w:r w:rsidR="000F019B">
        <w:rPr>
          <w:rFonts w:ascii="Times New Roman" w:hAnsi="Times New Roman"/>
          <w:szCs w:val="24"/>
        </w:rPr>
        <w:t xml:space="preserve">original </w:t>
      </w:r>
      <w:r w:rsidRPr="009B1A87">
        <w:rPr>
          <w:rFonts w:ascii="Times New Roman" w:hAnsi="Times New Roman"/>
          <w:szCs w:val="24"/>
        </w:rPr>
        <w:t>complaint.</w:t>
      </w:r>
    </w:p>
    <w:p w:rsidR="00F479BE" w:rsidRPr="009B1A87" w:rsidRDefault="00F479BE" w:rsidP="00F479BE">
      <w:pPr>
        <w:rPr>
          <w:sz w:val="24"/>
          <w:szCs w:val="24"/>
        </w:rPr>
      </w:pPr>
    </w:p>
    <w:p w:rsidR="00F479BE" w:rsidRDefault="00F479BE" w:rsidP="00F479BE">
      <w:pPr>
        <w:pStyle w:val="noindent-12pt-perp0"/>
        <w:rPr>
          <w:rFonts w:ascii="Times New Roman" w:hAnsi="Times New Roman"/>
          <w:szCs w:val="24"/>
        </w:rPr>
      </w:pPr>
      <w:r w:rsidRPr="009B1A87">
        <w:rPr>
          <w:rFonts w:ascii="Times New Roman" w:hAnsi="Times New Roman"/>
          <w:szCs w:val="24"/>
        </w:rPr>
        <w:t>The</w:t>
      </w:r>
      <w:r w:rsidR="00106BF2">
        <w:rPr>
          <w:rFonts w:ascii="Times New Roman" w:hAnsi="Times New Roman"/>
          <w:szCs w:val="24"/>
        </w:rPr>
        <w:t xml:space="preserve"> PA</w:t>
      </w:r>
      <w:r w:rsidRPr="009B1A87">
        <w:rPr>
          <w:rFonts w:ascii="Times New Roman" w:hAnsi="Times New Roman"/>
          <w:szCs w:val="24"/>
        </w:rPr>
        <w:t xml:space="preserve"> PUC will process all complaints referred by the FCC for intrastate </w:t>
      </w:r>
      <w:r w:rsidR="0058188A">
        <w:rPr>
          <w:rFonts w:ascii="Times New Roman" w:hAnsi="Times New Roman"/>
          <w:szCs w:val="24"/>
        </w:rPr>
        <w:t>Pennsylvania relay</w:t>
      </w:r>
      <w:r w:rsidRPr="009B1A87">
        <w:rPr>
          <w:rFonts w:ascii="Times New Roman" w:hAnsi="Times New Roman"/>
          <w:szCs w:val="24"/>
        </w:rPr>
        <w:t xml:space="preserve">.  The </w:t>
      </w:r>
      <w:r w:rsidR="00106BF2">
        <w:rPr>
          <w:rFonts w:ascii="Times New Roman" w:hAnsi="Times New Roman"/>
          <w:szCs w:val="24"/>
        </w:rPr>
        <w:t xml:space="preserve">PA </w:t>
      </w:r>
      <w:r w:rsidRPr="009B1A87">
        <w:rPr>
          <w:rFonts w:ascii="Times New Roman" w:hAnsi="Times New Roman"/>
          <w:szCs w:val="24"/>
        </w:rPr>
        <w:t xml:space="preserve">PUC will cooperate in the investigation or resolution of any complaints concerning </w:t>
      </w:r>
      <w:r w:rsidR="00FF4545">
        <w:rPr>
          <w:rFonts w:ascii="Times New Roman" w:hAnsi="Times New Roman"/>
          <w:szCs w:val="24"/>
        </w:rPr>
        <w:t xml:space="preserve">PA </w:t>
      </w:r>
      <w:r w:rsidR="0058188A">
        <w:rPr>
          <w:rFonts w:ascii="Times New Roman" w:hAnsi="Times New Roman"/>
          <w:szCs w:val="24"/>
        </w:rPr>
        <w:t xml:space="preserve">relay </w:t>
      </w:r>
      <w:r w:rsidRPr="009B1A87">
        <w:rPr>
          <w:rFonts w:ascii="Times New Roman" w:hAnsi="Times New Roman"/>
          <w:szCs w:val="24"/>
        </w:rPr>
        <w:t>with the FCC.</w:t>
      </w:r>
    </w:p>
    <w:p w:rsidR="00EA0E94" w:rsidRDefault="00EA0E94" w:rsidP="00F479BE">
      <w:pPr>
        <w:pStyle w:val="noindent-12pt-perp0"/>
        <w:rPr>
          <w:rFonts w:ascii="Times New Roman" w:hAnsi="Times New Roman"/>
          <w:szCs w:val="24"/>
        </w:rPr>
      </w:pPr>
    </w:p>
    <w:p w:rsidR="00EA0E94" w:rsidRDefault="00EA0E94" w:rsidP="00F479BE">
      <w:pPr>
        <w:pStyle w:val="noindent-12pt-perp0"/>
        <w:rPr>
          <w:rFonts w:ascii="Times New Roman" w:hAnsi="Times New Roman"/>
          <w:szCs w:val="24"/>
        </w:rPr>
      </w:pPr>
      <w:r>
        <w:rPr>
          <w:rFonts w:ascii="Times New Roman" w:hAnsi="Times New Roman"/>
          <w:szCs w:val="24"/>
        </w:rPr>
        <w:t>Contact information for each level of complaint response is provided above in Sections 1 and 5 of this application.</w:t>
      </w:r>
    </w:p>
    <w:p w:rsidR="00AE4EBC" w:rsidRPr="009B1A87" w:rsidRDefault="00AE4EBC" w:rsidP="00F479BE">
      <w:pPr>
        <w:pStyle w:val="noindent-12pt-perp0"/>
        <w:rPr>
          <w:rFonts w:ascii="Times New Roman" w:hAnsi="Times New Roman"/>
          <w:szCs w:val="24"/>
        </w:rPr>
      </w:pPr>
    </w:p>
    <w:p w:rsidR="00F479BE" w:rsidRPr="009B1A87" w:rsidRDefault="00F479BE" w:rsidP="00F479BE">
      <w:pPr>
        <w:ind w:left="720"/>
        <w:rPr>
          <w:i/>
          <w:color w:val="0000FF"/>
          <w:sz w:val="24"/>
          <w:szCs w:val="24"/>
        </w:rPr>
      </w:pPr>
      <w:r w:rsidRPr="009B1A87">
        <w:rPr>
          <w:i/>
          <w:color w:val="0000FF"/>
          <w:sz w:val="24"/>
          <w:szCs w:val="24"/>
        </w:rPr>
        <w:t>(7) Treatment of TRS customer information.</w:t>
      </w:r>
      <w:r w:rsidR="00086628">
        <w:rPr>
          <w:i/>
          <w:color w:val="0000FF"/>
          <w:sz w:val="24"/>
          <w:szCs w:val="24"/>
        </w:rPr>
        <w:t xml:space="preserve"> </w:t>
      </w:r>
      <w:r w:rsidRPr="009B1A87">
        <w:rPr>
          <w:i/>
          <w:color w:val="0000FF"/>
          <w:sz w:val="24"/>
          <w:szCs w:val="24"/>
        </w:rPr>
        <w:t xml:space="preserve"> Beginning on July 21, 2000, all future contracts between the TRS administrator and the TRS vendor shall provide for the transfer of TRS customer profile data from the outgoing TRS vendor to the incoming TRS vendor. </w:t>
      </w:r>
      <w:r w:rsidR="00086628">
        <w:rPr>
          <w:i/>
          <w:color w:val="0000FF"/>
          <w:sz w:val="24"/>
          <w:szCs w:val="24"/>
        </w:rPr>
        <w:t xml:space="preserve"> </w:t>
      </w:r>
      <w:r w:rsidRPr="009B1A87">
        <w:rPr>
          <w:i/>
          <w:color w:val="0000FF"/>
          <w:sz w:val="24"/>
          <w:szCs w:val="24"/>
        </w:rPr>
        <w:t xml:space="preserve">Such data must be disclosed in usable form at least 60 days prior to the provider's last day of service provision. Such data may not be used for any purpose other than to connect the TRS user with the called parties desired by that TRS user. </w:t>
      </w:r>
      <w:r w:rsidR="00086628">
        <w:rPr>
          <w:i/>
          <w:color w:val="0000FF"/>
          <w:sz w:val="24"/>
          <w:szCs w:val="24"/>
        </w:rPr>
        <w:t xml:space="preserve"> </w:t>
      </w:r>
      <w:r w:rsidRPr="009B1A87">
        <w:rPr>
          <w:i/>
          <w:color w:val="0000FF"/>
          <w:sz w:val="24"/>
          <w:szCs w:val="24"/>
        </w:rPr>
        <w:t>Such information shall not be sold, distributed, shared or revealed in any other way by the relay center or its employees, unless compelled to do so by lawful order.</w:t>
      </w:r>
    </w:p>
    <w:p w:rsidR="00F479BE" w:rsidRPr="009B1A87" w:rsidRDefault="00F479BE" w:rsidP="00F479BE">
      <w:pPr>
        <w:pStyle w:val="CM31"/>
        <w:spacing w:after="0"/>
        <w:ind w:left="720" w:right="95"/>
        <w:rPr>
          <w:i/>
          <w:color w:val="0000FF"/>
        </w:rPr>
      </w:pPr>
    </w:p>
    <w:p w:rsidR="0058188A" w:rsidRDefault="0058188A" w:rsidP="00F479BE">
      <w:pPr>
        <w:rPr>
          <w:b/>
          <w:sz w:val="24"/>
          <w:szCs w:val="24"/>
        </w:rPr>
      </w:pPr>
      <w:r>
        <w:rPr>
          <w:b/>
          <w:sz w:val="24"/>
          <w:szCs w:val="24"/>
        </w:rPr>
        <w:t>Customer Information</w:t>
      </w:r>
    </w:p>
    <w:p w:rsidR="00F479BE" w:rsidRPr="009B1A87" w:rsidRDefault="00F479BE" w:rsidP="00F479BE">
      <w:pPr>
        <w:rPr>
          <w:sz w:val="24"/>
          <w:szCs w:val="24"/>
        </w:rPr>
      </w:pPr>
      <w:r w:rsidRPr="009B1A87">
        <w:rPr>
          <w:sz w:val="24"/>
          <w:szCs w:val="24"/>
        </w:rPr>
        <w:t xml:space="preserve">Upon </w:t>
      </w:r>
      <w:r w:rsidR="0058188A">
        <w:rPr>
          <w:sz w:val="24"/>
          <w:szCs w:val="24"/>
        </w:rPr>
        <w:t xml:space="preserve">abandonment or </w:t>
      </w:r>
      <w:r w:rsidRPr="009B1A87">
        <w:rPr>
          <w:sz w:val="24"/>
          <w:szCs w:val="24"/>
        </w:rPr>
        <w:t xml:space="preserve">termination of </w:t>
      </w:r>
      <w:r w:rsidR="0058188A">
        <w:rPr>
          <w:sz w:val="24"/>
          <w:szCs w:val="24"/>
        </w:rPr>
        <w:t xml:space="preserve">any certificated authority or contractual obligation to provide relay service in Pennsylvania, Hamilton is under obligation to </w:t>
      </w:r>
      <w:r w:rsidRPr="009B1A87">
        <w:rPr>
          <w:sz w:val="24"/>
          <w:szCs w:val="24"/>
        </w:rPr>
        <w:t xml:space="preserve">transfer the customer profile database to </w:t>
      </w:r>
      <w:r w:rsidR="00EE68C7" w:rsidRPr="009B1A87">
        <w:rPr>
          <w:sz w:val="24"/>
          <w:szCs w:val="24"/>
        </w:rPr>
        <w:t>the</w:t>
      </w:r>
      <w:r w:rsidR="00EE68C7">
        <w:rPr>
          <w:sz w:val="24"/>
          <w:szCs w:val="24"/>
        </w:rPr>
        <w:t xml:space="preserve"> n</w:t>
      </w:r>
      <w:r w:rsidRPr="009B1A87">
        <w:rPr>
          <w:sz w:val="24"/>
          <w:szCs w:val="24"/>
        </w:rPr>
        <w:t xml:space="preserve">ew </w:t>
      </w:r>
      <w:r w:rsidR="00FF4545">
        <w:rPr>
          <w:sz w:val="24"/>
          <w:szCs w:val="24"/>
        </w:rPr>
        <w:t xml:space="preserve">PA </w:t>
      </w:r>
      <w:r w:rsidR="0058188A">
        <w:rPr>
          <w:sz w:val="24"/>
          <w:szCs w:val="24"/>
        </w:rPr>
        <w:t>relay provider</w:t>
      </w:r>
      <w:r w:rsidRPr="009B1A87">
        <w:rPr>
          <w:sz w:val="24"/>
          <w:szCs w:val="24"/>
        </w:rPr>
        <w:t xml:space="preserve">.  </w:t>
      </w:r>
      <w:r w:rsidR="00EE68C7">
        <w:rPr>
          <w:sz w:val="24"/>
          <w:szCs w:val="24"/>
        </w:rPr>
        <w:t>Hamilton</w:t>
      </w:r>
      <w:r w:rsidRPr="009B1A87">
        <w:rPr>
          <w:sz w:val="24"/>
          <w:szCs w:val="24"/>
        </w:rPr>
        <w:t xml:space="preserve"> will transfer this data in a usable format at least 60 days in advance of </w:t>
      </w:r>
      <w:r w:rsidR="0058188A">
        <w:rPr>
          <w:sz w:val="24"/>
          <w:szCs w:val="24"/>
        </w:rPr>
        <w:t xml:space="preserve">its </w:t>
      </w:r>
      <w:r w:rsidRPr="009B1A87">
        <w:rPr>
          <w:sz w:val="24"/>
          <w:szCs w:val="24"/>
        </w:rPr>
        <w:t>last day of service.</w:t>
      </w:r>
    </w:p>
    <w:p w:rsidR="00F479BE" w:rsidRPr="009B1A87" w:rsidRDefault="00F479BE" w:rsidP="00F479BE">
      <w:pPr>
        <w:rPr>
          <w:sz w:val="24"/>
          <w:szCs w:val="24"/>
        </w:rPr>
      </w:pPr>
    </w:p>
    <w:p w:rsidR="00F479BE" w:rsidRPr="009B1A87" w:rsidRDefault="00F479BE" w:rsidP="00F479BE">
      <w:pPr>
        <w:rPr>
          <w:sz w:val="24"/>
          <w:szCs w:val="24"/>
        </w:rPr>
      </w:pPr>
      <w:r w:rsidRPr="009B1A87">
        <w:rPr>
          <w:sz w:val="24"/>
          <w:szCs w:val="24"/>
        </w:rPr>
        <w:t xml:space="preserve">The data gathered from providing relay service is not used for any purpose other than connecting the relay user to </w:t>
      </w:r>
      <w:r w:rsidR="00EE68C7">
        <w:rPr>
          <w:sz w:val="24"/>
          <w:szCs w:val="24"/>
        </w:rPr>
        <w:t>a</w:t>
      </w:r>
      <w:r w:rsidRPr="009B1A87">
        <w:rPr>
          <w:sz w:val="24"/>
          <w:szCs w:val="24"/>
        </w:rPr>
        <w:t xml:space="preserve"> called party.  </w:t>
      </w:r>
      <w:r w:rsidR="0058188A">
        <w:rPr>
          <w:sz w:val="24"/>
          <w:szCs w:val="24"/>
        </w:rPr>
        <w:t xml:space="preserve">The </w:t>
      </w:r>
      <w:r w:rsidR="00FF4545">
        <w:rPr>
          <w:sz w:val="24"/>
          <w:szCs w:val="24"/>
        </w:rPr>
        <w:t xml:space="preserve">PA </w:t>
      </w:r>
      <w:r w:rsidR="0058188A">
        <w:rPr>
          <w:sz w:val="24"/>
          <w:szCs w:val="24"/>
        </w:rPr>
        <w:t xml:space="preserve">relay </w:t>
      </w:r>
      <w:r w:rsidRPr="009B1A87">
        <w:rPr>
          <w:sz w:val="24"/>
          <w:szCs w:val="24"/>
        </w:rPr>
        <w:t>service provider has not, and will never make</w:t>
      </w:r>
      <w:r w:rsidR="0058188A">
        <w:rPr>
          <w:sz w:val="24"/>
          <w:szCs w:val="24"/>
        </w:rPr>
        <w:t>,</w:t>
      </w:r>
      <w:r w:rsidRPr="009B1A87">
        <w:rPr>
          <w:sz w:val="24"/>
          <w:szCs w:val="24"/>
        </w:rPr>
        <w:t xml:space="preserve"> any relay information available for sale or distribution.  </w:t>
      </w:r>
      <w:r w:rsidR="00EE68C7">
        <w:rPr>
          <w:sz w:val="24"/>
          <w:szCs w:val="24"/>
        </w:rPr>
        <w:t xml:space="preserve">Hamilton </w:t>
      </w:r>
      <w:r w:rsidRPr="009B1A87">
        <w:rPr>
          <w:sz w:val="24"/>
          <w:szCs w:val="24"/>
        </w:rPr>
        <w:t>will not sell, distribute, share</w:t>
      </w:r>
      <w:r w:rsidR="0058188A">
        <w:rPr>
          <w:sz w:val="24"/>
          <w:szCs w:val="24"/>
        </w:rPr>
        <w:t>,</w:t>
      </w:r>
      <w:r w:rsidRPr="009B1A87">
        <w:rPr>
          <w:sz w:val="24"/>
          <w:szCs w:val="24"/>
        </w:rPr>
        <w:t xml:space="preserve"> or reveal in any way the information referenced above, unless compelled to do so by lawful order.</w:t>
      </w:r>
    </w:p>
    <w:p w:rsidR="008219E7" w:rsidRDefault="008219E7" w:rsidP="00106BF2">
      <w:pPr>
        <w:jc w:val="center"/>
        <w:rPr>
          <w:b/>
          <w:color w:val="000000"/>
          <w:sz w:val="28"/>
        </w:rPr>
      </w:pPr>
    </w:p>
    <w:p w:rsidR="00FB0DFD" w:rsidRDefault="00EB1398" w:rsidP="00931BC2">
      <w:pPr>
        <w:pStyle w:val="BodyText2"/>
        <w:spacing w:after="0" w:line="240" w:lineRule="auto"/>
        <w:rPr>
          <w:b/>
          <w:color w:val="000000"/>
          <w:sz w:val="28"/>
        </w:rPr>
      </w:pPr>
      <w:r>
        <w:rPr>
          <w:b/>
          <w:color w:val="000000"/>
          <w:sz w:val="28"/>
        </w:rPr>
        <w:br w:type="page"/>
      </w:r>
    </w:p>
    <w:p w:rsidR="00FB0DFD" w:rsidRPr="00106BF2" w:rsidRDefault="00FB0DFD" w:rsidP="00FB0DFD">
      <w:pPr>
        <w:jc w:val="center"/>
        <w:rPr>
          <w:b/>
          <w:color w:val="000000"/>
          <w:sz w:val="24"/>
          <w:szCs w:val="24"/>
        </w:rPr>
      </w:pPr>
      <w:r>
        <w:rPr>
          <w:b/>
          <w:color w:val="000000"/>
          <w:sz w:val="28"/>
        </w:rPr>
        <w:t>Section</w:t>
      </w:r>
      <w:r w:rsidRPr="00402A69">
        <w:rPr>
          <w:b/>
          <w:color w:val="000000"/>
          <w:sz w:val="28"/>
        </w:rPr>
        <w:t xml:space="preserve"> </w:t>
      </w:r>
      <w:r>
        <w:rPr>
          <w:b/>
          <w:color w:val="000000"/>
          <w:sz w:val="28"/>
        </w:rPr>
        <w:t>6</w:t>
      </w:r>
      <w:r w:rsidRPr="00402A69">
        <w:rPr>
          <w:b/>
          <w:color w:val="000000"/>
          <w:sz w:val="28"/>
        </w:rPr>
        <w:t xml:space="preserve"> </w:t>
      </w:r>
      <w:r>
        <w:rPr>
          <w:b/>
          <w:color w:val="000000"/>
          <w:sz w:val="28"/>
        </w:rPr>
        <w:t>Captioned Telephone Service</w:t>
      </w:r>
    </w:p>
    <w:p w:rsidR="00FB0DFD" w:rsidRDefault="00FB0DFD" w:rsidP="00931BC2">
      <w:pPr>
        <w:pStyle w:val="BodyText2"/>
        <w:spacing w:after="0" w:line="240" w:lineRule="auto"/>
        <w:rPr>
          <w:b/>
          <w:color w:val="000000"/>
          <w:sz w:val="28"/>
        </w:rPr>
      </w:pPr>
    </w:p>
    <w:p w:rsidR="00FB0DFD" w:rsidRDefault="00FB0DFD" w:rsidP="00FB0DFD">
      <w:pPr>
        <w:pStyle w:val="CM31"/>
        <w:spacing w:after="0"/>
        <w:ind w:left="720"/>
        <w:rPr>
          <w:i/>
          <w:color w:val="0000FF"/>
        </w:rPr>
      </w:pPr>
      <w:r w:rsidRPr="00FB0DFD">
        <w:rPr>
          <w:i/>
          <w:color w:val="0000FF"/>
        </w:rPr>
        <w:t xml:space="preserve">FCC Caption Telephone Relay Service (CTS) </w:t>
      </w:r>
      <w:r>
        <w:rPr>
          <w:i/>
          <w:color w:val="0000FF"/>
        </w:rPr>
        <w:t xml:space="preserve">and </w:t>
      </w:r>
      <w:r w:rsidRPr="00FB0DFD">
        <w:rPr>
          <w:i/>
          <w:color w:val="0000FF"/>
        </w:rPr>
        <w:t>Caption Telephone Relay Service Voice Carry Over (CTS VCO) Regulations and Waivers (Pennsylvania uses the term “CTRS”)</w:t>
      </w:r>
    </w:p>
    <w:p w:rsidR="00FB0DFD" w:rsidRPr="00FB0DFD" w:rsidRDefault="00FB0DFD" w:rsidP="00FB0DFD">
      <w:pPr>
        <w:pStyle w:val="Default"/>
      </w:pPr>
    </w:p>
    <w:p w:rsidR="00FB0DFD" w:rsidRDefault="00FB0DFD" w:rsidP="00FB0DFD">
      <w:pPr>
        <w:pStyle w:val="CM31"/>
        <w:spacing w:after="0"/>
        <w:ind w:left="720"/>
        <w:rPr>
          <w:i/>
          <w:color w:val="0000FF"/>
        </w:rPr>
      </w:pPr>
      <w:r w:rsidRPr="00FB0DFD">
        <w:rPr>
          <w:i/>
          <w:color w:val="0000FF"/>
        </w:rPr>
        <w:t xml:space="preserve">The FCC issued a separate </w:t>
      </w:r>
      <w:r>
        <w:rPr>
          <w:i/>
          <w:color w:val="0000FF"/>
        </w:rPr>
        <w:t>r</w:t>
      </w:r>
      <w:r w:rsidRPr="00FB0DFD">
        <w:rPr>
          <w:i/>
          <w:color w:val="0000FF"/>
        </w:rPr>
        <w:t>uling specifically for CTS VCO on August 1, 2003: Declaratory Ruling FCC Docket No. 98-67, FCC 03-190.  In this Ruling the FCC:</w:t>
      </w:r>
    </w:p>
    <w:p w:rsidR="00FB0DFD" w:rsidRPr="00FB0DFD" w:rsidRDefault="00FB0DFD" w:rsidP="00FB0DFD">
      <w:pPr>
        <w:pStyle w:val="Default"/>
      </w:pPr>
    </w:p>
    <w:p w:rsidR="00FB0DFD" w:rsidRPr="00FB0DFD" w:rsidRDefault="00FB0DFD" w:rsidP="00FB0DFD">
      <w:pPr>
        <w:pStyle w:val="CM31"/>
        <w:numPr>
          <w:ilvl w:val="0"/>
          <w:numId w:val="21"/>
        </w:numPr>
        <w:spacing w:after="0"/>
        <w:ind w:left="1440"/>
        <w:rPr>
          <w:i/>
          <w:color w:val="0000FF"/>
        </w:rPr>
      </w:pPr>
      <w:r w:rsidRPr="00FB0DFD">
        <w:rPr>
          <w:i/>
          <w:color w:val="0000FF"/>
        </w:rPr>
        <w:t>Found that C</w:t>
      </w:r>
      <w:r>
        <w:rPr>
          <w:i/>
          <w:color w:val="0000FF"/>
        </w:rPr>
        <w:t>TS</w:t>
      </w:r>
      <w:r w:rsidRPr="00FB0DFD">
        <w:rPr>
          <w:i/>
          <w:color w:val="0000FF"/>
        </w:rPr>
        <w:t xml:space="preserve"> VCO </w:t>
      </w:r>
      <w:r>
        <w:rPr>
          <w:i/>
          <w:color w:val="0000FF"/>
        </w:rPr>
        <w:t>s</w:t>
      </w:r>
      <w:r w:rsidRPr="00FB0DFD">
        <w:rPr>
          <w:i/>
          <w:color w:val="0000FF"/>
        </w:rPr>
        <w:t xml:space="preserve">ervice (CTRS is a form of this) is a type of TRS.  </w:t>
      </w:r>
    </w:p>
    <w:p w:rsidR="00FB0DFD" w:rsidRPr="00FB0DFD" w:rsidRDefault="00FB0DFD" w:rsidP="00FB0DFD">
      <w:pPr>
        <w:pStyle w:val="CM31"/>
        <w:numPr>
          <w:ilvl w:val="0"/>
          <w:numId w:val="21"/>
        </w:numPr>
        <w:spacing w:after="0"/>
        <w:ind w:left="1440"/>
        <w:rPr>
          <w:i/>
          <w:color w:val="0000FF"/>
        </w:rPr>
      </w:pPr>
      <w:r w:rsidRPr="00FB0DFD">
        <w:rPr>
          <w:i/>
          <w:color w:val="0000FF"/>
        </w:rPr>
        <w:t xml:space="preserve">Clarified that certain TRS mandatory minimum standards do not apply to </w:t>
      </w:r>
      <w:r>
        <w:rPr>
          <w:i/>
          <w:color w:val="0000FF"/>
        </w:rPr>
        <w:t>CTS</w:t>
      </w:r>
      <w:r w:rsidRPr="00FB0DFD">
        <w:rPr>
          <w:i/>
          <w:color w:val="0000FF"/>
        </w:rPr>
        <w:t xml:space="preserve"> VCO </w:t>
      </w:r>
      <w:r>
        <w:rPr>
          <w:i/>
          <w:color w:val="0000FF"/>
        </w:rPr>
        <w:t>s</w:t>
      </w:r>
      <w:r w:rsidRPr="00FB0DFD">
        <w:rPr>
          <w:i/>
          <w:color w:val="0000FF"/>
        </w:rPr>
        <w:t>ervice.</w:t>
      </w:r>
    </w:p>
    <w:p w:rsidR="00FB0DFD" w:rsidRPr="00FB0DFD" w:rsidRDefault="00FB0DFD" w:rsidP="00FB0DFD">
      <w:pPr>
        <w:pStyle w:val="CM31"/>
        <w:numPr>
          <w:ilvl w:val="0"/>
          <w:numId w:val="21"/>
        </w:numPr>
        <w:spacing w:after="0"/>
        <w:ind w:left="1440"/>
        <w:rPr>
          <w:i/>
          <w:color w:val="0000FF"/>
        </w:rPr>
      </w:pPr>
      <w:r w:rsidRPr="00FB0DFD">
        <w:rPr>
          <w:i/>
          <w:color w:val="0000FF"/>
        </w:rPr>
        <w:t>Waived other TRS mandatory minimum standards for C</w:t>
      </w:r>
      <w:r>
        <w:rPr>
          <w:i/>
          <w:color w:val="0000FF"/>
        </w:rPr>
        <w:t>TS</w:t>
      </w:r>
      <w:r w:rsidRPr="00FB0DFD">
        <w:rPr>
          <w:i/>
          <w:color w:val="0000FF"/>
        </w:rPr>
        <w:t xml:space="preserve"> VCO service</w:t>
      </w:r>
    </w:p>
    <w:p w:rsidR="00FB0DFD" w:rsidRPr="00FB0DFD" w:rsidRDefault="00FB0DFD" w:rsidP="00FB0DFD">
      <w:pPr>
        <w:pStyle w:val="CM31"/>
        <w:spacing w:after="0"/>
        <w:ind w:left="1440"/>
        <w:rPr>
          <w:i/>
          <w:color w:val="0000FF"/>
        </w:rPr>
      </w:pPr>
    </w:p>
    <w:p w:rsidR="00FB0DFD" w:rsidRPr="00FB0DFD" w:rsidRDefault="00FB0DFD" w:rsidP="00FB0DFD">
      <w:pPr>
        <w:pStyle w:val="CM31"/>
        <w:spacing w:after="0"/>
        <w:ind w:left="720"/>
        <w:rPr>
          <w:i/>
          <w:color w:val="0000FF"/>
        </w:rPr>
      </w:pPr>
      <w:r w:rsidRPr="00FB0DFD">
        <w:rPr>
          <w:i/>
          <w:color w:val="0000FF"/>
        </w:rPr>
        <w:t xml:space="preserve">On July 14, 2005, the FCC clarified that </w:t>
      </w:r>
      <w:r>
        <w:rPr>
          <w:i/>
          <w:color w:val="0000FF"/>
        </w:rPr>
        <w:t>t</w:t>
      </w:r>
      <w:r w:rsidRPr="00FB0DFD">
        <w:rPr>
          <w:i/>
          <w:color w:val="0000FF"/>
        </w:rPr>
        <w:t>wo-</w:t>
      </w:r>
      <w:r>
        <w:rPr>
          <w:i/>
          <w:color w:val="0000FF"/>
        </w:rPr>
        <w:t>l</w:t>
      </w:r>
      <w:r w:rsidRPr="00FB0DFD">
        <w:rPr>
          <w:i/>
          <w:color w:val="0000FF"/>
        </w:rPr>
        <w:t xml:space="preserve">ine CTS is a type of telecommunications relay service eligible for compensation from the Interstate TRS Fund. </w:t>
      </w:r>
    </w:p>
    <w:p w:rsidR="00FB0DFD" w:rsidRPr="00FB0DFD" w:rsidRDefault="00FB0DFD" w:rsidP="00FB0DFD">
      <w:pPr>
        <w:pStyle w:val="CM31"/>
        <w:spacing w:after="0"/>
        <w:ind w:left="720"/>
        <w:rPr>
          <w:i/>
          <w:color w:val="0000FF"/>
        </w:rPr>
      </w:pPr>
    </w:p>
    <w:p w:rsidR="00FB0DFD" w:rsidRDefault="00FB0DFD" w:rsidP="00FB0DFD">
      <w:pPr>
        <w:pStyle w:val="CM31"/>
        <w:spacing w:after="0"/>
        <w:ind w:left="720"/>
        <w:rPr>
          <w:i/>
          <w:color w:val="0000FF"/>
        </w:rPr>
      </w:pPr>
      <w:r w:rsidRPr="00FB0DFD">
        <w:rPr>
          <w:i/>
          <w:color w:val="0000FF"/>
        </w:rPr>
        <w:t xml:space="preserve">The Declaratory Ruling referenced above serves as the primary source in meeting the existing minimum standards, including waivers of certain TRS requirements for CTS.  </w:t>
      </w:r>
    </w:p>
    <w:p w:rsidR="00FB0DFD" w:rsidRPr="00FB0DFD" w:rsidRDefault="00FB0DFD" w:rsidP="00FB0DFD">
      <w:pPr>
        <w:pStyle w:val="CM31"/>
        <w:spacing w:after="0"/>
        <w:ind w:left="720"/>
        <w:rPr>
          <w:i/>
          <w:color w:val="0000FF"/>
        </w:rPr>
      </w:pPr>
      <w:r w:rsidRPr="00FB0DFD">
        <w:rPr>
          <w:i/>
          <w:color w:val="0000FF"/>
        </w:rPr>
        <w:t xml:space="preserve">The FCC issued an order on August 14, 2006 (CG Docket No. 03-123, DA 06-1627) making these temporary waivers permanent.  </w:t>
      </w:r>
    </w:p>
    <w:p w:rsidR="00FB0DFD" w:rsidRPr="00106BF2" w:rsidRDefault="00FB0DFD" w:rsidP="00FB0DFD">
      <w:pPr>
        <w:pStyle w:val="Default"/>
        <w:rPr>
          <w:highlight w:val="yellow"/>
        </w:rPr>
      </w:pPr>
    </w:p>
    <w:p w:rsidR="00931BC2" w:rsidRPr="00EB1398" w:rsidRDefault="00931BC2" w:rsidP="00931BC2">
      <w:pPr>
        <w:pStyle w:val="BodyText2"/>
        <w:spacing w:after="0" w:line="240" w:lineRule="auto"/>
        <w:rPr>
          <w:b/>
        </w:rPr>
      </w:pPr>
      <w:r>
        <w:rPr>
          <w:b/>
        </w:rPr>
        <w:t xml:space="preserve">PA </w:t>
      </w:r>
      <w:r w:rsidRPr="00EB1398">
        <w:rPr>
          <w:b/>
        </w:rPr>
        <w:t>CTRS</w:t>
      </w:r>
    </w:p>
    <w:p w:rsidR="00931BC2" w:rsidRPr="004A33DD" w:rsidRDefault="00931BC2" w:rsidP="00931BC2">
      <w:pPr>
        <w:rPr>
          <w:sz w:val="24"/>
          <w:szCs w:val="24"/>
        </w:rPr>
      </w:pPr>
      <w:r w:rsidRPr="004A33DD">
        <w:rPr>
          <w:sz w:val="24"/>
          <w:szCs w:val="24"/>
        </w:rPr>
        <w:t xml:space="preserve">PA CTRS </w:t>
      </w:r>
      <w:r>
        <w:rPr>
          <w:sz w:val="24"/>
          <w:szCs w:val="24"/>
        </w:rPr>
        <w:t xml:space="preserve">is available </w:t>
      </w:r>
      <w:r w:rsidRPr="004A33DD">
        <w:rPr>
          <w:sz w:val="24"/>
          <w:szCs w:val="24"/>
        </w:rPr>
        <w:t xml:space="preserve">24 hours a day, 7 days a week, 365 days a year in a manner that is functionally equivalent to traditional voice calls.  </w:t>
      </w:r>
      <w:r>
        <w:rPr>
          <w:sz w:val="24"/>
          <w:szCs w:val="24"/>
        </w:rPr>
        <w:t xml:space="preserve">Hamilton Telephone </w:t>
      </w:r>
      <w:r w:rsidRPr="004A33DD">
        <w:rPr>
          <w:sz w:val="24"/>
          <w:szCs w:val="24"/>
        </w:rPr>
        <w:t xml:space="preserve">processes a majority of the Pennsylvania intrastate PA CTRS traffic from its own call centers in Nebraska, Louisiana, Maryland, Georgia, Kansas, and Massachusetts, using its own equipment and CAs.  </w:t>
      </w:r>
      <w:r>
        <w:rPr>
          <w:sz w:val="24"/>
          <w:szCs w:val="24"/>
        </w:rPr>
        <w:t xml:space="preserve">Hamilton Telephone </w:t>
      </w:r>
      <w:r w:rsidRPr="004A33DD">
        <w:rPr>
          <w:sz w:val="24"/>
          <w:szCs w:val="24"/>
        </w:rPr>
        <w:t xml:space="preserve">licenses the captioning technology of CapTel, Inc. (CTI) of Madison, Wisconsin, and engages CTI as a subcontractor to provide some equipment and some captioning.  PA CTRS calls are dynamically routed to the next available </w:t>
      </w:r>
      <w:r>
        <w:rPr>
          <w:sz w:val="24"/>
          <w:szCs w:val="24"/>
        </w:rPr>
        <w:t xml:space="preserve">CTRS </w:t>
      </w:r>
      <w:r w:rsidRPr="004A33DD">
        <w:rPr>
          <w:sz w:val="24"/>
          <w:szCs w:val="24"/>
        </w:rPr>
        <w:t xml:space="preserve">CA in either a </w:t>
      </w:r>
      <w:r>
        <w:rPr>
          <w:sz w:val="24"/>
          <w:szCs w:val="24"/>
        </w:rPr>
        <w:t xml:space="preserve">Hamilton Telephone </w:t>
      </w:r>
      <w:r w:rsidRPr="004A33DD">
        <w:rPr>
          <w:sz w:val="24"/>
          <w:szCs w:val="24"/>
        </w:rPr>
        <w:t xml:space="preserve">CTRS call center or </w:t>
      </w:r>
      <w:r>
        <w:rPr>
          <w:sz w:val="24"/>
          <w:szCs w:val="24"/>
        </w:rPr>
        <w:t>in</w:t>
      </w:r>
      <w:r w:rsidRPr="004A33DD">
        <w:rPr>
          <w:sz w:val="24"/>
          <w:szCs w:val="24"/>
        </w:rPr>
        <w:t xml:space="preserve"> a CTI call center in Wisconsin (Madison and Milwaukee), Florida (Orlando and Tampa), or Texas.</w:t>
      </w:r>
    </w:p>
    <w:p w:rsidR="00931BC2" w:rsidRPr="004A33DD" w:rsidRDefault="00931BC2" w:rsidP="00931BC2">
      <w:pPr>
        <w:rPr>
          <w:sz w:val="24"/>
          <w:szCs w:val="24"/>
        </w:rPr>
      </w:pPr>
      <w:r w:rsidRPr="004A33DD">
        <w:rPr>
          <w:sz w:val="24"/>
          <w:szCs w:val="24"/>
        </w:rPr>
        <w:t> </w:t>
      </w:r>
    </w:p>
    <w:p w:rsidR="00931BC2" w:rsidRPr="004A33DD" w:rsidRDefault="00931BC2" w:rsidP="00931BC2">
      <w:pPr>
        <w:rPr>
          <w:sz w:val="24"/>
          <w:szCs w:val="24"/>
        </w:rPr>
      </w:pPr>
      <w:r w:rsidRPr="004A33DD">
        <w:rPr>
          <w:sz w:val="24"/>
          <w:szCs w:val="24"/>
        </w:rPr>
        <w:t xml:space="preserve">All PA CTRS </w:t>
      </w:r>
      <w:r>
        <w:rPr>
          <w:sz w:val="24"/>
          <w:szCs w:val="24"/>
        </w:rPr>
        <w:t xml:space="preserve">users </w:t>
      </w:r>
      <w:r w:rsidRPr="004A33DD">
        <w:rPr>
          <w:sz w:val="24"/>
          <w:szCs w:val="24"/>
        </w:rPr>
        <w:t xml:space="preserve">currently use CTI telephones (aka “CapTel” telephones) to provide the visible text. </w:t>
      </w:r>
      <w:r>
        <w:rPr>
          <w:sz w:val="24"/>
          <w:szCs w:val="24"/>
        </w:rPr>
        <w:t xml:space="preserve"> </w:t>
      </w:r>
      <w:r w:rsidRPr="004A33DD">
        <w:rPr>
          <w:sz w:val="24"/>
          <w:szCs w:val="24"/>
        </w:rPr>
        <w:t xml:space="preserve">PA CTRS users can select </w:t>
      </w:r>
      <w:r>
        <w:rPr>
          <w:sz w:val="24"/>
          <w:szCs w:val="24"/>
        </w:rPr>
        <w:t xml:space="preserve">CapTel </w:t>
      </w:r>
      <w:r w:rsidRPr="004A33DD">
        <w:rPr>
          <w:sz w:val="24"/>
          <w:szCs w:val="24"/>
        </w:rPr>
        <w:t>telephones with either one-line or two-line capability.  PA CTRS users place a call in the same way as dialing a traditional phone.  As they dial, the special telephone automatically connects to the captioning service.  When the other party answers, the PA CTRS user hears everything that is said as well as sees the text of everything that is said.</w:t>
      </w:r>
    </w:p>
    <w:p w:rsidR="00931BC2" w:rsidRPr="00106BF2" w:rsidRDefault="00931BC2" w:rsidP="00931BC2">
      <w:pPr>
        <w:pStyle w:val="Header"/>
        <w:tabs>
          <w:tab w:val="clear" w:pos="4320"/>
          <w:tab w:val="clear" w:pos="8640"/>
        </w:tabs>
        <w:rPr>
          <w:b/>
          <w:sz w:val="24"/>
          <w:szCs w:val="24"/>
          <w:highlight w:val="yellow"/>
        </w:rPr>
      </w:pPr>
    </w:p>
    <w:p w:rsidR="00931BC2" w:rsidRDefault="00931BC2" w:rsidP="00931BC2">
      <w:pPr>
        <w:pStyle w:val="Default"/>
        <w:rPr>
          <w:b/>
        </w:rPr>
      </w:pPr>
      <w:r w:rsidRPr="00106BF2">
        <w:rPr>
          <w:b/>
        </w:rPr>
        <w:t>C</w:t>
      </w:r>
      <w:r w:rsidR="004E1B07">
        <w:rPr>
          <w:b/>
        </w:rPr>
        <w:t xml:space="preserve">TRS </w:t>
      </w:r>
      <w:r w:rsidR="001D235B">
        <w:rPr>
          <w:b/>
        </w:rPr>
        <w:t>W</w:t>
      </w:r>
      <w:r w:rsidRPr="00106BF2">
        <w:rPr>
          <w:b/>
        </w:rPr>
        <w:t xml:space="preserve">aivers </w:t>
      </w:r>
      <w:r w:rsidR="001D235B">
        <w:rPr>
          <w:b/>
        </w:rPr>
        <w:t>from the FCC</w:t>
      </w:r>
    </w:p>
    <w:p w:rsidR="001D235B" w:rsidRPr="001D235B" w:rsidRDefault="001D235B" w:rsidP="001D235B">
      <w:pPr>
        <w:pStyle w:val="Default"/>
      </w:pPr>
      <w:r w:rsidRPr="001D235B">
        <w:t>CTRS waivers from the FCC include:</w:t>
      </w:r>
    </w:p>
    <w:p w:rsidR="00931BC2" w:rsidRPr="00106BF2" w:rsidRDefault="00931BC2" w:rsidP="0012039A">
      <w:pPr>
        <w:numPr>
          <w:ilvl w:val="0"/>
          <w:numId w:val="27"/>
        </w:numPr>
        <w:ind w:left="1440" w:hanging="720"/>
        <w:outlineLvl w:val="0"/>
        <w:rPr>
          <w:sz w:val="24"/>
          <w:szCs w:val="24"/>
        </w:rPr>
      </w:pPr>
      <w:r w:rsidRPr="00106BF2">
        <w:rPr>
          <w:sz w:val="24"/>
          <w:szCs w:val="24"/>
        </w:rPr>
        <w:t>STS and Hearing Carryover (HCO)</w:t>
      </w:r>
      <w:r w:rsidR="004E1B07">
        <w:rPr>
          <w:sz w:val="24"/>
          <w:szCs w:val="24"/>
        </w:rPr>
        <w:t>;</w:t>
      </w:r>
      <w:r w:rsidRPr="00106BF2">
        <w:rPr>
          <w:sz w:val="24"/>
          <w:szCs w:val="24"/>
        </w:rPr>
        <w:t xml:space="preserve"> </w:t>
      </w:r>
    </w:p>
    <w:p w:rsidR="00931BC2" w:rsidRPr="00106BF2" w:rsidRDefault="00931BC2" w:rsidP="0012039A">
      <w:pPr>
        <w:numPr>
          <w:ilvl w:val="0"/>
          <w:numId w:val="27"/>
        </w:numPr>
        <w:ind w:left="1440" w:hanging="720"/>
        <w:outlineLvl w:val="0"/>
        <w:rPr>
          <w:sz w:val="24"/>
          <w:szCs w:val="24"/>
        </w:rPr>
      </w:pPr>
      <w:r w:rsidRPr="00106BF2">
        <w:rPr>
          <w:sz w:val="24"/>
          <w:szCs w:val="24"/>
        </w:rPr>
        <w:t>711 Dialing Access</w:t>
      </w:r>
      <w:r w:rsidR="004E1B07">
        <w:rPr>
          <w:sz w:val="24"/>
          <w:szCs w:val="24"/>
        </w:rPr>
        <w:t>;</w:t>
      </w:r>
    </w:p>
    <w:p w:rsidR="00931BC2" w:rsidRPr="00106BF2" w:rsidRDefault="00931BC2" w:rsidP="0012039A">
      <w:pPr>
        <w:numPr>
          <w:ilvl w:val="0"/>
          <w:numId w:val="27"/>
        </w:numPr>
        <w:ind w:left="1440" w:hanging="720"/>
        <w:outlineLvl w:val="0"/>
        <w:rPr>
          <w:sz w:val="24"/>
          <w:szCs w:val="24"/>
        </w:rPr>
      </w:pPr>
      <w:r w:rsidRPr="00106BF2">
        <w:rPr>
          <w:sz w:val="24"/>
          <w:szCs w:val="24"/>
        </w:rPr>
        <w:t>C</w:t>
      </w:r>
      <w:r w:rsidR="004E1B07">
        <w:rPr>
          <w:sz w:val="24"/>
          <w:szCs w:val="24"/>
        </w:rPr>
        <w:t>A</w:t>
      </w:r>
      <w:r w:rsidRPr="00106BF2">
        <w:rPr>
          <w:sz w:val="24"/>
          <w:szCs w:val="24"/>
        </w:rPr>
        <w:t xml:space="preserve"> waivers:</w:t>
      </w:r>
    </w:p>
    <w:p w:rsidR="00931BC2" w:rsidRPr="00106BF2" w:rsidRDefault="00931BC2" w:rsidP="0012039A">
      <w:pPr>
        <w:numPr>
          <w:ilvl w:val="0"/>
          <w:numId w:val="24"/>
        </w:numPr>
        <w:ind w:left="2160" w:hanging="720"/>
        <w:rPr>
          <w:sz w:val="24"/>
          <w:szCs w:val="24"/>
        </w:rPr>
      </w:pPr>
      <w:r w:rsidRPr="00106BF2">
        <w:rPr>
          <w:sz w:val="24"/>
          <w:szCs w:val="24"/>
        </w:rPr>
        <w:t xml:space="preserve">TRS mandatory minimum standard requiring CAs to be competent in interpretation of typewritten ASL as applied to </w:t>
      </w:r>
      <w:r w:rsidR="004E1B07">
        <w:rPr>
          <w:sz w:val="24"/>
          <w:szCs w:val="24"/>
        </w:rPr>
        <w:t>CTRS</w:t>
      </w:r>
      <w:r w:rsidRPr="00106BF2">
        <w:rPr>
          <w:sz w:val="24"/>
          <w:szCs w:val="24"/>
        </w:rPr>
        <w:t xml:space="preserve"> CAs</w:t>
      </w:r>
      <w:r w:rsidR="004E1B07">
        <w:rPr>
          <w:sz w:val="24"/>
          <w:szCs w:val="24"/>
        </w:rPr>
        <w:t>,</w:t>
      </w:r>
    </w:p>
    <w:p w:rsidR="00931BC2" w:rsidRPr="00106BF2" w:rsidRDefault="00931BC2" w:rsidP="0012039A">
      <w:pPr>
        <w:numPr>
          <w:ilvl w:val="0"/>
          <w:numId w:val="24"/>
        </w:numPr>
        <w:ind w:left="2160" w:hanging="720"/>
        <w:rPr>
          <w:sz w:val="24"/>
          <w:szCs w:val="24"/>
        </w:rPr>
      </w:pPr>
      <w:r w:rsidRPr="00106BF2">
        <w:rPr>
          <w:sz w:val="24"/>
          <w:szCs w:val="24"/>
        </w:rPr>
        <w:t>CA oral-to-type test requirement and permit the use of an oral-to-text test for C</w:t>
      </w:r>
      <w:r>
        <w:rPr>
          <w:sz w:val="24"/>
          <w:szCs w:val="24"/>
        </w:rPr>
        <w:t>TRS</w:t>
      </w:r>
      <w:r w:rsidRPr="00106BF2">
        <w:rPr>
          <w:sz w:val="24"/>
          <w:szCs w:val="24"/>
        </w:rPr>
        <w:t xml:space="preserve"> CAs</w:t>
      </w:r>
      <w:r w:rsidR="004E1B07">
        <w:rPr>
          <w:sz w:val="24"/>
          <w:szCs w:val="24"/>
        </w:rPr>
        <w:t>,</w:t>
      </w:r>
    </w:p>
    <w:p w:rsidR="00931BC2" w:rsidRPr="00106BF2" w:rsidRDefault="00931BC2" w:rsidP="0012039A">
      <w:pPr>
        <w:numPr>
          <w:ilvl w:val="0"/>
          <w:numId w:val="24"/>
        </w:numPr>
        <w:ind w:left="2160" w:hanging="720"/>
        <w:rPr>
          <w:sz w:val="24"/>
          <w:szCs w:val="24"/>
        </w:rPr>
      </w:pPr>
      <w:r w:rsidRPr="00106BF2">
        <w:rPr>
          <w:sz w:val="24"/>
          <w:szCs w:val="24"/>
        </w:rPr>
        <w:t>Requirement that CAs not refuse single or s</w:t>
      </w:r>
      <w:r>
        <w:rPr>
          <w:sz w:val="24"/>
          <w:szCs w:val="24"/>
        </w:rPr>
        <w:t>equential calls as applied to CTRS</w:t>
      </w:r>
      <w:r w:rsidRPr="00106BF2">
        <w:rPr>
          <w:sz w:val="24"/>
          <w:szCs w:val="24"/>
        </w:rPr>
        <w:t xml:space="preserve"> CAs handling outbound captioned telephone calls</w:t>
      </w:r>
      <w:r w:rsidR="004E1B07">
        <w:rPr>
          <w:sz w:val="24"/>
          <w:szCs w:val="24"/>
        </w:rPr>
        <w:t>,</w:t>
      </w:r>
    </w:p>
    <w:p w:rsidR="00931BC2" w:rsidRPr="00106BF2" w:rsidRDefault="00931BC2" w:rsidP="0012039A">
      <w:pPr>
        <w:numPr>
          <w:ilvl w:val="0"/>
          <w:numId w:val="24"/>
        </w:numPr>
        <w:ind w:left="2160" w:hanging="720"/>
        <w:rPr>
          <w:sz w:val="24"/>
          <w:szCs w:val="24"/>
        </w:rPr>
      </w:pPr>
      <w:r w:rsidRPr="00106BF2">
        <w:rPr>
          <w:sz w:val="24"/>
          <w:szCs w:val="24"/>
        </w:rPr>
        <w:t>Gender preference</w:t>
      </w:r>
      <w:r w:rsidR="004E1B07">
        <w:rPr>
          <w:sz w:val="24"/>
          <w:szCs w:val="24"/>
        </w:rPr>
        <w:t>, and</w:t>
      </w:r>
    </w:p>
    <w:p w:rsidR="00931BC2" w:rsidRPr="00106BF2" w:rsidRDefault="00931BC2" w:rsidP="0012039A">
      <w:pPr>
        <w:numPr>
          <w:ilvl w:val="0"/>
          <w:numId w:val="24"/>
        </w:numPr>
        <w:ind w:left="2160" w:hanging="720"/>
        <w:rPr>
          <w:sz w:val="24"/>
          <w:szCs w:val="24"/>
        </w:rPr>
      </w:pPr>
      <w:r w:rsidRPr="00106BF2">
        <w:rPr>
          <w:sz w:val="24"/>
          <w:szCs w:val="24"/>
        </w:rPr>
        <w:t>60 wpm mandatory typing speed for CAs</w:t>
      </w:r>
      <w:r w:rsidR="004E1B07">
        <w:rPr>
          <w:sz w:val="24"/>
          <w:szCs w:val="24"/>
        </w:rPr>
        <w:t>;</w:t>
      </w:r>
    </w:p>
    <w:p w:rsidR="00931BC2" w:rsidRPr="00106BF2" w:rsidRDefault="00931BC2" w:rsidP="0012039A">
      <w:pPr>
        <w:numPr>
          <w:ilvl w:val="0"/>
          <w:numId w:val="27"/>
        </w:numPr>
        <w:ind w:left="1440" w:hanging="720"/>
        <w:outlineLvl w:val="0"/>
        <w:rPr>
          <w:sz w:val="24"/>
          <w:szCs w:val="24"/>
        </w:rPr>
      </w:pPr>
      <w:r w:rsidRPr="00106BF2">
        <w:rPr>
          <w:sz w:val="24"/>
          <w:szCs w:val="24"/>
        </w:rPr>
        <w:t>Interrupt Functionality</w:t>
      </w:r>
      <w:r w:rsidR="004E1B07">
        <w:rPr>
          <w:sz w:val="24"/>
          <w:szCs w:val="24"/>
        </w:rPr>
        <w:t>;</w:t>
      </w:r>
    </w:p>
    <w:p w:rsidR="00931BC2" w:rsidRPr="00106BF2" w:rsidRDefault="00931BC2" w:rsidP="0012039A">
      <w:pPr>
        <w:numPr>
          <w:ilvl w:val="0"/>
          <w:numId w:val="27"/>
        </w:numPr>
        <w:ind w:left="1440" w:hanging="720"/>
        <w:outlineLvl w:val="0"/>
        <w:rPr>
          <w:sz w:val="24"/>
          <w:szCs w:val="24"/>
        </w:rPr>
      </w:pPr>
      <w:r w:rsidRPr="00106BF2">
        <w:rPr>
          <w:sz w:val="24"/>
          <w:szCs w:val="24"/>
        </w:rPr>
        <w:t>Call Release</w:t>
      </w:r>
      <w:r w:rsidR="004E1B07">
        <w:rPr>
          <w:sz w:val="24"/>
          <w:szCs w:val="24"/>
        </w:rPr>
        <w:t>; and</w:t>
      </w:r>
    </w:p>
    <w:p w:rsidR="00931BC2" w:rsidRPr="00106BF2" w:rsidRDefault="00931BC2" w:rsidP="0012039A">
      <w:pPr>
        <w:numPr>
          <w:ilvl w:val="0"/>
          <w:numId w:val="27"/>
        </w:numPr>
        <w:ind w:left="1440" w:hanging="720"/>
        <w:outlineLvl w:val="0"/>
        <w:rPr>
          <w:sz w:val="24"/>
          <w:szCs w:val="24"/>
        </w:rPr>
      </w:pPr>
      <w:r w:rsidRPr="00106BF2">
        <w:rPr>
          <w:sz w:val="24"/>
          <w:szCs w:val="24"/>
        </w:rPr>
        <w:t>ASCII and Baudot Format</w:t>
      </w:r>
      <w:r w:rsidR="004E1B07">
        <w:rPr>
          <w:sz w:val="24"/>
          <w:szCs w:val="24"/>
        </w:rPr>
        <w:t>.</w:t>
      </w:r>
    </w:p>
    <w:p w:rsidR="00931BC2" w:rsidRPr="00106BF2" w:rsidRDefault="00931BC2" w:rsidP="00931BC2">
      <w:pPr>
        <w:rPr>
          <w:sz w:val="24"/>
          <w:szCs w:val="24"/>
        </w:rPr>
      </w:pPr>
    </w:p>
    <w:p w:rsidR="00931BC2" w:rsidRPr="00106BF2" w:rsidRDefault="00931BC2" w:rsidP="00931BC2">
      <w:pPr>
        <w:rPr>
          <w:sz w:val="24"/>
          <w:szCs w:val="24"/>
        </w:rPr>
      </w:pPr>
      <w:r w:rsidRPr="00106BF2">
        <w:rPr>
          <w:sz w:val="24"/>
          <w:szCs w:val="24"/>
        </w:rPr>
        <w:t>P</w:t>
      </w:r>
      <w:r>
        <w:rPr>
          <w:sz w:val="24"/>
          <w:szCs w:val="24"/>
        </w:rPr>
        <w:t xml:space="preserve">A CTRS </w:t>
      </w:r>
      <w:r w:rsidRPr="00106BF2">
        <w:rPr>
          <w:sz w:val="24"/>
          <w:szCs w:val="24"/>
        </w:rPr>
        <w:t>meets or exceeds all FCC minimum standards</w:t>
      </w:r>
      <w:r w:rsidR="004E1B07">
        <w:rPr>
          <w:sz w:val="24"/>
          <w:szCs w:val="24"/>
        </w:rPr>
        <w:t xml:space="preserve"> consistent with these waivers.</w:t>
      </w:r>
      <w:r w:rsidRPr="00106BF2">
        <w:rPr>
          <w:sz w:val="24"/>
          <w:szCs w:val="24"/>
        </w:rPr>
        <w:t>.</w:t>
      </w:r>
    </w:p>
    <w:p w:rsidR="00931BC2" w:rsidRPr="00106BF2" w:rsidRDefault="00931BC2" w:rsidP="00931BC2">
      <w:pPr>
        <w:rPr>
          <w:sz w:val="24"/>
          <w:szCs w:val="24"/>
        </w:rPr>
      </w:pPr>
    </w:p>
    <w:p w:rsidR="00931BC2" w:rsidRPr="00106BF2" w:rsidRDefault="00931BC2" w:rsidP="00931BC2">
      <w:pPr>
        <w:rPr>
          <w:b/>
          <w:sz w:val="24"/>
          <w:szCs w:val="24"/>
        </w:rPr>
      </w:pPr>
      <w:r w:rsidRPr="00106BF2">
        <w:rPr>
          <w:b/>
          <w:sz w:val="24"/>
          <w:szCs w:val="24"/>
        </w:rPr>
        <w:t>711 via C</w:t>
      </w:r>
      <w:r w:rsidR="004E1B07">
        <w:rPr>
          <w:b/>
          <w:sz w:val="24"/>
          <w:szCs w:val="24"/>
        </w:rPr>
        <w:t>TRS</w:t>
      </w:r>
    </w:p>
    <w:p w:rsidR="00931BC2" w:rsidRPr="00106BF2" w:rsidRDefault="00931BC2" w:rsidP="00931BC2">
      <w:pPr>
        <w:rPr>
          <w:sz w:val="24"/>
          <w:szCs w:val="24"/>
        </w:rPr>
      </w:pPr>
      <w:r w:rsidRPr="00106BF2">
        <w:rPr>
          <w:sz w:val="24"/>
          <w:szCs w:val="24"/>
        </w:rPr>
        <w:t>P</w:t>
      </w:r>
      <w:r>
        <w:rPr>
          <w:sz w:val="24"/>
          <w:szCs w:val="24"/>
        </w:rPr>
        <w:t>A</w:t>
      </w:r>
      <w:r w:rsidRPr="00106BF2">
        <w:rPr>
          <w:sz w:val="24"/>
          <w:szCs w:val="24"/>
        </w:rPr>
        <w:t xml:space="preserve"> C</w:t>
      </w:r>
      <w:r>
        <w:rPr>
          <w:sz w:val="24"/>
          <w:szCs w:val="24"/>
        </w:rPr>
        <w:t>TRS</w:t>
      </w:r>
      <w:r w:rsidRPr="00106BF2">
        <w:rPr>
          <w:sz w:val="24"/>
          <w:szCs w:val="24"/>
        </w:rPr>
        <w:t xml:space="preserve"> allows voice consumers to call a </w:t>
      </w:r>
      <w:r w:rsidR="004E1B07">
        <w:rPr>
          <w:sz w:val="24"/>
          <w:szCs w:val="24"/>
        </w:rPr>
        <w:t xml:space="preserve">CTRS </w:t>
      </w:r>
      <w:r w:rsidRPr="00106BF2">
        <w:rPr>
          <w:sz w:val="24"/>
          <w:szCs w:val="24"/>
        </w:rPr>
        <w:t xml:space="preserve">user by dialing 711 rather than the </w:t>
      </w:r>
      <w:r w:rsidR="004E1B07">
        <w:rPr>
          <w:sz w:val="24"/>
          <w:szCs w:val="24"/>
        </w:rPr>
        <w:t xml:space="preserve">CTRS </w:t>
      </w:r>
      <w:r w:rsidRPr="00106BF2">
        <w:rPr>
          <w:sz w:val="24"/>
          <w:szCs w:val="24"/>
        </w:rPr>
        <w:t>800 number.  Voice users can use this on a per-call basis or as an option on the Customer Profile.</w:t>
      </w:r>
    </w:p>
    <w:p w:rsidR="00931BC2" w:rsidRPr="00106BF2" w:rsidRDefault="00931BC2" w:rsidP="00931BC2">
      <w:pPr>
        <w:rPr>
          <w:sz w:val="24"/>
          <w:szCs w:val="24"/>
        </w:rPr>
      </w:pPr>
    </w:p>
    <w:p w:rsidR="00931BC2" w:rsidRPr="00106BF2" w:rsidRDefault="00931BC2" w:rsidP="00931BC2">
      <w:pPr>
        <w:pStyle w:val="Header"/>
        <w:tabs>
          <w:tab w:val="clear" w:pos="4320"/>
          <w:tab w:val="clear" w:pos="8640"/>
        </w:tabs>
        <w:rPr>
          <w:b/>
          <w:sz w:val="24"/>
          <w:szCs w:val="24"/>
        </w:rPr>
      </w:pPr>
      <w:r w:rsidRPr="00106BF2">
        <w:rPr>
          <w:b/>
          <w:sz w:val="24"/>
          <w:szCs w:val="24"/>
        </w:rPr>
        <w:t>Spanish</w:t>
      </w:r>
      <w:r w:rsidR="004E1B07">
        <w:rPr>
          <w:b/>
          <w:sz w:val="24"/>
          <w:szCs w:val="24"/>
        </w:rPr>
        <w:t xml:space="preserve"> </w:t>
      </w:r>
      <w:r w:rsidRPr="00106BF2">
        <w:rPr>
          <w:b/>
          <w:sz w:val="24"/>
          <w:szCs w:val="24"/>
        </w:rPr>
        <w:t>C</w:t>
      </w:r>
      <w:r w:rsidR="004E1B07">
        <w:rPr>
          <w:b/>
          <w:sz w:val="24"/>
          <w:szCs w:val="24"/>
        </w:rPr>
        <w:t>TRS</w:t>
      </w:r>
      <w:r>
        <w:rPr>
          <w:b/>
          <w:sz w:val="24"/>
          <w:szCs w:val="24"/>
        </w:rPr>
        <w:t xml:space="preserve"> </w:t>
      </w:r>
    </w:p>
    <w:p w:rsidR="00931BC2" w:rsidRPr="00106BF2" w:rsidRDefault="00931BC2" w:rsidP="00931BC2">
      <w:pPr>
        <w:rPr>
          <w:sz w:val="24"/>
          <w:szCs w:val="24"/>
        </w:rPr>
      </w:pPr>
      <w:r w:rsidRPr="00106BF2">
        <w:rPr>
          <w:sz w:val="24"/>
          <w:szCs w:val="24"/>
        </w:rPr>
        <w:t xml:space="preserve">Intrastate and Interstate Spanish Language </w:t>
      </w:r>
      <w:r w:rsidR="004E1B07">
        <w:rPr>
          <w:sz w:val="24"/>
          <w:szCs w:val="24"/>
        </w:rPr>
        <w:t>CAs</w:t>
      </w:r>
      <w:r w:rsidRPr="00106BF2">
        <w:rPr>
          <w:sz w:val="24"/>
          <w:szCs w:val="24"/>
        </w:rPr>
        <w:t xml:space="preserve"> are available to P</w:t>
      </w:r>
      <w:r>
        <w:rPr>
          <w:sz w:val="24"/>
          <w:szCs w:val="24"/>
        </w:rPr>
        <w:t>A</w:t>
      </w:r>
      <w:r w:rsidRPr="00106BF2">
        <w:rPr>
          <w:sz w:val="24"/>
          <w:szCs w:val="24"/>
        </w:rPr>
        <w:t xml:space="preserve"> C</w:t>
      </w:r>
      <w:r>
        <w:rPr>
          <w:sz w:val="24"/>
          <w:szCs w:val="24"/>
        </w:rPr>
        <w:t>TRS</w:t>
      </w:r>
      <w:r w:rsidRPr="00106BF2">
        <w:rPr>
          <w:sz w:val="24"/>
          <w:szCs w:val="24"/>
        </w:rPr>
        <w:t xml:space="preserve"> users from 7:00</w:t>
      </w:r>
      <w:r w:rsidR="004E1B07">
        <w:rPr>
          <w:sz w:val="24"/>
          <w:szCs w:val="24"/>
        </w:rPr>
        <w:t> </w:t>
      </w:r>
      <w:r w:rsidRPr="00106BF2">
        <w:rPr>
          <w:sz w:val="24"/>
          <w:szCs w:val="24"/>
        </w:rPr>
        <w:t>a.m. to 11:00</w:t>
      </w:r>
      <w:r w:rsidR="004E1B07">
        <w:rPr>
          <w:sz w:val="24"/>
          <w:szCs w:val="24"/>
        </w:rPr>
        <w:t> </w:t>
      </w:r>
      <w:r w:rsidRPr="00106BF2">
        <w:rPr>
          <w:sz w:val="24"/>
          <w:szCs w:val="24"/>
        </w:rPr>
        <w:t>p.m. Central Time.  To use Spanish</w:t>
      </w:r>
      <w:r w:rsidR="004E1B07">
        <w:rPr>
          <w:sz w:val="24"/>
          <w:szCs w:val="24"/>
        </w:rPr>
        <w:t xml:space="preserve"> Language CTRS</w:t>
      </w:r>
      <w:r w:rsidRPr="00106BF2">
        <w:rPr>
          <w:sz w:val="24"/>
          <w:szCs w:val="24"/>
        </w:rPr>
        <w:t xml:space="preserve">, the </w:t>
      </w:r>
      <w:r w:rsidR="00404BE4">
        <w:rPr>
          <w:sz w:val="24"/>
          <w:szCs w:val="24"/>
        </w:rPr>
        <w:t xml:space="preserve">CTRS </w:t>
      </w:r>
      <w:r w:rsidRPr="00106BF2">
        <w:rPr>
          <w:sz w:val="24"/>
          <w:szCs w:val="24"/>
        </w:rPr>
        <w:t>user may either call the Spanish C</w:t>
      </w:r>
      <w:r w:rsidR="00404BE4">
        <w:rPr>
          <w:sz w:val="24"/>
          <w:szCs w:val="24"/>
        </w:rPr>
        <w:t>TS</w:t>
      </w:r>
      <w:r w:rsidRPr="00106BF2">
        <w:rPr>
          <w:sz w:val="24"/>
          <w:szCs w:val="24"/>
        </w:rPr>
        <w:t xml:space="preserve"> toll-free number or select the Spanish option under the menu settings.  Once selected, calls automatically route to a Spanish</w:t>
      </w:r>
      <w:r w:rsidR="00404BE4">
        <w:rPr>
          <w:sz w:val="24"/>
          <w:szCs w:val="24"/>
        </w:rPr>
        <w:t>-</w:t>
      </w:r>
      <w:r w:rsidRPr="00106BF2">
        <w:rPr>
          <w:sz w:val="24"/>
          <w:szCs w:val="24"/>
        </w:rPr>
        <w:t>captioning CA.  Voice users dial the Spanish toll-free access number to call a Spanish CTRS user and have the call captioned in the Spanish language.</w:t>
      </w:r>
    </w:p>
    <w:p w:rsidR="00931BC2" w:rsidRPr="00106BF2" w:rsidRDefault="00931BC2" w:rsidP="00931BC2">
      <w:pPr>
        <w:ind w:firstLine="360"/>
        <w:rPr>
          <w:sz w:val="24"/>
          <w:szCs w:val="24"/>
        </w:rPr>
      </w:pPr>
    </w:p>
    <w:p w:rsidR="00931BC2" w:rsidRPr="00106BF2" w:rsidRDefault="00931BC2" w:rsidP="00931BC2">
      <w:pPr>
        <w:pStyle w:val="Header"/>
        <w:tabs>
          <w:tab w:val="clear" w:pos="4320"/>
          <w:tab w:val="clear" w:pos="8640"/>
        </w:tabs>
        <w:rPr>
          <w:b/>
          <w:sz w:val="24"/>
          <w:szCs w:val="24"/>
        </w:rPr>
      </w:pPr>
      <w:r w:rsidRPr="00106BF2">
        <w:rPr>
          <w:b/>
          <w:sz w:val="24"/>
          <w:szCs w:val="24"/>
        </w:rPr>
        <w:t>True Caller ID via C</w:t>
      </w:r>
      <w:r w:rsidR="00404BE4">
        <w:rPr>
          <w:b/>
          <w:sz w:val="24"/>
          <w:szCs w:val="24"/>
        </w:rPr>
        <w:t>TRS</w:t>
      </w:r>
    </w:p>
    <w:p w:rsidR="00931BC2" w:rsidRPr="00106BF2" w:rsidRDefault="00931BC2" w:rsidP="00931BC2">
      <w:pPr>
        <w:rPr>
          <w:sz w:val="24"/>
          <w:szCs w:val="24"/>
        </w:rPr>
      </w:pPr>
      <w:r>
        <w:rPr>
          <w:sz w:val="24"/>
          <w:szCs w:val="24"/>
        </w:rPr>
        <w:t>CTRS</w:t>
      </w:r>
      <w:r w:rsidRPr="00106BF2">
        <w:rPr>
          <w:sz w:val="24"/>
          <w:szCs w:val="24"/>
        </w:rPr>
        <w:t xml:space="preserve"> users in Pennsylvania are provided with True Caller ID which passes along the 10-digit number of the person calling, consistent with FCC requirements.  The actual identity of the </w:t>
      </w:r>
      <w:r w:rsidR="00404BE4">
        <w:rPr>
          <w:sz w:val="24"/>
          <w:szCs w:val="24"/>
        </w:rPr>
        <w:t>c</w:t>
      </w:r>
      <w:r w:rsidRPr="00106BF2">
        <w:rPr>
          <w:sz w:val="24"/>
          <w:szCs w:val="24"/>
        </w:rPr>
        <w:t xml:space="preserve">alling </w:t>
      </w:r>
      <w:r w:rsidR="00404BE4">
        <w:rPr>
          <w:sz w:val="24"/>
          <w:szCs w:val="24"/>
        </w:rPr>
        <w:t>p</w:t>
      </w:r>
      <w:r w:rsidRPr="00106BF2">
        <w:rPr>
          <w:sz w:val="24"/>
          <w:szCs w:val="24"/>
        </w:rPr>
        <w:t xml:space="preserve">arty is presented to the </w:t>
      </w:r>
      <w:r w:rsidR="00404BE4">
        <w:rPr>
          <w:sz w:val="24"/>
          <w:szCs w:val="24"/>
        </w:rPr>
        <w:t>c</w:t>
      </w:r>
      <w:r w:rsidRPr="00106BF2">
        <w:rPr>
          <w:sz w:val="24"/>
          <w:szCs w:val="24"/>
        </w:rPr>
        <w:t xml:space="preserve">alled </w:t>
      </w:r>
      <w:r w:rsidR="00404BE4">
        <w:rPr>
          <w:sz w:val="24"/>
          <w:szCs w:val="24"/>
        </w:rPr>
        <w:t>p</w:t>
      </w:r>
      <w:r w:rsidRPr="00106BF2">
        <w:rPr>
          <w:sz w:val="24"/>
          <w:szCs w:val="24"/>
        </w:rPr>
        <w:t>arty’s Caller ID box (True Caller ID).  How</w:t>
      </w:r>
      <w:r>
        <w:rPr>
          <w:sz w:val="24"/>
          <w:szCs w:val="24"/>
        </w:rPr>
        <w:t xml:space="preserve">ever, if </w:t>
      </w:r>
      <w:r w:rsidR="00404BE4">
        <w:rPr>
          <w:sz w:val="24"/>
          <w:szCs w:val="24"/>
        </w:rPr>
        <w:t>C</w:t>
      </w:r>
      <w:r>
        <w:rPr>
          <w:sz w:val="24"/>
          <w:szCs w:val="24"/>
        </w:rPr>
        <w:t xml:space="preserve">alling </w:t>
      </w:r>
      <w:r w:rsidR="00404BE4">
        <w:rPr>
          <w:sz w:val="24"/>
          <w:szCs w:val="24"/>
        </w:rPr>
        <w:t>p</w:t>
      </w:r>
      <w:r>
        <w:rPr>
          <w:sz w:val="24"/>
          <w:szCs w:val="24"/>
        </w:rPr>
        <w:t>art</w:t>
      </w:r>
      <w:r w:rsidR="00404BE4">
        <w:rPr>
          <w:sz w:val="24"/>
          <w:szCs w:val="24"/>
        </w:rPr>
        <w:t>ies</w:t>
      </w:r>
      <w:r w:rsidRPr="00106BF2">
        <w:rPr>
          <w:sz w:val="24"/>
          <w:szCs w:val="24"/>
        </w:rPr>
        <w:t xml:space="preserve"> block t</w:t>
      </w:r>
      <w:r>
        <w:rPr>
          <w:sz w:val="24"/>
          <w:szCs w:val="24"/>
        </w:rPr>
        <w:t xml:space="preserve">heir Caller ID, the </w:t>
      </w:r>
      <w:r w:rsidR="00404BE4">
        <w:rPr>
          <w:sz w:val="24"/>
          <w:szCs w:val="24"/>
        </w:rPr>
        <w:t>c</w:t>
      </w:r>
      <w:r>
        <w:rPr>
          <w:sz w:val="24"/>
          <w:szCs w:val="24"/>
        </w:rPr>
        <w:t xml:space="preserve">alled </w:t>
      </w:r>
      <w:r w:rsidR="00404BE4">
        <w:rPr>
          <w:sz w:val="24"/>
          <w:szCs w:val="24"/>
        </w:rPr>
        <w:t>p</w:t>
      </w:r>
      <w:r>
        <w:rPr>
          <w:sz w:val="24"/>
          <w:szCs w:val="24"/>
        </w:rPr>
        <w:t xml:space="preserve">arty </w:t>
      </w:r>
      <w:r w:rsidRPr="00106BF2">
        <w:rPr>
          <w:sz w:val="24"/>
          <w:szCs w:val="24"/>
        </w:rPr>
        <w:t>do</w:t>
      </w:r>
      <w:r>
        <w:rPr>
          <w:sz w:val="24"/>
          <w:szCs w:val="24"/>
        </w:rPr>
        <w:t>es</w:t>
      </w:r>
      <w:r w:rsidRPr="00106BF2">
        <w:rPr>
          <w:sz w:val="24"/>
          <w:szCs w:val="24"/>
        </w:rPr>
        <w:t xml:space="preserve"> not receive any Caller ID information, functionally equivalent to a normal telephone call</w:t>
      </w:r>
      <w:r>
        <w:rPr>
          <w:sz w:val="24"/>
          <w:szCs w:val="24"/>
        </w:rPr>
        <w:t xml:space="preserve"> when Caller ID is blocked</w:t>
      </w:r>
      <w:r w:rsidRPr="00106BF2">
        <w:rPr>
          <w:sz w:val="24"/>
          <w:szCs w:val="24"/>
        </w:rPr>
        <w:t xml:space="preserve">.  </w:t>
      </w:r>
      <w:r>
        <w:rPr>
          <w:sz w:val="24"/>
          <w:szCs w:val="24"/>
        </w:rPr>
        <w:t xml:space="preserve">When available, </w:t>
      </w:r>
      <w:r w:rsidRPr="00106BF2">
        <w:rPr>
          <w:sz w:val="24"/>
          <w:szCs w:val="24"/>
        </w:rPr>
        <w:t xml:space="preserve">Caller ID information of the </w:t>
      </w:r>
      <w:r w:rsidR="00404BE4">
        <w:rPr>
          <w:sz w:val="24"/>
          <w:szCs w:val="24"/>
        </w:rPr>
        <w:t>c</w:t>
      </w:r>
      <w:r w:rsidRPr="00106BF2">
        <w:rPr>
          <w:sz w:val="24"/>
          <w:szCs w:val="24"/>
        </w:rPr>
        <w:t xml:space="preserve">alled </w:t>
      </w:r>
      <w:r w:rsidR="00404BE4">
        <w:rPr>
          <w:sz w:val="24"/>
          <w:szCs w:val="24"/>
        </w:rPr>
        <w:t>p</w:t>
      </w:r>
      <w:r w:rsidRPr="00106BF2">
        <w:rPr>
          <w:sz w:val="24"/>
          <w:szCs w:val="24"/>
        </w:rPr>
        <w:t xml:space="preserve">arty is shown on the CapTel </w:t>
      </w:r>
      <w:r>
        <w:rPr>
          <w:sz w:val="24"/>
          <w:szCs w:val="24"/>
        </w:rPr>
        <w:t xml:space="preserve">telephone </w:t>
      </w:r>
      <w:r w:rsidRPr="00106BF2">
        <w:rPr>
          <w:sz w:val="24"/>
          <w:szCs w:val="24"/>
        </w:rPr>
        <w:t>display screen.</w:t>
      </w:r>
    </w:p>
    <w:p w:rsidR="00931BC2" w:rsidRPr="00106BF2" w:rsidRDefault="00931BC2" w:rsidP="00931BC2">
      <w:pPr>
        <w:pStyle w:val="Default"/>
        <w:rPr>
          <w:highlight w:val="yellow"/>
        </w:rPr>
      </w:pPr>
    </w:p>
    <w:p w:rsidR="00931BC2" w:rsidRPr="00106BF2" w:rsidRDefault="00931BC2" w:rsidP="00931BC2">
      <w:pPr>
        <w:pStyle w:val="Default"/>
        <w:rPr>
          <w:b/>
        </w:rPr>
      </w:pPr>
      <w:r w:rsidRPr="00106BF2">
        <w:rPr>
          <w:b/>
        </w:rPr>
        <w:t>Three-way Calling via C</w:t>
      </w:r>
      <w:r w:rsidR="00404BE4">
        <w:rPr>
          <w:b/>
        </w:rPr>
        <w:t>TRS</w:t>
      </w:r>
      <w:r>
        <w:rPr>
          <w:b/>
        </w:rPr>
        <w:t xml:space="preserve"> </w:t>
      </w:r>
    </w:p>
    <w:p w:rsidR="00931BC2" w:rsidRPr="00106BF2" w:rsidRDefault="00931BC2" w:rsidP="00AD011A">
      <w:pPr>
        <w:rPr>
          <w:sz w:val="24"/>
          <w:szCs w:val="24"/>
        </w:rPr>
      </w:pPr>
      <w:r w:rsidRPr="00106BF2">
        <w:rPr>
          <w:sz w:val="24"/>
          <w:szCs w:val="24"/>
        </w:rPr>
        <w:t xml:space="preserve">A standard telephone user initiates a three-way call to a CTRS user </w:t>
      </w:r>
      <w:r w:rsidR="00AD011A">
        <w:rPr>
          <w:sz w:val="24"/>
          <w:szCs w:val="24"/>
        </w:rPr>
        <w:t xml:space="preserve">by </w:t>
      </w:r>
      <w:r w:rsidRPr="00106BF2">
        <w:rPr>
          <w:sz w:val="24"/>
          <w:szCs w:val="24"/>
        </w:rPr>
        <w:t>hook</w:t>
      </w:r>
      <w:r w:rsidR="00AD011A">
        <w:rPr>
          <w:sz w:val="24"/>
          <w:szCs w:val="24"/>
        </w:rPr>
        <w:t>-</w:t>
      </w:r>
      <w:r w:rsidRPr="00106BF2">
        <w:rPr>
          <w:sz w:val="24"/>
          <w:szCs w:val="24"/>
        </w:rPr>
        <w:t>flash</w:t>
      </w:r>
      <w:r w:rsidR="00AD011A">
        <w:rPr>
          <w:sz w:val="24"/>
          <w:szCs w:val="24"/>
        </w:rPr>
        <w:t>ing</w:t>
      </w:r>
      <w:r w:rsidRPr="00106BF2">
        <w:rPr>
          <w:sz w:val="24"/>
          <w:szCs w:val="24"/>
        </w:rPr>
        <w:t xml:space="preserve"> to put the </w:t>
      </w:r>
      <w:r w:rsidR="00AD011A">
        <w:rPr>
          <w:sz w:val="24"/>
          <w:szCs w:val="24"/>
        </w:rPr>
        <w:t xml:space="preserve">first called </w:t>
      </w:r>
      <w:r w:rsidRPr="00106BF2">
        <w:rPr>
          <w:sz w:val="24"/>
          <w:szCs w:val="24"/>
        </w:rPr>
        <w:t>other person on hold then dial</w:t>
      </w:r>
      <w:r w:rsidR="00AD011A">
        <w:rPr>
          <w:sz w:val="24"/>
          <w:szCs w:val="24"/>
        </w:rPr>
        <w:t>ing</w:t>
      </w:r>
      <w:r w:rsidRPr="00106BF2">
        <w:rPr>
          <w:sz w:val="24"/>
          <w:szCs w:val="24"/>
        </w:rPr>
        <w:t xml:space="preserve"> the </w:t>
      </w:r>
      <w:r w:rsidR="00404BE4">
        <w:rPr>
          <w:sz w:val="24"/>
          <w:szCs w:val="24"/>
        </w:rPr>
        <w:t>CTRS</w:t>
      </w:r>
      <w:r>
        <w:rPr>
          <w:sz w:val="24"/>
          <w:szCs w:val="24"/>
        </w:rPr>
        <w:t xml:space="preserve"> </w:t>
      </w:r>
      <w:r w:rsidRPr="00106BF2">
        <w:rPr>
          <w:sz w:val="24"/>
          <w:szCs w:val="24"/>
        </w:rPr>
        <w:t>voice number and giv</w:t>
      </w:r>
      <w:r w:rsidR="00AD011A">
        <w:rPr>
          <w:sz w:val="24"/>
          <w:szCs w:val="24"/>
        </w:rPr>
        <w:t>ing</w:t>
      </w:r>
      <w:r w:rsidRPr="00106BF2">
        <w:rPr>
          <w:sz w:val="24"/>
          <w:szCs w:val="24"/>
        </w:rPr>
        <w:t xml:space="preserve"> the CA the C</w:t>
      </w:r>
      <w:r>
        <w:rPr>
          <w:sz w:val="24"/>
          <w:szCs w:val="24"/>
        </w:rPr>
        <w:t xml:space="preserve">TRS </w:t>
      </w:r>
      <w:r w:rsidRPr="00106BF2">
        <w:rPr>
          <w:sz w:val="24"/>
          <w:szCs w:val="24"/>
        </w:rPr>
        <w:t xml:space="preserve">user’s telephone number or </w:t>
      </w:r>
      <w:r w:rsidR="00AD011A">
        <w:rPr>
          <w:sz w:val="24"/>
          <w:szCs w:val="24"/>
        </w:rPr>
        <w:t xml:space="preserve">by </w:t>
      </w:r>
      <w:r w:rsidRPr="00106BF2">
        <w:rPr>
          <w:sz w:val="24"/>
          <w:szCs w:val="24"/>
        </w:rPr>
        <w:t>dial</w:t>
      </w:r>
      <w:r w:rsidR="00AD011A">
        <w:rPr>
          <w:sz w:val="24"/>
          <w:szCs w:val="24"/>
        </w:rPr>
        <w:t>ing</w:t>
      </w:r>
      <w:r w:rsidRPr="00106BF2">
        <w:rPr>
          <w:sz w:val="24"/>
          <w:szCs w:val="24"/>
        </w:rPr>
        <w:t xml:space="preserve"> the C</w:t>
      </w:r>
      <w:r>
        <w:rPr>
          <w:sz w:val="24"/>
          <w:szCs w:val="24"/>
        </w:rPr>
        <w:t>TRS</w:t>
      </w:r>
      <w:r w:rsidRPr="00106BF2">
        <w:rPr>
          <w:sz w:val="24"/>
          <w:szCs w:val="24"/>
        </w:rPr>
        <w:t xml:space="preserve"> user direct if </w:t>
      </w:r>
      <w:r>
        <w:rPr>
          <w:sz w:val="24"/>
          <w:szCs w:val="24"/>
        </w:rPr>
        <w:t xml:space="preserve">the called party is </w:t>
      </w:r>
      <w:r w:rsidRPr="00106BF2">
        <w:rPr>
          <w:sz w:val="24"/>
          <w:szCs w:val="24"/>
        </w:rPr>
        <w:t>a 2</w:t>
      </w:r>
      <w:r>
        <w:rPr>
          <w:sz w:val="24"/>
          <w:szCs w:val="24"/>
        </w:rPr>
        <w:noBreakHyphen/>
      </w:r>
      <w:r w:rsidR="00AD011A">
        <w:rPr>
          <w:sz w:val="24"/>
          <w:szCs w:val="24"/>
        </w:rPr>
        <w:t>l</w:t>
      </w:r>
      <w:r w:rsidRPr="00106BF2">
        <w:rPr>
          <w:sz w:val="24"/>
          <w:szCs w:val="24"/>
        </w:rPr>
        <w:t>ine C</w:t>
      </w:r>
      <w:r>
        <w:rPr>
          <w:sz w:val="24"/>
          <w:szCs w:val="24"/>
        </w:rPr>
        <w:t>TRS</w:t>
      </w:r>
      <w:r w:rsidRPr="00106BF2">
        <w:rPr>
          <w:sz w:val="24"/>
          <w:szCs w:val="24"/>
        </w:rPr>
        <w:t xml:space="preserve"> user.  All three parties would then be joined</w:t>
      </w:r>
      <w:r w:rsidR="00AD011A">
        <w:rPr>
          <w:sz w:val="24"/>
          <w:szCs w:val="24"/>
        </w:rPr>
        <w:t xml:space="preserve"> by hook flash</w:t>
      </w:r>
      <w:r>
        <w:rPr>
          <w:sz w:val="24"/>
          <w:szCs w:val="24"/>
        </w:rPr>
        <w:t>,</w:t>
      </w:r>
      <w:r w:rsidRPr="00106BF2">
        <w:rPr>
          <w:sz w:val="24"/>
          <w:szCs w:val="24"/>
        </w:rPr>
        <w:t xml:space="preserve"> and the C</w:t>
      </w:r>
      <w:r>
        <w:rPr>
          <w:sz w:val="24"/>
          <w:szCs w:val="24"/>
        </w:rPr>
        <w:t>TRS</w:t>
      </w:r>
      <w:r w:rsidRPr="00106BF2">
        <w:rPr>
          <w:sz w:val="24"/>
          <w:szCs w:val="24"/>
        </w:rPr>
        <w:t xml:space="preserve"> user would receive captions on the call.  </w:t>
      </w:r>
    </w:p>
    <w:p w:rsidR="00931BC2" w:rsidRPr="00106BF2" w:rsidRDefault="00931BC2" w:rsidP="00931BC2">
      <w:pPr>
        <w:rPr>
          <w:sz w:val="24"/>
          <w:szCs w:val="24"/>
        </w:rPr>
      </w:pPr>
    </w:p>
    <w:p w:rsidR="00931BC2" w:rsidRPr="00106BF2" w:rsidRDefault="00931BC2" w:rsidP="00931BC2">
      <w:pPr>
        <w:rPr>
          <w:sz w:val="24"/>
          <w:szCs w:val="24"/>
        </w:rPr>
      </w:pPr>
      <w:r w:rsidRPr="00106BF2">
        <w:rPr>
          <w:sz w:val="24"/>
          <w:szCs w:val="24"/>
        </w:rPr>
        <w:t>With 2-</w:t>
      </w:r>
      <w:r w:rsidR="00404BE4">
        <w:rPr>
          <w:sz w:val="24"/>
          <w:szCs w:val="24"/>
        </w:rPr>
        <w:t>l</w:t>
      </w:r>
      <w:r w:rsidRPr="00106BF2">
        <w:rPr>
          <w:sz w:val="24"/>
          <w:szCs w:val="24"/>
        </w:rPr>
        <w:t xml:space="preserve">ine </w:t>
      </w:r>
      <w:r w:rsidR="00404BE4">
        <w:rPr>
          <w:sz w:val="24"/>
          <w:szCs w:val="24"/>
        </w:rPr>
        <w:t>CTRS</w:t>
      </w:r>
      <w:r w:rsidRPr="00106BF2">
        <w:rPr>
          <w:sz w:val="24"/>
          <w:szCs w:val="24"/>
        </w:rPr>
        <w:t xml:space="preserve">, the </w:t>
      </w:r>
      <w:r>
        <w:rPr>
          <w:sz w:val="24"/>
          <w:szCs w:val="24"/>
        </w:rPr>
        <w:t xml:space="preserve">PA </w:t>
      </w:r>
      <w:r w:rsidRPr="00106BF2">
        <w:rPr>
          <w:sz w:val="24"/>
          <w:szCs w:val="24"/>
        </w:rPr>
        <w:t>C</w:t>
      </w:r>
      <w:r>
        <w:rPr>
          <w:sz w:val="24"/>
          <w:szCs w:val="24"/>
        </w:rPr>
        <w:t>TRS</w:t>
      </w:r>
      <w:r w:rsidRPr="00106BF2">
        <w:rPr>
          <w:sz w:val="24"/>
          <w:szCs w:val="24"/>
        </w:rPr>
        <w:t xml:space="preserve"> user initiates a three-way call in the same manner that a standard phone user would.  The first line works exactly as a regular phone line (able to add another caller)</w:t>
      </w:r>
      <w:r w:rsidR="00404BE4">
        <w:rPr>
          <w:sz w:val="24"/>
          <w:szCs w:val="24"/>
        </w:rPr>
        <w:t>,</w:t>
      </w:r>
      <w:r w:rsidRPr="00106BF2">
        <w:rPr>
          <w:sz w:val="24"/>
          <w:szCs w:val="24"/>
        </w:rPr>
        <w:t xml:space="preserve"> and the second line supports the captions.</w:t>
      </w:r>
    </w:p>
    <w:p w:rsidR="00931BC2" w:rsidRDefault="00931BC2" w:rsidP="00931BC2">
      <w:pPr>
        <w:pStyle w:val="Default"/>
        <w:rPr>
          <w:highlight w:val="yellow"/>
        </w:rPr>
      </w:pPr>
    </w:p>
    <w:p w:rsidR="00931BC2" w:rsidRPr="00106BF2" w:rsidRDefault="00931BC2" w:rsidP="00931BC2">
      <w:pPr>
        <w:pStyle w:val="Header"/>
        <w:tabs>
          <w:tab w:val="clear" w:pos="4320"/>
          <w:tab w:val="clear" w:pos="8640"/>
        </w:tabs>
        <w:rPr>
          <w:b/>
          <w:sz w:val="24"/>
          <w:szCs w:val="24"/>
        </w:rPr>
      </w:pPr>
      <w:r w:rsidRPr="00106BF2">
        <w:rPr>
          <w:b/>
          <w:sz w:val="24"/>
          <w:szCs w:val="24"/>
        </w:rPr>
        <w:t xml:space="preserve">Call-Waiting via </w:t>
      </w:r>
      <w:r w:rsidR="00AD011A">
        <w:rPr>
          <w:b/>
          <w:sz w:val="24"/>
          <w:szCs w:val="24"/>
        </w:rPr>
        <w:t>CTRS</w:t>
      </w:r>
    </w:p>
    <w:p w:rsidR="00931BC2" w:rsidRPr="00106BF2" w:rsidRDefault="00931BC2" w:rsidP="00931BC2">
      <w:pPr>
        <w:rPr>
          <w:sz w:val="24"/>
          <w:szCs w:val="24"/>
        </w:rPr>
      </w:pPr>
      <w:r w:rsidRPr="00106BF2">
        <w:rPr>
          <w:sz w:val="24"/>
          <w:szCs w:val="24"/>
        </w:rPr>
        <w:t xml:space="preserve">Call-waiting is supported by </w:t>
      </w:r>
      <w:r>
        <w:rPr>
          <w:sz w:val="24"/>
          <w:szCs w:val="24"/>
        </w:rPr>
        <w:t xml:space="preserve">the </w:t>
      </w:r>
      <w:r w:rsidRPr="00106BF2">
        <w:rPr>
          <w:sz w:val="24"/>
          <w:szCs w:val="24"/>
        </w:rPr>
        <w:t>2-line Cap</w:t>
      </w:r>
      <w:r>
        <w:rPr>
          <w:sz w:val="24"/>
          <w:szCs w:val="24"/>
        </w:rPr>
        <w:t>Tel t</w:t>
      </w:r>
      <w:r w:rsidRPr="00106BF2">
        <w:rPr>
          <w:sz w:val="24"/>
          <w:szCs w:val="24"/>
        </w:rPr>
        <w:t>elephone</w:t>
      </w:r>
      <w:r>
        <w:rPr>
          <w:sz w:val="24"/>
          <w:szCs w:val="24"/>
        </w:rPr>
        <w:t xml:space="preserve"> and by PA CTRS</w:t>
      </w:r>
      <w:r w:rsidRPr="00106BF2">
        <w:rPr>
          <w:sz w:val="24"/>
          <w:szCs w:val="24"/>
        </w:rPr>
        <w:t xml:space="preserve">.  </w:t>
      </w:r>
      <w:r w:rsidR="00AD011A">
        <w:rPr>
          <w:sz w:val="24"/>
          <w:szCs w:val="24"/>
        </w:rPr>
        <w:t xml:space="preserve">The </w:t>
      </w:r>
      <w:r>
        <w:rPr>
          <w:sz w:val="24"/>
          <w:szCs w:val="24"/>
        </w:rPr>
        <w:t xml:space="preserve">PA </w:t>
      </w:r>
      <w:r w:rsidRPr="00106BF2">
        <w:rPr>
          <w:sz w:val="24"/>
          <w:szCs w:val="24"/>
        </w:rPr>
        <w:t>C</w:t>
      </w:r>
      <w:r>
        <w:rPr>
          <w:sz w:val="24"/>
          <w:szCs w:val="24"/>
        </w:rPr>
        <w:t>TRS</w:t>
      </w:r>
      <w:r w:rsidRPr="00106BF2">
        <w:rPr>
          <w:sz w:val="24"/>
          <w:szCs w:val="24"/>
        </w:rPr>
        <w:t xml:space="preserve"> user hears (or reads in the captions) </w:t>
      </w:r>
      <w:r w:rsidR="00AD011A">
        <w:rPr>
          <w:sz w:val="24"/>
          <w:szCs w:val="24"/>
        </w:rPr>
        <w:t xml:space="preserve">a </w:t>
      </w:r>
      <w:r w:rsidRPr="00106BF2">
        <w:rPr>
          <w:sz w:val="24"/>
          <w:szCs w:val="24"/>
        </w:rPr>
        <w:t xml:space="preserve">“beep” </w:t>
      </w:r>
      <w:r w:rsidR="00AD011A">
        <w:rPr>
          <w:sz w:val="24"/>
          <w:szCs w:val="24"/>
        </w:rPr>
        <w:t xml:space="preserve">indicating that </w:t>
      </w:r>
      <w:r w:rsidRPr="00106BF2">
        <w:rPr>
          <w:sz w:val="24"/>
          <w:szCs w:val="24"/>
        </w:rPr>
        <w:t>a second call is coming in</w:t>
      </w:r>
      <w:r>
        <w:rPr>
          <w:sz w:val="24"/>
          <w:szCs w:val="24"/>
        </w:rPr>
        <w:t>.  T</w:t>
      </w:r>
      <w:r w:rsidRPr="00106BF2">
        <w:rPr>
          <w:sz w:val="24"/>
          <w:szCs w:val="24"/>
        </w:rPr>
        <w:t xml:space="preserve">he </w:t>
      </w:r>
      <w:r w:rsidR="00AB5823">
        <w:rPr>
          <w:sz w:val="24"/>
          <w:szCs w:val="24"/>
        </w:rPr>
        <w:t>CTRS user</w:t>
      </w:r>
      <w:r w:rsidRPr="00106BF2">
        <w:rPr>
          <w:sz w:val="24"/>
          <w:szCs w:val="24"/>
        </w:rPr>
        <w:t xml:space="preserve"> simply presses the FLASH button on </w:t>
      </w:r>
      <w:r>
        <w:rPr>
          <w:sz w:val="24"/>
          <w:szCs w:val="24"/>
        </w:rPr>
        <w:t xml:space="preserve">his/her </w:t>
      </w:r>
      <w:r w:rsidRPr="00106BF2">
        <w:rPr>
          <w:sz w:val="24"/>
          <w:szCs w:val="24"/>
        </w:rPr>
        <w:t xml:space="preserve">CapTel </w:t>
      </w:r>
      <w:r>
        <w:rPr>
          <w:sz w:val="24"/>
          <w:szCs w:val="24"/>
        </w:rPr>
        <w:t>tele</w:t>
      </w:r>
      <w:r w:rsidRPr="00106BF2">
        <w:rPr>
          <w:sz w:val="24"/>
          <w:szCs w:val="24"/>
        </w:rPr>
        <w:t>phone.  The C</w:t>
      </w:r>
      <w:r>
        <w:rPr>
          <w:sz w:val="24"/>
          <w:szCs w:val="24"/>
        </w:rPr>
        <w:t>TRS</w:t>
      </w:r>
      <w:r w:rsidRPr="00106BF2">
        <w:rPr>
          <w:sz w:val="24"/>
          <w:szCs w:val="24"/>
        </w:rPr>
        <w:t xml:space="preserve"> user’s second caller will be on-line, and the C</w:t>
      </w:r>
      <w:r>
        <w:rPr>
          <w:sz w:val="24"/>
          <w:szCs w:val="24"/>
        </w:rPr>
        <w:t>TRS</w:t>
      </w:r>
      <w:r w:rsidRPr="00106BF2">
        <w:rPr>
          <w:sz w:val="24"/>
          <w:szCs w:val="24"/>
        </w:rPr>
        <w:t xml:space="preserve"> user will receive captions of the conversation.  The C</w:t>
      </w:r>
      <w:r>
        <w:rPr>
          <w:sz w:val="24"/>
          <w:szCs w:val="24"/>
        </w:rPr>
        <w:t>TRS</w:t>
      </w:r>
      <w:r w:rsidRPr="00106BF2">
        <w:rPr>
          <w:sz w:val="24"/>
          <w:szCs w:val="24"/>
        </w:rPr>
        <w:t xml:space="preserve"> user will still receive captions of the first conversation if/when he</w:t>
      </w:r>
      <w:r>
        <w:rPr>
          <w:sz w:val="24"/>
          <w:szCs w:val="24"/>
        </w:rPr>
        <w:t>/she</w:t>
      </w:r>
      <w:r w:rsidRPr="00106BF2">
        <w:rPr>
          <w:sz w:val="24"/>
          <w:szCs w:val="24"/>
        </w:rPr>
        <w:t xml:space="preserve"> return</w:t>
      </w:r>
      <w:r>
        <w:rPr>
          <w:sz w:val="24"/>
          <w:szCs w:val="24"/>
        </w:rPr>
        <w:t>s</w:t>
      </w:r>
      <w:r w:rsidRPr="00106BF2">
        <w:rPr>
          <w:sz w:val="24"/>
          <w:szCs w:val="24"/>
        </w:rPr>
        <w:t xml:space="preserve"> to the first caller by pressing the FLASH button again.</w:t>
      </w:r>
    </w:p>
    <w:p w:rsidR="00931BC2" w:rsidRPr="00106BF2" w:rsidRDefault="00931BC2" w:rsidP="00931BC2">
      <w:pPr>
        <w:rPr>
          <w:sz w:val="24"/>
          <w:szCs w:val="24"/>
        </w:rPr>
      </w:pPr>
    </w:p>
    <w:p w:rsidR="00931BC2" w:rsidRPr="00106BF2" w:rsidRDefault="00931BC2" w:rsidP="00931BC2">
      <w:pPr>
        <w:rPr>
          <w:b/>
          <w:sz w:val="24"/>
          <w:szCs w:val="24"/>
        </w:rPr>
      </w:pPr>
      <w:r w:rsidRPr="00106BF2">
        <w:rPr>
          <w:b/>
          <w:sz w:val="24"/>
          <w:szCs w:val="24"/>
        </w:rPr>
        <w:t>Speed Dialing via C</w:t>
      </w:r>
      <w:r w:rsidR="00AB5823">
        <w:rPr>
          <w:b/>
          <w:sz w:val="24"/>
          <w:szCs w:val="24"/>
        </w:rPr>
        <w:t>TRS</w:t>
      </w:r>
    </w:p>
    <w:p w:rsidR="00931BC2" w:rsidRPr="00106BF2" w:rsidRDefault="00931BC2" w:rsidP="00931BC2">
      <w:pPr>
        <w:rPr>
          <w:sz w:val="24"/>
          <w:szCs w:val="24"/>
        </w:rPr>
      </w:pPr>
      <w:r w:rsidRPr="00106BF2">
        <w:rPr>
          <w:sz w:val="24"/>
          <w:szCs w:val="24"/>
        </w:rPr>
        <w:t xml:space="preserve">Speed Dialing, which is built into the CapTel </w:t>
      </w:r>
      <w:r>
        <w:rPr>
          <w:sz w:val="24"/>
          <w:szCs w:val="24"/>
        </w:rPr>
        <w:t>tele</w:t>
      </w:r>
      <w:r w:rsidRPr="00106BF2">
        <w:rPr>
          <w:sz w:val="24"/>
          <w:szCs w:val="24"/>
        </w:rPr>
        <w:t xml:space="preserve">phone’s Dialing Directory, allows </w:t>
      </w:r>
      <w:r w:rsidR="00AB5823">
        <w:rPr>
          <w:sz w:val="24"/>
          <w:szCs w:val="24"/>
        </w:rPr>
        <w:t xml:space="preserve">CTRS </w:t>
      </w:r>
      <w:r w:rsidRPr="00106BF2">
        <w:rPr>
          <w:sz w:val="24"/>
          <w:szCs w:val="24"/>
        </w:rPr>
        <w:t xml:space="preserve">users to quickly dial frequently called phone numbers.  To speed dial a number that </w:t>
      </w:r>
      <w:r>
        <w:rPr>
          <w:sz w:val="24"/>
          <w:szCs w:val="24"/>
        </w:rPr>
        <w:t xml:space="preserve">PA </w:t>
      </w:r>
      <w:r w:rsidRPr="00106BF2">
        <w:rPr>
          <w:sz w:val="24"/>
          <w:szCs w:val="24"/>
        </w:rPr>
        <w:t>C</w:t>
      </w:r>
      <w:r>
        <w:rPr>
          <w:sz w:val="24"/>
          <w:szCs w:val="24"/>
        </w:rPr>
        <w:t>TRS</w:t>
      </w:r>
      <w:r w:rsidRPr="00106BF2">
        <w:rPr>
          <w:sz w:val="24"/>
          <w:szCs w:val="24"/>
        </w:rPr>
        <w:t xml:space="preserve"> user has saved in the CapTel </w:t>
      </w:r>
      <w:r>
        <w:rPr>
          <w:sz w:val="24"/>
          <w:szCs w:val="24"/>
        </w:rPr>
        <w:t xml:space="preserve">telephone’s </w:t>
      </w:r>
      <w:r w:rsidRPr="00106BF2">
        <w:rPr>
          <w:sz w:val="24"/>
          <w:szCs w:val="24"/>
        </w:rPr>
        <w:t xml:space="preserve">memory, the user simply presses the button next to the Memory Dial/Redial arrow.  A list of saved numbers along with the last number dialed is then displayed.  The </w:t>
      </w:r>
      <w:r>
        <w:rPr>
          <w:sz w:val="24"/>
          <w:szCs w:val="24"/>
        </w:rPr>
        <w:t xml:space="preserve">CTRS </w:t>
      </w:r>
      <w:r w:rsidRPr="00106BF2">
        <w:rPr>
          <w:sz w:val="24"/>
          <w:szCs w:val="24"/>
        </w:rPr>
        <w:t>user then presses the button next to the number he</w:t>
      </w:r>
      <w:r>
        <w:rPr>
          <w:sz w:val="24"/>
          <w:szCs w:val="24"/>
        </w:rPr>
        <w:t>/she</w:t>
      </w:r>
      <w:r w:rsidRPr="00106BF2">
        <w:rPr>
          <w:sz w:val="24"/>
          <w:szCs w:val="24"/>
        </w:rPr>
        <w:t xml:space="preserve"> wish</w:t>
      </w:r>
      <w:r>
        <w:rPr>
          <w:sz w:val="24"/>
          <w:szCs w:val="24"/>
        </w:rPr>
        <w:t>es</w:t>
      </w:r>
      <w:r w:rsidRPr="00106BF2">
        <w:rPr>
          <w:sz w:val="24"/>
          <w:szCs w:val="24"/>
        </w:rPr>
        <w:t xml:space="preserve"> to dial again</w:t>
      </w:r>
      <w:r>
        <w:rPr>
          <w:sz w:val="24"/>
          <w:szCs w:val="24"/>
        </w:rPr>
        <w:t>,</w:t>
      </w:r>
      <w:r w:rsidRPr="00106BF2">
        <w:rPr>
          <w:sz w:val="24"/>
          <w:szCs w:val="24"/>
        </w:rPr>
        <w:t xml:space="preserve"> and </w:t>
      </w:r>
      <w:r>
        <w:rPr>
          <w:sz w:val="24"/>
          <w:szCs w:val="24"/>
        </w:rPr>
        <w:t xml:space="preserve">the </w:t>
      </w:r>
      <w:r w:rsidRPr="00106BF2">
        <w:rPr>
          <w:sz w:val="24"/>
          <w:szCs w:val="24"/>
        </w:rPr>
        <w:t xml:space="preserve">CapTel </w:t>
      </w:r>
      <w:r>
        <w:rPr>
          <w:sz w:val="24"/>
          <w:szCs w:val="24"/>
        </w:rPr>
        <w:t xml:space="preserve">telephone </w:t>
      </w:r>
      <w:r w:rsidRPr="00106BF2">
        <w:rPr>
          <w:sz w:val="24"/>
          <w:szCs w:val="24"/>
        </w:rPr>
        <w:t>dials the number automatically.</w:t>
      </w:r>
    </w:p>
    <w:p w:rsidR="00931BC2" w:rsidRPr="00106BF2" w:rsidRDefault="00931BC2" w:rsidP="00931BC2">
      <w:pPr>
        <w:rPr>
          <w:sz w:val="24"/>
          <w:szCs w:val="24"/>
        </w:rPr>
      </w:pPr>
    </w:p>
    <w:p w:rsidR="00AB5823" w:rsidRPr="00AB5823" w:rsidRDefault="00AB5823" w:rsidP="00931BC2">
      <w:pPr>
        <w:rPr>
          <w:b/>
          <w:sz w:val="24"/>
          <w:szCs w:val="24"/>
        </w:rPr>
      </w:pPr>
      <w:r w:rsidRPr="00AB5823">
        <w:rPr>
          <w:b/>
          <w:sz w:val="24"/>
          <w:szCs w:val="24"/>
        </w:rPr>
        <w:t>Costs for Non-Basic Services</w:t>
      </w:r>
    </w:p>
    <w:p w:rsidR="00931BC2" w:rsidRPr="00106BF2" w:rsidRDefault="00931BC2" w:rsidP="00931BC2">
      <w:pPr>
        <w:rPr>
          <w:sz w:val="24"/>
          <w:szCs w:val="24"/>
        </w:rPr>
      </w:pPr>
      <w:r w:rsidRPr="00106BF2">
        <w:rPr>
          <w:sz w:val="24"/>
          <w:szCs w:val="24"/>
        </w:rPr>
        <w:t>No charges are assessed to C</w:t>
      </w:r>
      <w:r>
        <w:rPr>
          <w:sz w:val="24"/>
          <w:szCs w:val="24"/>
        </w:rPr>
        <w:t>TRS</w:t>
      </w:r>
      <w:r w:rsidRPr="00106BF2">
        <w:rPr>
          <w:sz w:val="24"/>
          <w:szCs w:val="24"/>
        </w:rPr>
        <w:t xml:space="preserve"> users for these local exchange non-basic services beyond what the user</w:t>
      </w:r>
      <w:r>
        <w:rPr>
          <w:sz w:val="24"/>
          <w:szCs w:val="24"/>
        </w:rPr>
        <w:t>s</w:t>
      </w:r>
      <w:r w:rsidRPr="00106BF2">
        <w:rPr>
          <w:sz w:val="24"/>
          <w:szCs w:val="24"/>
        </w:rPr>
        <w:t xml:space="preserve"> pay their LEC</w:t>
      </w:r>
      <w:r>
        <w:rPr>
          <w:sz w:val="24"/>
          <w:szCs w:val="24"/>
        </w:rPr>
        <w:t>s</w:t>
      </w:r>
      <w:r w:rsidRPr="00106BF2">
        <w:rPr>
          <w:sz w:val="24"/>
          <w:szCs w:val="24"/>
        </w:rPr>
        <w:t xml:space="preserve"> for these services.  </w:t>
      </w:r>
    </w:p>
    <w:p w:rsidR="00931BC2" w:rsidRPr="00106BF2" w:rsidRDefault="00931BC2" w:rsidP="00931BC2">
      <w:pPr>
        <w:rPr>
          <w:color w:val="0000FF"/>
          <w:sz w:val="24"/>
          <w:szCs w:val="24"/>
        </w:rPr>
      </w:pPr>
    </w:p>
    <w:p w:rsidR="00931BC2" w:rsidRPr="00106BF2" w:rsidRDefault="00931BC2" w:rsidP="00931BC2">
      <w:pPr>
        <w:pStyle w:val="Header"/>
        <w:tabs>
          <w:tab w:val="clear" w:pos="4320"/>
          <w:tab w:val="clear" w:pos="8640"/>
        </w:tabs>
        <w:rPr>
          <w:b/>
          <w:sz w:val="24"/>
          <w:szCs w:val="24"/>
        </w:rPr>
      </w:pPr>
      <w:r w:rsidRPr="00106BF2">
        <w:rPr>
          <w:b/>
          <w:sz w:val="24"/>
          <w:szCs w:val="24"/>
        </w:rPr>
        <w:t>Using Automated (Touchtone) Systems via C</w:t>
      </w:r>
      <w:r w:rsidR="00AB5823">
        <w:rPr>
          <w:b/>
          <w:sz w:val="24"/>
          <w:szCs w:val="24"/>
        </w:rPr>
        <w:t>TRS</w:t>
      </w:r>
    </w:p>
    <w:p w:rsidR="00931BC2" w:rsidRPr="00106BF2" w:rsidRDefault="00931BC2" w:rsidP="00931BC2">
      <w:pPr>
        <w:rPr>
          <w:sz w:val="24"/>
          <w:szCs w:val="24"/>
        </w:rPr>
      </w:pPr>
      <w:r w:rsidRPr="00106BF2">
        <w:rPr>
          <w:sz w:val="24"/>
          <w:szCs w:val="24"/>
        </w:rPr>
        <w:t>C</w:t>
      </w:r>
      <w:r>
        <w:rPr>
          <w:sz w:val="24"/>
          <w:szCs w:val="24"/>
        </w:rPr>
        <w:t>TRS</w:t>
      </w:r>
      <w:r w:rsidRPr="00106BF2">
        <w:rPr>
          <w:sz w:val="24"/>
          <w:szCs w:val="24"/>
        </w:rPr>
        <w:t xml:space="preserve"> users have access to audiotext, interactive voice response units</w:t>
      </w:r>
      <w:r w:rsidR="00AB5823">
        <w:rPr>
          <w:sz w:val="24"/>
          <w:szCs w:val="24"/>
        </w:rPr>
        <w:t>,</w:t>
      </w:r>
      <w:r w:rsidRPr="00106BF2">
        <w:rPr>
          <w:sz w:val="24"/>
          <w:szCs w:val="24"/>
        </w:rPr>
        <w:t xml:space="preserve"> and answering machines including message retrieval services</w:t>
      </w:r>
      <w:r w:rsidR="00AB5823">
        <w:rPr>
          <w:sz w:val="24"/>
          <w:szCs w:val="24"/>
        </w:rPr>
        <w:t>.  They</w:t>
      </w:r>
      <w:r w:rsidRPr="00106BF2">
        <w:rPr>
          <w:sz w:val="24"/>
          <w:szCs w:val="24"/>
        </w:rPr>
        <w:t xml:space="preserve"> can receive and leave messages on answering machines or voice mail systems with automated menus.  The C</w:t>
      </w:r>
      <w:r>
        <w:rPr>
          <w:sz w:val="24"/>
          <w:szCs w:val="24"/>
        </w:rPr>
        <w:t>TRS</w:t>
      </w:r>
      <w:r w:rsidRPr="00106BF2">
        <w:rPr>
          <w:sz w:val="24"/>
          <w:szCs w:val="24"/>
        </w:rPr>
        <w:t xml:space="preserve"> user can press the CapTel </w:t>
      </w:r>
      <w:r>
        <w:rPr>
          <w:sz w:val="24"/>
          <w:szCs w:val="24"/>
        </w:rPr>
        <w:t xml:space="preserve">telephone </w:t>
      </w:r>
      <w:r w:rsidRPr="00106BF2">
        <w:rPr>
          <w:sz w:val="24"/>
          <w:szCs w:val="24"/>
        </w:rPr>
        <w:t xml:space="preserve">number buttons at any time during a call to make selections.  The captioning service continuously transcribes what is heard regardless of what the </w:t>
      </w:r>
      <w:r>
        <w:rPr>
          <w:sz w:val="24"/>
          <w:szCs w:val="24"/>
        </w:rPr>
        <w:t xml:space="preserve">PA </w:t>
      </w:r>
      <w:r w:rsidRPr="00106BF2">
        <w:rPr>
          <w:sz w:val="24"/>
          <w:szCs w:val="24"/>
        </w:rPr>
        <w:t>C</w:t>
      </w:r>
      <w:r>
        <w:rPr>
          <w:sz w:val="24"/>
          <w:szCs w:val="24"/>
        </w:rPr>
        <w:t>TRS</w:t>
      </w:r>
      <w:r w:rsidRPr="00106BF2">
        <w:rPr>
          <w:sz w:val="24"/>
          <w:szCs w:val="24"/>
        </w:rPr>
        <w:t xml:space="preserve"> user is saying or which buttons </w:t>
      </w:r>
      <w:r>
        <w:rPr>
          <w:sz w:val="24"/>
          <w:szCs w:val="24"/>
        </w:rPr>
        <w:t xml:space="preserve">are </w:t>
      </w:r>
      <w:r w:rsidRPr="00106BF2">
        <w:rPr>
          <w:sz w:val="24"/>
          <w:szCs w:val="24"/>
        </w:rPr>
        <w:t>press</w:t>
      </w:r>
      <w:r>
        <w:rPr>
          <w:sz w:val="24"/>
          <w:szCs w:val="24"/>
        </w:rPr>
        <w:t>ed</w:t>
      </w:r>
      <w:r w:rsidRPr="00106BF2">
        <w:rPr>
          <w:sz w:val="24"/>
          <w:szCs w:val="24"/>
        </w:rPr>
        <w:t>.</w:t>
      </w:r>
    </w:p>
    <w:p w:rsidR="00931BC2" w:rsidRPr="00106BF2" w:rsidRDefault="00931BC2" w:rsidP="00931BC2">
      <w:pPr>
        <w:pStyle w:val="Default"/>
        <w:rPr>
          <w:highlight w:val="yellow"/>
        </w:rPr>
      </w:pPr>
    </w:p>
    <w:p w:rsidR="00931BC2" w:rsidRPr="00106BF2" w:rsidRDefault="00931BC2" w:rsidP="00931BC2">
      <w:pPr>
        <w:rPr>
          <w:sz w:val="24"/>
          <w:szCs w:val="24"/>
        </w:rPr>
      </w:pPr>
      <w:r w:rsidRPr="00106BF2">
        <w:rPr>
          <w:b/>
          <w:sz w:val="24"/>
          <w:szCs w:val="24"/>
        </w:rPr>
        <w:t>Leaving Messages on Answering Machines via C</w:t>
      </w:r>
      <w:r w:rsidR="00AB5823">
        <w:rPr>
          <w:b/>
          <w:sz w:val="24"/>
          <w:szCs w:val="24"/>
        </w:rPr>
        <w:t>TRS</w:t>
      </w:r>
    </w:p>
    <w:p w:rsidR="00931BC2" w:rsidRPr="00106BF2" w:rsidRDefault="00931BC2" w:rsidP="00931BC2">
      <w:pPr>
        <w:rPr>
          <w:sz w:val="24"/>
          <w:szCs w:val="24"/>
        </w:rPr>
      </w:pPr>
      <w:r w:rsidRPr="00106BF2">
        <w:rPr>
          <w:sz w:val="24"/>
          <w:szCs w:val="24"/>
        </w:rPr>
        <w:t>C</w:t>
      </w:r>
      <w:r>
        <w:rPr>
          <w:sz w:val="24"/>
          <w:szCs w:val="24"/>
        </w:rPr>
        <w:t>TRS</w:t>
      </w:r>
      <w:r w:rsidRPr="00106BF2">
        <w:rPr>
          <w:sz w:val="24"/>
          <w:szCs w:val="24"/>
        </w:rPr>
        <w:t xml:space="preserve"> user</w:t>
      </w:r>
      <w:r>
        <w:rPr>
          <w:sz w:val="24"/>
          <w:szCs w:val="24"/>
        </w:rPr>
        <w:t>s</w:t>
      </w:r>
      <w:r w:rsidRPr="00106BF2">
        <w:rPr>
          <w:sz w:val="24"/>
          <w:szCs w:val="24"/>
        </w:rPr>
        <w:t xml:space="preserve"> may begin leaving </w:t>
      </w:r>
      <w:r w:rsidR="00AB5823">
        <w:rPr>
          <w:sz w:val="24"/>
          <w:szCs w:val="24"/>
        </w:rPr>
        <w:t xml:space="preserve">a </w:t>
      </w:r>
      <w:r w:rsidRPr="00106BF2">
        <w:rPr>
          <w:sz w:val="24"/>
          <w:szCs w:val="24"/>
        </w:rPr>
        <w:t xml:space="preserve">message as soon as they see “BEEP” on the display screen or hear the recorded greeting end the same way they would with a regular phone.  </w:t>
      </w:r>
    </w:p>
    <w:p w:rsidR="00931BC2" w:rsidRPr="00106BF2" w:rsidRDefault="00931BC2" w:rsidP="00931BC2">
      <w:pPr>
        <w:rPr>
          <w:sz w:val="24"/>
          <w:szCs w:val="24"/>
        </w:rPr>
      </w:pPr>
    </w:p>
    <w:p w:rsidR="00931BC2" w:rsidRPr="00106BF2" w:rsidRDefault="00931BC2" w:rsidP="00931BC2">
      <w:pPr>
        <w:pStyle w:val="Header"/>
        <w:tabs>
          <w:tab w:val="clear" w:pos="4320"/>
          <w:tab w:val="clear" w:pos="8640"/>
        </w:tabs>
        <w:rPr>
          <w:b/>
          <w:sz w:val="24"/>
          <w:szCs w:val="24"/>
        </w:rPr>
      </w:pPr>
      <w:r w:rsidRPr="00106BF2">
        <w:rPr>
          <w:b/>
          <w:sz w:val="24"/>
          <w:szCs w:val="24"/>
        </w:rPr>
        <w:t>Retrieving Voice Mail Messages via C</w:t>
      </w:r>
      <w:r w:rsidR="008C47C9">
        <w:rPr>
          <w:b/>
          <w:sz w:val="24"/>
          <w:szCs w:val="24"/>
        </w:rPr>
        <w:t>TRS</w:t>
      </w:r>
    </w:p>
    <w:p w:rsidR="00931BC2" w:rsidRPr="00106BF2" w:rsidRDefault="00931BC2" w:rsidP="00931BC2">
      <w:pPr>
        <w:rPr>
          <w:sz w:val="24"/>
          <w:szCs w:val="24"/>
        </w:rPr>
      </w:pPr>
      <w:r w:rsidRPr="00106BF2">
        <w:rPr>
          <w:sz w:val="24"/>
          <w:szCs w:val="24"/>
        </w:rPr>
        <w:t>To retrieve voice mail, C</w:t>
      </w:r>
      <w:r>
        <w:rPr>
          <w:sz w:val="24"/>
          <w:szCs w:val="24"/>
        </w:rPr>
        <w:t>TRS</w:t>
      </w:r>
      <w:r w:rsidRPr="00106BF2">
        <w:rPr>
          <w:sz w:val="24"/>
          <w:szCs w:val="24"/>
        </w:rPr>
        <w:t xml:space="preserve"> user</w:t>
      </w:r>
      <w:r>
        <w:rPr>
          <w:sz w:val="24"/>
          <w:szCs w:val="24"/>
        </w:rPr>
        <w:t>s</w:t>
      </w:r>
      <w:r w:rsidRPr="00106BF2">
        <w:rPr>
          <w:sz w:val="24"/>
          <w:szCs w:val="24"/>
        </w:rPr>
        <w:t xml:space="preserve"> call into their voice mail/answering machine system as a remote caller and follow the voice mail/answering machine prompts to retrieve the messages.  </w:t>
      </w:r>
    </w:p>
    <w:p w:rsidR="00931BC2" w:rsidRPr="00106BF2" w:rsidRDefault="00931BC2" w:rsidP="00931BC2">
      <w:pPr>
        <w:pStyle w:val="Default"/>
        <w:rPr>
          <w:highlight w:val="yellow"/>
        </w:rPr>
      </w:pPr>
    </w:p>
    <w:p w:rsidR="00931BC2" w:rsidRPr="00106BF2" w:rsidRDefault="00931BC2" w:rsidP="00931BC2">
      <w:pPr>
        <w:pStyle w:val="Header"/>
        <w:keepNext/>
        <w:tabs>
          <w:tab w:val="clear" w:pos="4320"/>
          <w:tab w:val="clear" w:pos="8640"/>
        </w:tabs>
        <w:rPr>
          <w:b/>
          <w:sz w:val="24"/>
          <w:szCs w:val="24"/>
        </w:rPr>
      </w:pPr>
      <w:r w:rsidRPr="00106BF2">
        <w:rPr>
          <w:b/>
          <w:sz w:val="24"/>
          <w:szCs w:val="24"/>
        </w:rPr>
        <w:t>Captioning External Answering Machine Messages via C</w:t>
      </w:r>
      <w:r w:rsidR="008C47C9">
        <w:rPr>
          <w:b/>
          <w:sz w:val="24"/>
          <w:szCs w:val="24"/>
        </w:rPr>
        <w:t>TRS</w:t>
      </w:r>
      <w:r>
        <w:rPr>
          <w:b/>
          <w:sz w:val="24"/>
          <w:szCs w:val="24"/>
        </w:rPr>
        <w:t xml:space="preserve"> </w:t>
      </w:r>
    </w:p>
    <w:p w:rsidR="00931BC2" w:rsidRPr="00106BF2" w:rsidRDefault="00931BC2" w:rsidP="00931BC2">
      <w:pPr>
        <w:rPr>
          <w:sz w:val="24"/>
          <w:szCs w:val="24"/>
        </w:rPr>
      </w:pPr>
      <w:r w:rsidRPr="00106BF2">
        <w:rPr>
          <w:sz w:val="24"/>
          <w:szCs w:val="24"/>
        </w:rPr>
        <w:t>C</w:t>
      </w:r>
      <w:r>
        <w:rPr>
          <w:sz w:val="24"/>
          <w:szCs w:val="24"/>
        </w:rPr>
        <w:t>TRS</w:t>
      </w:r>
      <w:r w:rsidRPr="00106BF2">
        <w:rPr>
          <w:sz w:val="24"/>
          <w:szCs w:val="24"/>
        </w:rPr>
        <w:t xml:space="preserve"> users can receive captions of voice messages left on an answering machine that is near the CapTel </w:t>
      </w:r>
      <w:r>
        <w:rPr>
          <w:sz w:val="24"/>
          <w:szCs w:val="24"/>
        </w:rPr>
        <w:t>tele</w:t>
      </w:r>
      <w:r w:rsidRPr="00106BF2">
        <w:rPr>
          <w:sz w:val="24"/>
          <w:szCs w:val="24"/>
        </w:rPr>
        <w:t xml:space="preserve">phone.  </w:t>
      </w:r>
      <w:r>
        <w:rPr>
          <w:sz w:val="24"/>
          <w:szCs w:val="24"/>
        </w:rPr>
        <w:t>CTRS u</w:t>
      </w:r>
      <w:r w:rsidRPr="00106BF2">
        <w:rPr>
          <w:sz w:val="24"/>
          <w:szCs w:val="24"/>
        </w:rPr>
        <w:t xml:space="preserve">sers press the menu button on the CapTel </w:t>
      </w:r>
      <w:r>
        <w:rPr>
          <w:sz w:val="24"/>
          <w:szCs w:val="24"/>
        </w:rPr>
        <w:t>tele</w:t>
      </w:r>
      <w:r w:rsidRPr="00106BF2">
        <w:rPr>
          <w:sz w:val="24"/>
          <w:szCs w:val="24"/>
        </w:rPr>
        <w:t xml:space="preserve">phone until the “Caption External Answering Machine Messages” is displayed.  </w:t>
      </w:r>
      <w:r>
        <w:rPr>
          <w:sz w:val="24"/>
          <w:szCs w:val="24"/>
        </w:rPr>
        <w:t xml:space="preserve">They then </w:t>
      </w:r>
      <w:r w:rsidRPr="00106BF2">
        <w:rPr>
          <w:sz w:val="24"/>
          <w:szCs w:val="24"/>
        </w:rPr>
        <w:t xml:space="preserve">place the CapTel </w:t>
      </w:r>
      <w:r>
        <w:rPr>
          <w:sz w:val="24"/>
          <w:szCs w:val="24"/>
        </w:rPr>
        <w:t>tele</w:t>
      </w:r>
      <w:r w:rsidRPr="00106BF2">
        <w:rPr>
          <w:sz w:val="24"/>
          <w:szCs w:val="24"/>
        </w:rPr>
        <w:t xml:space="preserve">phone handset mouth piece next to the answering machine speaker and play the answering machine message aloud, following the instructions on the CapTel </w:t>
      </w:r>
      <w:r>
        <w:rPr>
          <w:sz w:val="24"/>
          <w:szCs w:val="24"/>
        </w:rPr>
        <w:t xml:space="preserve">telephone </w:t>
      </w:r>
      <w:r w:rsidRPr="00106BF2">
        <w:rPr>
          <w:sz w:val="24"/>
          <w:szCs w:val="24"/>
        </w:rPr>
        <w:t xml:space="preserve">screen.  When finished, hanging up the CapTel </w:t>
      </w:r>
      <w:r>
        <w:rPr>
          <w:sz w:val="24"/>
          <w:szCs w:val="24"/>
        </w:rPr>
        <w:t xml:space="preserve">telephone </w:t>
      </w:r>
      <w:r w:rsidRPr="00106BF2">
        <w:rPr>
          <w:sz w:val="24"/>
          <w:szCs w:val="24"/>
        </w:rPr>
        <w:t xml:space="preserve">handset causes the “Caption External </w:t>
      </w:r>
      <w:r w:rsidR="008C47C9">
        <w:rPr>
          <w:sz w:val="24"/>
          <w:szCs w:val="24"/>
        </w:rPr>
        <w:t>A</w:t>
      </w:r>
      <w:r w:rsidRPr="00106BF2">
        <w:rPr>
          <w:sz w:val="24"/>
          <w:szCs w:val="24"/>
        </w:rPr>
        <w:t>nswering Machine Messages” feature to go off automatically.</w:t>
      </w:r>
    </w:p>
    <w:p w:rsidR="00931BC2" w:rsidRPr="00106BF2" w:rsidRDefault="00931BC2" w:rsidP="00931BC2">
      <w:pPr>
        <w:pStyle w:val="Default"/>
        <w:rPr>
          <w:highlight w:val="yellow"/>
        </w:rPr>
      </w:pPr>
    </w:p>
    <w:p w:rsidR="00931BC2" w:rsidRPr="00106BF2" w:rsidRDefault="00931BC2" w:rsidP="00931BC2">
      <w:pPr>
        <w:pStyle w:val="Default"/>
        <w:rPr>
          <w:b/>
        </w:rPr>
      </w:pPr>
      <w:r w:rsidRPr="00106BF2">
        <w:rPr>
          <w:b/>
        </w:rPr>
        <w:t>C</w:t>
      </w:r>
      <w:r w:rsidR="001D235B">
        <w:rPr>
          <w:b/>
        </w:rPr>
        <w:t>TRS</w:t>
      </w:r>
      <w:r w:rsidRPr="00106BF2">
        <w:rPr>
          <w:b/>
        </w:rPr>
        <w:t xml:space="preserve"> Answer Performance</w:t>
      </w:r>
    </w:p>
    <w:p w:rsidR="00931BC2" w:rsidRPr="00106BF2" w:rsidRDefault="00931BC2" w:rsidP="00931BC2">
      <w:pPr>
        <w:rPr>
          <w:sz w:val="24"/>
          <w:szCs w:val="24"/>
        </w:rPr>
      </w:pPr>
      <w:r w:rsidRPr="001D235B">
        <w:rPr>
          <w:sz w:val="24"/>
          <w:szCs w:val="24"/>
        </w:rPr>
        <w:t xml:space="preserve">The PA CTRS provider answers 85% of calls within 10 seconds by any method which results in the caller’s call immediately being placed, </w:t>
      </w:r>
      <w:r w:rsidR="008C47C9" w:rsidRPr="001D235B">
        <w:rPr>
          <w:sz w:val="24"/>
          <w:szCs w:val="24"/>
        </w:rPr>
        <w:t xml:space="preserve">rather than </w:t>
      </w:r>
      <w:r w:rsidRPr="001D235B">
        <w:rPr>
          <w:sz w:val="24"/>
          <w:szCs w:val="24"/>
        </w:rPr>
        <w:t>put in queue or on hold.</w:t>
      </w:r>
      <w:r w:rsidR="008C47C9" w:rsidRPr="001D235B">
        <w:rPr>
          <w:sz w:val="24"/>
          <w:szCs w:val="24"/>
        </w:rPr>
        <w:t xml:space="preserve">  </w:t>
      </w:r>
      <w:r w:rsidRPr="001D235B">
        <w:rPr>
          <w:sz w:val="24"/>
          <w:szCs w:val="24"/>
        </w:rPr>
        <w:t>Adequate staffing is provided to ensure PA CTRS users are provided with an average answer speed of 85% of all calls answered within 10 seconds daily (including during times of increases or spikes in call volume) including abandons.  Hamilton Telephone communicates frequently with its subcontractor, CTI, to project future demand so that standards</w:t>
      </w:r>
      <w:r w:rsidRPr="00106BF2">
        <w:rPr>
          <w:sz w:val="24"/>
          <w:szCs w:val="24"/>
        </w:rPr>
        <w:t xml:space="preserve"> can be met.  Additionally, as an experienced </w:t>
      </w:r>
      <w:r>
        <w:rPr>
          <w:sz w:val="24"/>
          <w:szCs w:val="24"/>
        </w:rPr>
        <w:t>CTRS</w:t>
      </w:r>
      <w:r w:rsidRPr="00106BF2">
        <w:rPr>
          <w:sz w:val="24"/>
          <w:szCs w:val="24"/>
        </w:rPr>
        <w:t xml:space="preserve"> provider that processes a majority of </w:t>
      </w:r>
      <w:r>
        <w:rPr>
          <w:sz w:val="24"/>
          <w:szCs w:val="24"/>
        </w:rPr>
        <w:t xml:space="preserve">the intrastate CTRS </w:t>
      </w:r>
      <w:r w:rsidRPr="00106BF2">
        <w:rPr>
          <w:sz w:val="24"/>
          <w:szCs w:val="24"/>
        </w:rPr>
        <w:t>traffic</w:t>
      </w:r>
      <w:r>
        <w:rPr>
          <w:sz w:val="24"/>
          <w:szCs w:val="24"/>
        </w:rPr>
        <w:t xml:space="preserve"> that it handles</w:t>
      </w:r>
      <w:r w:rsidRPr="00106BF2">
        <w:rPr>
          <w:sz w:val="24"/>
          <w:szCs w:val="24"/>
        </w:rPr>
        <w:t xml:space="preserve">, </w:t>
      </w:r>
      <w:r>
        <w:rPr>
          <w:sz w:val="24"/>
          <w:szCs w:val="24"/>
        </w:rPr>
        <w:t>Hamilton Telephone is</w:t>
      </w:r>
      <w:r w:rsidRPr="00106BF2">
        <w:rPr>
          <w:sz w:val="24"/>
          <w:szCs w:val="24"/>
        </w:rPr>
        <w:t xml:space="preserve"> in a position to further ensure that staffing needs are met to consistently reach a high answer performance.</w:t>
      </w:r>
      <w:r>
        <w:rPr>
          <w:sz w:val="24"/>
          <w:szCs w:val="24"/>
        </w:rPr>
        <w:t xml:space="preserve">  </w:t>
      </w:r>
    </w:p>
    <w:p w:rsidR="00931BC2" w:rsidRPr="00106BF2" w:rsidRDefault="00931BC2" w:rsidP="00931BC2">
      <w:pPr>
        <w:tabs>
          <w:tab w:val="left" w:pos="1035"/>
        </w:tabs>
        <w:rPr>
          <w:sz w:val="24"/>
          <w:szCs w:val="24"/>
        </w:rPr>
      </w:pPr>
      <w:r w:rsidRPr="00106BF2">
        <w:rPr>
          <w:sz w:val="24"/>
          <w:szCs w:val="24"/>
        </w:rPr>
        <w:tab/>
      </w:r>
    </w:p>
    <w:p w:rsidR="00931BC2" w:rsidRPr="00106BF2" w:rsidRDefault="00931BC2" w:rsidP="00931BC2">
      <w:pPr>
        <w:pStyle w:val="Default"/>
        <w:rPr>
          <w:highlight w:val="yellow"/>
        </w:rPr>
      </w:pPr>
      <w:r w:rsidRPr="00106BF2">
        <w:t>Along with ade</w:t>
      </w:r>
      <w:r>
        <w:t xml:space="preserve">quate staffing, </w:t>
      </w:r>
      <w:r w:rsidR="008C47C9">
        <w:t xml:space="preserve">Hamilton Telephone </w:t>
      </w:r>
      <w:r w:rsidRPr="00106BF2">
        <w:t xml:space="preserve">and </w:t>
      </w:r>
      <w:r>
        <w:t xml:space="preserve">its subcontractor, </w:t>
      </w:r>
      <w:r w:rsidRPr="00106BF2">
        <w:t>CTI</w:t>
      </w:r>
      <w:r>
        <w:t>,</w:t>
      </w:r>
      <w:r w:rsidRPr="00106BF2">
        <w:t xml:space="preserve"> provide adequate trunking capacity, CA workstations, and equipment capacity to meet the current FCC </w:t>
      </w:r>
      <w:r w:rsidR="008C47C9">
        <w:t>s</w:t>
      </w:r>
      <w:r w:rsidRPr="00106BF2">
        <w:t>tandard of 85% of all calls answered within 10 seconds daily.  Additionally</w:t>
      </w:r>
      <w:r>
        <w:t>,</w:t>
      </w:r>
      <w:r w:rsidRPr="00106BF2">
        <w:t xml:space="preserve"> they track the number of CapTel </w:t>
      </w:r>
      <w:r>
        <w:t>tele</w:t>
      </w:r>
      <w:r w:rsidRPr="00106BF2">
        <w:t xml:space="preserve">phones </w:t>
      </w:r>
      <w:r>
        <w:t xml:space="preserve">that have been </w:t>
      </w:r>
      <w:r w:rsidRPr="00106BF2">
        <w:t xml:space="preserve">distributed to </w:t>
      </w:r>
      <w:r>
        <w:t xml:space="preserve">CTRS </w:t>
      </w:r>
      <w:r w:rsidRPr="00106BF2">
        <w:t>users.  Combining this with an average length of each call allows them to predict the number of C</w:t>
      </w:r>
      <w:r>
        <w:t xml:space="preserve">As and trunks </w:t>
      </w:r>
      <w:r w:rsidRPr="00106BF2">
        <w:t>that are needed.</w:t>
      </w:r>
    </w:p>
    <w:p w:rsidR="00931BC2" w:rsidRPr="00106BF2" w:rsidRDefault="00931BC2" w:rsidP="00931BC2">
      <w:pPr>
        <w:pStyle w:val="Default"/>
        <w:rPr>
          <w:highlight w:val="yellow"/>
        </w:rPr>
      </w:pPr>
    </w:p>
    <w:p w:rsidR="00931BC2" w:rsidRPr="00106BF2" w:rsidRDefault="008C47C9" w:rsidP="00931BC2">
      <w:pPr>
        <w:pStyle w:val="Default"/>
        <w:rPr>
          <w:b/>
        </w:rPr>
      </w:pPr>
      <w:r>
        <w:rPr>
          <w:b/>
        </w:rPr>
        <w:t>CTRS</w:t>
      </w:r>
      <w:r w:rsidR="00931BC2">
        <w:rPr>
          <w:b/>
        </w:rPr>
        <w:t xml:space="preserve"> Service</w:t>
      </w:r>
      <w:r w:rsidR="00931BC2" w:rsidRPr="00106BF2">
        <w:rPr>
          <w:b/>
        </w:rPr>
        <w:t xml:space="preserve"> Blockage</w:t>
      </w:r>
    </w:p>
    <w:p w:rsidR="00931BC2" w:rsidRPr="00106BF2" w:rsidRDefault="008C47C9" w:rsidP="00931BC2">
      <w:pPr>
        <w:pStyle w:val="Default"/>
        <w:rPr>
          <w:b/>
          <w:bCs/>
          <w:i/>
        </w:rPr>
      </w:pPr>
      <w:r>
        <w:t xml:space="preserve">Hamilton Telephone </w:t>
      </w:r>
      <w:r w:rsidR="00931BC2" w:rsidRPr="0007729A">
        <w:t>ensures compliance with the P.01 customary TRS industry standard for blockage</w:t>
      </w:r>
      <w:r w:rsidR="00931BC2" w:rsidRPr="00106BF2">
        <w:t xml:space="preserve"> to ensur</w:t>
      </w:r>
      <w:r>
        <w:t>e</w:t>
      </w:r>
      <w:r w:rsidR="00931BC2" w:rsidRPr="00106BF2">
        <w:t xml:space="preserve"> that no more than one call in 100 will receive a busy signal when calling the Captioning Center at the busiest hour.</w:t>
      </w:r>
    </w:p>
    <w:p w:rsidR="00931BC2" w:rsidRPr="00106BF2" w:rsidRDefault="00931BC2" w:rsidP="00931BC2">
      <w:pPr>
        <w:tabs>
          <w:tab w:val="center" w:pos="4320"/>
          <w:tab w:val="right" w:pos="8640"/>
        </w:tabs>
        <w:rPr>
          <w:b/>
          <w:sz w:val="24"/>
          <w:szCs w:val="24"/>
        </w:rPr>
      </w:pPr>
    </w:p>
    <w:p w:rsidR="00931BC2" w:rsidRPr="00106BF2" w:rsidRDefault="00931BC2" w:rsidP="00931BC2">
      <w:pPr>
        <w:tabs>
          <w:tab w:val="center" w:pos="4320"/>
          <w:tab w:val="right" w:pos="8640"/>
        </w:tabs>
        <w:rPr>
          <w:b/>
          <w:sz w:val="24"/>
          <w:szCs w:val="24"/>
        </w:rPr>
      </w:pPr>
      <w:r w:rsidRPr="00106BF2">
        <w:rPr>
          <w:b/>
          <w:sz w:val="24"/>
          <w:szCs w:val="24"/>
        </w:rPr>
        <w:t>C</w:t>
      </w:r>
      <w:r w:rsidR="008C47C9">
        <w:rPr>
          <w:b/>
          <w:sz w:val="24"/>
          <w:szCs w:val="24"/>
        </w:rPr>
        <w:t>TRS</w:t>
      </w:r>
      <w:r w:rsidRPr="00106BF2">
        <w:rPr>
          <w:b/>
          <w:sz w:val="24"/>
          <w:szCs w:val="24"/>
        </w:rPr>
        <w:t xml:space="preserve"> End User Billing </w:t>
      </w:r>
    </w:p>
    <w:p w:rsidR="00931BC2" w:rsidRPr="00452B9D" w:rsidRDefault="00931BC2" w:rsidP="00931BC2">
      <w:pPr>
        <w:rPr>
          <w:sz w:val="24"/>
          <w:szCs w:val="24"/>
        </w:rPr>
      </w:pPr>
      <w:r w:rsidRPr="00106BF2">
        <w:rPr>
          <w:sz w:val="24"/>
          <w:szCs w:val="24"/>
        </w:rPr>
        <w:t xml:space="preserve">On August 24, 2016, the FCC granted temporary waivers of </w:t>
      </w:r>
      <w:r w:rsidR="008C47C9">
        <w:rPr>
          <w:sz w:val="24"/>
          <w:szCs w:val="24"/>
        </w:rPr>
        <w:t xml:space="preserve">equal access and </w:t>
      </w:r>
      <w:r w:rsidRPr="00106BF2">
        <w:rPr>
          <w:sz w:val="24"/>
          <w:szCs w:val="24"/>
        </w:rPr>
        <w:t xml:space="preserve">billing options requirement as applied to </w:t>
      </w:r>
      <w:r w:rsidR="008C47C9">
        <w:rPr>
          <w:sz w:val="24"/>
          <w:szCs w:val="24"/>
        </w:rPr>
        <w:t xml:space="preserve">interstate </w:t>
      </w:r>
      <w:r w:rsidRPr="00106BF2">
        <w:rPr>
          <w:sz w:val="24"/>
          <w:szCs w:val="24"/>
        </w:rPr>
        <w:t>TRS, STS</w:t>
      </w:r>
      <w:r>
        <w:rPr>
          <w:sz w:val="24"/>
          <w:szCs w:val="24"/>
        </w:rPr>
        <w:t>,</w:t>
      </w:r>
      <w:r w:rsidRPr="00106BF2">
        <w:rPr>
          <w:sz w:val="24"/>
          <w:szCs w:val="24"/>
        </w:rPr>
        <w:t xml:space="preserve"> and </w:t>
      </w:r>
      <w:r>
        <w:rPr>
          <w:sz w:val="24"/>
          <w:szCs w:val="24"/>
        </w:rPr>
        <w:t>CTRS</w:t>
      </w:r>
      <w:r w:rsidR="008C47C9">
        <w:rPr>
          <w:sz w:val="24"/>
          <w:szCs w:val="24"/>
        </w:rPr>
        <w:t xml:space="preserve"> providers</w:t>
      </w:r>
      <w:r w:rsidRPr="00106BF2">
        <w:rPr>
          <w:sz w:val="24"/>
          <w:szCs w:val="24"/>
        </w:rPr>
        <w:t>, provided that the</w:t>
      </w:r>
      <w:r w:rsidR="008C47C9">
        <w:rPr>
          <w:sz w:val="24"/>
          <w:szCs w:val="24"/>
        </w:rPr>
        <w:t xml:space="preserve"> providers</w:t>
      </w:r>
      <w:r w:rsidRPr="00106BF2">
        <w:rPr>
          <w:sz w:val="24"/>
          <w:szCs w:val="24"/>
        </w:rPr>
        <w:t xml:space="preserve"> do not assess separate charges on users of these services for long distance calls.  In other words, petitioners need not provide the same billing options (</w:t>
      </w:r>
      <w:r w:rsidRPr="005F52AE">
        <w:rPr>
          <w:i/>
          <w:sz w:val="24"/>
          <w:szCs w:val="24"/>
        </w:rPr>
        <w:t>e.g.</w:t>
      </w:r>
      <w:r w:rsidRPr="00106BF2">
        <w:rPr>
          <w:sz w:val="24"/>
          <w:szCs w:val="24"/>
        </w:rPr>
        <w:t xml:space="preserve">, sent-paid long distance, operator-assisted, collect, and third party billing) traditionally offered for wireline voice services if they do not assess charges for long distance calling.  This temporary </w:t>
      </w:r>
      <w:r w:rsidR="008C47C9">
        <w:rPr>
          <w:sz w:val="24"/>
          <w:szCs w:val="24"/>
        </w:rPr>
        <w:t xml:space="preserve">FCC </w:t>
      </w:r>
      <w:r w:rsidRPr="00106BF2">
        <w:rPr>
          <w:sz w:val="24"/>
          <w:szCs w:val="24"/>
        </w:rPr>
        <w:t xml:space="preserve">waiver will expire </w:t>
      </w:r>
      <w:r w:rsidR="008C47C9">
        <w:rPr>
          <w:sz w:val="24"/>
          <w:szCs w:val="24"/>
        </w:rPr>
        <w:t>in August 2018</w:t>
      </w:r>
      <w:r w:rsidRPr="00106BF2">
        <w:rPr>
          <w:sz w:val="24"/>
          <w:szCs w:val="24"/>
        </w:rPr>
        <w:t xml:space="preserve"> or on the effective date of </w:t>
      </w:r>
      <w:r>
        <w:rPr>
          <w:sz w:val="24"/>
          <w:szCs w:val="24"/>
        </w:rPr>
        <w:t>an FCC</w:t>
      </w:r>
      <w:r w:rsidRPr="00106BF2">
        <w:rPr>
          <w:sz w:val="24"/>
          <w:szCs w:val="24"/>
        </w:rPr>
        <w:t xml:space="preserve"> rulemaking or other decision as to the continuing application of the billing options requirement to traditional TRS, STS, and CTRS, whichever is earlier.</w:t>
      </w:r>
      <w:r>
        <w:rPr>
          <w:sz w:val="24"/>
          <w:szCs w:val="24"/>
        </w:rPr>
        <w:t xml:space="preserve">  </w:t>
      </w:r>
      <w:r>
        <w:rPr>
          <w:i/>
          <w:sz w:val="24"/>
          <w:szCs w:val="24"/>
        </w:rPr>
        <w:t xml:space="preserve">See </w:t>
      </w:r>
      <w:r>
        <w:rPr>
          <w:sz w:val="24"/>
          <w:szCs w:val="24"/>
        </w:rPr>
        <w:t>GC Docket No. 03-123.</w:t>
      </w:r>
    </w:p>
    <w:p w:rsidR="00931BC2" w:rsidRPr="00106BF2" w:rsidRDefault="00931BC2" w:rsidP="00931BC2">
      <w:pPr>
        <w:rPr>
          <w:sz w:val="24"/>
          <w:szCs w:val="24"/>
        </w:rPr>
      </w:pPr>
    </w:p>
    <w:p w:rsidR="00931BC2" w:rsidRPr="00106BF2" w:rsidRDefault="008C47C9" w:rsidP="00931BC2">
      <w:pPr>
        <w:rPr>
          <w:sz w:val="24"/>
          <w:szCs w:val="24"/>
        </w:rPr>
      </w:pPr>
      <w:r>
        <w:rPr>
          <w:sz w:val="24"/>
          <w:szCs w:val="24"/>
        </w:rPr>
        <w:t xml:space="preserve">As noted above, the </w:t>
      </w:r>
      <w:r w:rsidR="00931BC2" w:rsidRPr="00106BF2">
        <w:rPr>
          <w:sz w:val="24"/>
          <w:szCs w:val="24"/>
        </w:rPr>
        <w:t>P</w:t>
      </w:r>
      <w:r w:rsidR="00931BC2">
        <w:rPr>
          <w:sz w:val="24"/>
          <w:szCs w:val="24"/>
        </w:rPr>
        <w:t>A</w:t>
      </w:r>
      <w:r w:rsidR="00931BC2" w:rsidRPr="00106BF2">
        <w:rPr>
          <w:sz w:val="24"/>
          <w:szCs w:val="24"/>
        </w:rPr>
        <w:t xml:space="preserve"> C</w:t>
      </w:r>
      <w:r w:rsidR="00931BC2">
        <w:rPr>
          <w:sz w:val="24"/>
          <w:szCs w:val="24"/>
        </w:rPr>
        <w:t xml:space="preserve">TRS </w:t>
      </w:r>
      <w:r w:rsidR="00931BC2" w:rsidRPr="00106BF2">
        <w:rPr>
          <w:sz w:val="24"/>
          <w:szCs w:val="24"/>
        </w:rPr>
        <w:t xml:space="preserve">provider offers long distance service to </w:t>
      </w:r>
      <w:r w:rsidR="00931BC2">
        <w:rPr>
          <w:sz w:val="24"/>
          <w:szCs w:val="24"/>
        </w:rPr>
        <w:t xml:space="preserve">PA </w:t>
      </w:r>
      <w:r w:rsidR="00931BC2" w:rsidRPr="00106BF2">
        <w:rPr>
          <w:sz w:val="24"/>
          <w:szCs w:val="24"/>
        </w:rPr>
        <w:t>C</w:t>
      </w:r>
      <w:r w:rsidR="00931BC2">
        <w:rPr>
          <w:sz w:val="24"/>
          <w:szCs w:val="24"/>
        </w:rPr>
        <w:t>TRS</w:t>
      </w:r>
      <w:r w:rsidR="00931BC2" w:rsidRPr="00106BF2">
        <w:rPr>
          <w:sz w:val="24"/>
          <w:szCs w:val="24"/>
        </w:rPr>
        <w:t xml:space="preserve"> users at no cost to the users.  Because relay is not involved in long distance for 2</w:t>
      </w:r>
      <w:r w:rsidR="00A801E7">
        <w:rPr>
          <w:sz w:val="24"/>
          <w:szCs w:val="24"/>
        </w:rPr>
        <w:t>-</w:t>
      </w:r>
      <w:r w:rsidR="00931BC2" w:rsidRPr="00106BF2">
        <w:rPr>
          <w:sz w:val="24"/>
          <w:szCs w:val="24"/>
        </w:rPr>
        <w:t xml:space="preserve">line </w:t>
      </w:r>
      <w:r w:rsidR="00A801E7">
        <w:rPr>
          <w:sz w:val="24"/>
          <w:szCs w:val="24"/>
        </w:rPr>
        <w:t>CTRS</w:t>
      </w:r>
      <w:r w:rsidR="00931BC2" w:rsidRPr="00106BF2">
        <w:rPr>
          <w:sz w:val="24"/>
          <w:szCs w:val="24"/>
        </w:rPr>
        <w:t xml:space="preserve"> calls</w:t>
      </w:r>
      <w:r w:rsidR="00A801E7">
        <w:rPr>
          <w:sz w:val="24"/>
          <w:szCs w:val="24"/>
        </w:rPr>
        <w:t>,</w:t>
      </w:r>
      <w:r w:rsidR="00931BC2" w:rsidRPr="00106BF2">
        <w:rPr>
          <w:sz w:val="24"/>
          <w:szCs w:val="24"/>
        </w:rPr>
        <w:t xml:space="preserve"> </w:t>
      </w:r>
      <w:r w:rsidR="00931BC2">
        <w:rPr>
          <w:sz w:val="24"/>
          <w:szCs w:val="24"/>
        </w:rPr>
        <w:t xml:space="preserve">PA </w:t>
      </w:r>
      <w:r w:rsidR="00931BC2" w:rsidRPr="00106BF2">
        <w:rPr>
          <w:sz w:val="24"/>
          <w:szCs w:val="24"/>
        </w:rPr>
        <w:t>C</w:t>
      </w:r>
      <w:r w:rsidR="00931BC2">
        <w:rPr>
          <w:sz w:val="24"/>
          <w:szCs w:val="24"/>
        </w:rPr>
        <w:t>TRS</w:t>
      </w:r>
      <w:r w:rsidR="00931BC2" w:rsidRPr="00106BF2">
        <w:rPr>
          <w:sz w:val="24"/>
          <w:szCs w:val="24"/>
        </w:rPr>
        <w:t xml:space="preserve"> users may be billed by their long-distance providers for the voice portion of the call.</w:t>
      </w:r>
    </w:p>
    <w:p w:rsidR="00931BC2" w:rsidRPr="00106BF2" w:rsidRDefault="00931BC2" w:rsidP="00931BC2">
      <w:pPr>
        <w:rPr>
          <w:sz w:val="24"/>
          <w:szCs w:val="24"/>
        </w:rPr>
      </w:pPr>
    </w:p>
    <w:p w:rsidR="00931BC2" w:rsidRPr="00106BF2" w:rsidRDefault="00931BC2" w:rsidP="00931BC2">
      <w:pPr>
        <w:rPr>
          <w:sz w:val="24"/>
          <w:szCs w:val="24"/>
        </w:rPr>
      </w:pPr>
      <w:r w:rsidRPr="00106BF2">
        <w:rPr>
          <w:sz w:val="24"/>
          <w:szCs w:val="24"/>
        </w:rPr>
        <w:t xml:space="preserve">There are only four call types in which a billing method from </w:t>
      </w:r>
      <w:r>
        <w:rPr>
          <w:sz w:val="24"/>
          <w:szCs w:val="24"/>
        </w:rPr>
        <w:t xml:space="preserve">PA </w:t>
      </w:r>
      <w:r w:rsidRPr="00106BF2">
        <w:rPr>
          <w:sz w:val="24"/>
          <w:szCs w:val="24"/>
        </w:rPr>
        <w:t>C</w:t>
      </w:r>
      <w:r>
        <w:rPr>
          <w:sz w:val="24"/>
          <w:szCs w:val="24"/>
        </w:rPr>
        <w:t>TRS</w:t>
      </w:r>
      <w:r w:rsidRPr="00106BF2">
        <w:rPr>
          <w:sz w:val="24"/>
          <w:szCs w:val="24"/>
        </w:rPr>
        <w:t xml:space="preserve"> users may be required:</w:t>
      </w:r>
    </w:p>
    <w:p w:rsidR="00931BC2" w:rsidRPr="00106BF2" w:rsidRDefault="00931BC2" w:rsidP="0012039A">
      <w:pPr>
        <w:numPr>
          <w:ilvl w:val="0"/>
          <w:numId w:val="28"/>
        </w:numPr>
        <w:ind w:left="1440" w:hanging="720"/>
        <w:rPr>
          <w:sz w:val="24"/>
          <w:szCs w:val="24"/>
        </w:rPr>
      </w:pPr>
      <w:r w:rsidRPr="00106BF2">
        <w:rPr>
          <w:sz w:val="24"/>
          <w:szCs w:val="24"/>
        </w:rPr>
        <w:t>calls from inmates at correctional facilities</w:t>
      </w:r>
    </w:p>
    <w:p w:rsidR="00931BC2" w:rsidRPr="00106BF2" w:rsidRDefault="00931BC2" w:rsidP="0012039A">
      <w:pPr>
        <w:numPr>
          <w:ilvl w:val="0"/>
          <w:numId w:val="28"/>
        </w:numPr>
        <w:ind w:left="1440" w:hanging="720"/>
        <w:rPr>
          <w:sz w:val="24"/>
          <w:szCs w:val="24"/>
        </w:rPr>
      </w:pPr>
      <w:r w:rsidRPr="00106BF2">
        <w:rPr>
          <w:sz w:val="24"/>
          <w:szCs w:val="24"/>
        </w:rPr>
        <w:t>calls placed to and from international locations</w:t>
      </w:r>
    </w:p>
    <w:p w:rsidR="00931BC2" w:rsidRPr="00106BF2" w:rsidRDefault="00931BC2" w:rsidP="0012039A">
      <w:pPr>
        <w:numPr>
          <w:ilvl w:val="0"/>
          <w:numId w:val="28"/>
        </w:numPr>
        <w:ind w:left="1440" w:hanging="720"/>
        <w:rPr>
          <w:sz w:val="24"/>
          <w:szCs w:val="24"/>
        </w:rPr>
      </w:pPr>
      <w:r w:rsidRPr="00106BF2">
        <w:rPr>
          <w:sz w:val="24"/>
          <w:szCs w:val="24"/>
        </w:rPr>
        <w:t>calls placed to Directory Assistance</w:t>
      </w:r>
    </w:p>
    <w:p w:rsidR="00931BC2" w:rsidRPr="00106BF2" w:rsidRDefault="00931BC2" w:rsidP="0012039A">
      <w:pPr>
        <w:numPr>
          <w:ilvl w:val="0"/>
          <w:numId w:val="28"/>
        </w:numPr>
        <w:ind w:left="1440" w:hanging="720"/>
        <w:rPr>
          <w:sz w:val="24"/>
          <w:szCs w:val="24"/>
        </w:rPr>
      </w:pPr>
      <w:r w:rsidRPr="00106BF2">
        <w:rPr>
          <w:sz w:val="24"/>
          <w:szCs w:val="24"/>
        </w:rPr>
        <w:t>calls placed to pay per call services (</w:t>
      </w:r>
      <w:r w:rsidRPr="005F52AE">
        <w:rPr>
          <w:i/>
          <w:sz w:val="24"/>
          <w:szCs w:val="24"/>
        </w:rPr>
        <w:t>e.g.</w:t>
      </w:r>
      <w:r w:rsidRPr="00106BF2">
        <w:rPr>
          <w:sz w:val="24"/>
          <w:szCs w:val="24"/>
        </w:rPr>
        <w:t>, 900 numbers)</w:t>
      </w:r>
    </w:p>
    <w:p w:rsidR="00931BC2" w:rsidRPr="00106BF2" w:rsidRDefault="00931BC2" w:rsidP="00931BC2">
      <w:pPr>
        <w:rPr>
          <w:sz w:val="24"/>
          <w:szCs w:val="24"/>
        </w:rPr>
      </w:pPr>
    </w:p>
    <w:p w:rsidR="00931BC2" w:rsidRPr="00106BF2" w:rsidRDefault="00931BC2" w:rsidP="00931BC2">
      <w:pPr>
        <w:rPr>
          <w:sz w:val="24"/>
          <w:szCs w:val="24"/>
        </w:rPr>
      </w:pPr>
      <w:r>
        <w:rPr>
          <w:sz w:val="24"/>
          <w:szCs w:val="24"/>
        </w:rPr>
        <w:t>PA</w:t>
      </w:r>
      <w:r w:rsidRPr="00106BF2">
        <w:rPr>
          <w:sz w:val="24"/>
          <w:szCs w:val="24"/>
        </w:rPr>
        <w:t xml:space="preserve"> C</w:t>
      </w:r>
      <w:r>
        <w:rPr>
          <w:sz w:val="24"/>
          <w:szCs w:val="24"/>
        </w:rPr>
        <w:t>TRS</w:t>
      </w:r>
      <w:r w:rsidRPr="00106BF2">
        <w:rPr>
          <w:sz w:val="24"/>
          <w:szCs w:val="24"/>
        </w:rPr>
        <w:t xml:space="preserve"> </w:t>
      </w:r>
      <w:r w:rsidR="00A801E7">
        <w:rPr>
          <w:sz w:val="24"/>
          <w:szCs w:val="24"/>
        </w:rPr>
        <w:t>users can</w:t>
      </w:r>
      <w:r w:rsidRPr="00106BF2">
        <w:rPr>
          <w:sz w:val="24"/>
          <w:szCs w:val="24"/>
        </w:rPr>
        <w:t xml:space="preserve"> use methods </w:t>
      </w:r>
      <w:r w:rsidR="00A801E7">
        <w:rPr>
          <w:sz w:val="24"/>
          <w:szCs w:val="24"/>
        </w:rPr>
        <w:t xml:space="preserve">such as </w:t>
      </w:r>
      <w:r w:rsidR="00A801E7" w:rsidRPr="00106BF2">
        <w:rPr>
          <w:sz w:val="24"/>
          <w:szCs w:val="24"/>
        </w:rPr>
        <w:t xml:space="preserve">collect calling and calling card payment methods </w:t>
      </w:r>
      <w:r w:rsidRPr="00106BF2">
        <w:rPr>
          <w:sz w:val="24"/>
          <w:szCs w:val="24"/>
        </w:rPr>
        <w:t>to ensure proper billing of these types of calls</w:t>
      </w:r>
      <w:r w:rsidR="00A801E7">
        <w:rPr>
          <w:sz w:val="24"/>
          <w:szCs w:val="24"/>
        </w:rPr>
        <w:t>.</w:t>
      </w:r>
      <w:r w:rsidR="00A801E7" w:rsidRPr="00106BF2" w:rsidDel="00A801E7">
        <w:rPr>
          <w:sz w:val="24"/>
          <w:szCs w:val="24"/>
        </w:rPr>
        <w:t xml:space="preserve"> </w:t>
      </w:r>
      <w:r w:rsidRPr="00106BF2">
        <w:rPr>
          <w:sz w:val="24"/>
          <w:szCs w:val="24"/>
        </w:rPr>
        <w:t xml:space="preserve"> For international calls, </w:t>
      </w:r>
      <w:r>
        <w:rPr>
          <w:sz w:val="24"/>
          <w:szCs w:val="24"/>
        </w:rPr>
        <w:t xml:space="preserve">PA </w:t>
      </w:r>
      <w:r w:rsidRPr="00106BF2">
        <w:rPr>
          <w:sz w:val="24"/>
          <w:szCs w:val="24"/>
        </w:rPr>
        <w:t>C</w:t>
      </w:r>
      <w:r>
        <w:rPr>
          <w:sz w:val="24"/>
          <w:szCs w:val="24"/>
        </w:rPr>
        <w:t xml:space="preserve">TRS </w:t>
      </w:r>
      <w:r w:rsidRPr="00106BF2">
        <w:rPr>
          <w:sz w:val="24"/>
          <w:szCs w:val="24"/>
        </w:rPr>
        <w:t>users may also use interexchange carrier for direct billing (bill to ANI).</w:t>
      </w:r>
    </w:p>
    <w:p w:rsidR="00931BC2" w:rsidRPr="00106BF2" w:rsidRDefault="00931BC2" w:rsidP="00931BC2">
      <w:pPr>
        <w:rPr>
          <w:b/>
          <w:sz w:val="24"/>
          <w:szCs w:val="24"/>
        </w:rPr>
      </w:pPr>
    </w:p>
    <w:p w:rsidR="00931BC2" w:rsidRPr="00106BF2" w:rsidRDefault="00931BC2" w:rsidP="00931BC2">
      <w:pPr>
        <w:rPr>
          <w:rFonts w:eastAsia="MS ??"/>
          <w:b/>
          <w:sz w:val="24"/>
          <w:szCs w:val="24"/>
        </w:rPr>
      </w:pPr>
      <w:r w:rsidRPr="00106BF2">
        <w:rPr>
          <w:rFonts w:eastAsia="MS ??"/>
          <w:b/>
          <w:sz w:val="24"/>
          <w:szCs w:val="24"/>
        </w:rPr>
        <w:t>C</w:t>
      </w:r>
      <w:r w:rsidR="00A801E7">
        <w:rPr>
          <w:rFonts w:eastAsia="MS ??"/>
          <w:b/>
          <w:sz w:val="24"/>
          <w:szCs w:val="24"/>
        </w:rPr>
        <w:t>TRS</w:t>
      </w:r>
      <w:r w:rsidRPr="00106BF2">
        <w:rPr>
          <w:rFonts w:eastAsia="MS ??"/>
          <w:b/>
          <w:sz w:val="24"/>
          <w:szCs w:val="24"/>
        </w:rPr>
        <w:t xml:space="preserve"> N11 Dialing Access</w:t>
      </w:r>
    </w:p>
    <w:p w:rsidR="00931BC2" w:rsidRPr="00106BF2" w:rsidRDefault="00931BC2" w:rsidP="00931BC2">
      <w:pPr>
        <w:rPr>
          <w:rFonts w:eastAsia="MS ??"/>
          <w:sz w:val="24"/>
          <w:szCs w:val="24"/>
        </w:rPr>
      </w:pPr>
      <w:r>
        <w:rPr>
          <w:rFonts w:eastAsia="MS ??"/>
          <w:sz w:val="24"/>
          <w:szCs w:val="24"/>
        </w:rPr>
        <w:t>T</w:t>
      </w:r>
      <w:r w:rsidRPr="00106BF2">
        <w:rPr>
          <w:rFonts w:eastAsia="MS ??"/>
          <w:sz w:val="24"/>
          <w:szCs w:val="24"/>
        </w:rPr>
        <w:t xml:space="preserve">hree-digit dialing </w:t>
      </w:r>
      <w:r>
        <w:rPr>
          <w:rFonts w:eastAsia="MS ??"/>
          <w:sz w:val="24"/>
          <w:szCs w:val="24"/>
        </w:rPr>
        <w:t xml:space="preserve">is </w:t>
      </w:r>
      <w:r w:rsidRPr="00106BF2">
        <w:rPr>
          <w:rFonts w:eastAsia="MS ??"/>
          <w:sz w:val="24"/>
          <w:szCs w:val="24"/>
        </w:rPr>
        <w:t xml:space="preserve">available to </w:t>
      </w:r>
      <w:r>
        <w:rPr>
          <w:rFonts w:eastAsia="MS ??"/>
          <w:sz w:val="24"/>
          <w:szCs w:val="24"/>
        </w:rPr>
        <w:t xml:space="preserve">PA </w:t>
      </w:r>
      <w:r w:rsidRPr="00106BF2">
        <w:rPr>
          <w:sz w:val="24"/>
          <w:szCs w:val="24"/>
        </w:rPr>
        <w:t>C</w:t>
      </w:r>
      <w:r>
        <w:rPr>
          <w:sz w:val="24"/>
          <w:szCs w:val="24"/>
        </w:rPr>
        <w:t>TRS</w:t>
      </w:r>
      <w:r w:rsidRPr="00106BF2">
        <w:rPr>
          <w:sz w:val="24"/>
          <w:szCs w:val="24"/>
        </w:rPr>
        <w:t xml:space="preserve"> </w:t>
      </w:r>
      <w:r w:rsidRPr="00106BF2">
        <w:rPr>
          <w:rFonts w:eastAsia="MS ??"/>
          <w:sz w:val="24"/>
          <w:szCs w:val="24"/>
        </w:rPr>
        <w:t xml:space="preserve">users.  A </w:t>
      </w:r>
      <w:r>
        <w:rPr>
          <w:rFonts w:eastAsia="MS ??"/>
          <w:sz w:val="24"/>
          <w:szCs w:val="24"/>
        </w:rPr>
        <w:t xml:space="preserve">PA </w:t>
      </w:r>
      <w:r w:rsidRPr="00106BF2">
        <w:rPr>
          <w:rFonts w:eastAsia="MS ??"/>
          <w:sz w:val="24"/>
          <w:szCs w:val="24"/>
        </w:rPr>
        <w:t>C</w:t>
      </w:r>
      <w:r>
        <w:rPr>
          <w:rFonts w:eastAsia="MS ??"/>
          <w:sz w:val="24"/>
          <w:szCs w:val="24"/>
        </w:rPr>
        <w:t>TRS</w:t>
      </w:r>
      <w:r w:rsidRPr="00106BF2">
        <w:rPr>
          <w:rFonts w:eastAsia="MS ??"/>
          <w:sz w:val="24"/>
          <w:szCs w:val="24"/>
        </w:rPr>
        <w:t xml:space="preserve"> user dials the N11 code on the CapTel </w:t>
      </w:r>
      <w:r>
        <w:rPr>
          <w:rFonts w:eastAsia="MS ??"/>
          <w:sz w:val="24"/>
          <w:szCs w:val="24"/>
        </w:rPr>
        <w:t>tele</w:t>
      </w:r>
      <w:r w:rsidRPr="00106BF2">
        <w:rPr>
          <w:rFonts w:eastAsia="MS ??"/>
          <w:sz w:val="24"/>
          <w:szCs w:val="24"/>
        </w:rPr>
        <w:t xml:space="preserve">phone.  Based on the </w:t>
      </w:r>
      <w:r>
        <w:rPr>
          <w:rFonts w:eastAsia="MS ??"/>
          <w:sz w:val="24"/>
          <w:szCs w:val="24"/>
        </w:rPr>
        <w:t>CTRS</w:t>
      </w:r>
      <w:r w:rsidRPr="00106BF2">
        <w:rPr>
          <w:rFonts w:eastAsia="MS ??"/>
          <w:sz w:val="24"/>
          <w:szCs w:val="24"/>
        </w:rPr>
        <w:t xml:space="preserve"> user’s incoming ANI, the </w:t>
      </w:r>
      <w:r>
        <w:rPr>
          <w:rFonts w:eastAsia="MS ??"/>
          <w:sz w:val="24"/>
          <w:szCs w:val="24"/>
        </w:rPr>
        <w:t xml:space="preserve">CTRS </w:t>
      </w:r>
      <w:r w:rsidRPr="00106BF2">
        <w:rPr>
          <w:rFonts w:eastAsia="MS ??"/>
          <w:sz w:val="24"/>
          <w:szCs w:val="24"/>
        </w:rPr>
        <w:t>platform automatically matches the ANI to the correct N11 10</w:t>
      </w:r>
      <w:r>
        <w:rPr>
          <w:rFonts w:eastAsia="MS ??"/>
          <w:sz w:val="24"/>
          <w:szCs w:val="24"/>
        </w:rPr>
        <w:noBreakHyphen/>
      </w:r>
      <w:r w:rsidRPr="00106BF2">
        <w:rPr>
          <w:rFonts w:eastAsia="MS ??"/>
          <w:sz w:val="24"/>
          <w:szCs w:val="24"/>
        </w:rPr>
        <w:t>digit telephone number and places the call for the C</w:t>
      </w:r>
      <w:r>
        <w:rPr>
          <w:rFonts w:eastAsia="MS ??"/>
          <w:sz w:val="24"/>
          <w:szCs w:val="24"/>
        </w:rPr>
        <w:t>TRS</w:t>
      </w:r>
      <w:r w:rsidRPr="00106BF2">
        <w:rPr>
          <w:rFonts w:eastAsia="MS ??"/>
          <w:sz w:val="24"/>
          <w:szCs w:val="24"/>
        </w:rPr>
        <w:t xml:space="preserve"> user.  </w:t>
      </w:r>
    </w:p>
    <w:p w:rsidR="00931BC2" w:rsidRPr="00106BF2" w:rsidRDefault="00931BC2" w:rsidP="00931BC2">
      <w:pPr>
        <w:rPr>
          <w:rFonts w:eastAsia="MS ??"/>
          <w:sz w:val="24"/>
          <w:szCs w:val="24"/>
        </w:rPr>
      </w:pPr>
    </w:p>
    <w:p w:rsidR="00931BC2" w:rsidRPr="00106BF2" w:rsidRDefault="00931BC2" w:rsidP="00A801E7">
      <w:pPr>
        <w:keepNext/>
        <w:rPr>
          <w:b/>
          <w:sz w:val="24"/>
          <w:szCs w:val="24"/>
        </w:rPr>
      </w:pPr>
      <w:r w:rsidRPr="00106BF2">
        <w:rPr>
          <w:rFonts w:eastAsia="MS ??"/>
          <w:b/>
          <w:sz w:val="24"/>
          <w:szCs w:val="24"/>
        </w:rPr>
        <w:t>C</w:t>
      </w:r>
      <w:r w:rsidR="00A801E7">
        <w:rPr>
          <w:rFonts w:eastAsia="MS ??"/>
          <w:b/>
          <w:sz w:val="24"/>
          <w:szCs w:val="24"/>
        </w:rPr>
        <w:t>TRS</w:t>
      </w:r>
      <w:r w:rsidRPr="00106BF2">
        <w:rPr>
          <w:b/>
          <w:sz w:val="24"/>
          <w:szCs w:val="24"/>
        </w:rPr>
        <w:t xml:space="preserve"> </w:t>
      </w:r>
      <w:r w:rsidR="00A801E7">
        <w:rPr>
          <w:b/>
          <w:sz w:val="24"/>
          <w:szCs w:val="24"/>
        </w:rPr>
        <w:t xml:space="preserve">Access to </w:t>
      </w:r>
      <w:r w:rsidRPr="00106BF2">
        <w:rPr>
          <w:b/>
          <w:sz w:val="24"/>
          <w:szCs w:val="24"/>
        </w:rPr>
        <w:t>Regionally Restricted Numbers</w:t>
      </w:r>
    </w:p>
    <w:p w:rsidR="00931BC2" w:rsidRPr="00106BF2" w:rsidRDefault="00931BC2" w:rsidP="00931BC2">
      <w:pPr>
        <w:rPr>
          <w:sz w:val="24"/>
          <w:szCs w:val="24"/>
        </w:rPr>
      </w:pPr>
      <w:r>
        <w:rPr>
          <w:sz w:val="24"/>
          <w:szCs w:val="24"/>
        </w:rPr>
        <w:t xml:space="preserve">PA </w:t>
      </w:r>
      <w:r w:rsidRPr="00106BF2">
        <w:rPr>
          <w:sz w:val="24"/>
          <w:szCs w:val="24"/>
        </w:rPr>
        <w:t>C</w:t>
      </w:r>
      <w:r>
        <w:rPr>
          <w:sz w:val="24"/>
          <w:szCs w:val="24"/>
        </w:rPr>
        <w:t>TRS</w:t>
      </w:r>
      <w:r w:rsidRPr="00106BF2">
        <w:rPr>
          <w:sz w:val="24"/>
          <w:szCs w:val="24"/>
        </w:rPr>
        <w:t xml:space="preserve"> users have access to regionally restricted 800/888/877 numbers and pay for service numbers including business offices of local telephone companies that have special prefixes to the extent possible using 10-digit translation.  </w:t>
      </w:r>
    </w:p>
    <w:p w:rsidR="00931BC2" w:rsidRPr="00106BF2" w:rsidRDefault="00931BC2" w:rsidP="00931BC2">
      <w:pPr>
        <w:rPr>
          <w:rFonts w:eastAsia="MS ??"/>
          <w:sz w:val="24"/>
          <w:szCs w:val="24"/>
        </w:rPr>
      </w:pPr>
      <w:r w:rsidRPr="00106BF2">
        <w:rPr>
          <w:rFonts w:eastAsia="MS ??"/>
          <w:sz w:val="24"/>
          <w:szCs w:val="24"/>
        </w:rPr>
        <w:tab/>
      </w:r>
    </w:p>
    <w:p w:rsidR="00931BC2" w:rsidRPr="00106BF2" w:rsidRDefault="00931BC2" w:rsidP="00931BC2">
      <w:pPr>
        <w:pStyle w:val="Header"/>
        <w:tabs>
          <w:tab w:val="clear" w:pos="4320"/>
          <w:tab w:val="clear" w:pos="8640"/>
        </w:tabs>
        <w:rPr>
          <w:b/>
          <w:sz w:val="24"/>
          <w:szCs w:val="24"/>
        </w:rPr>
      </w:pPr>
      <w:r w:rsidRPr="00106BF2">
        <w:rPr>
          <w:b/>
          <w:sz w:val="24"/>
          <w:szCs w:val="24"/>
        </w:rPr>
        <w:t xml:space="preserve">Dialing 911 in an Emergency – Two-Line </w:t>
      </w:r>
      <w:r>
        <w:rPr>
          <w:b/>
          <w:sz w:val="24"/>
          <w:szCs w:val="24"/>
        </w:rPr>
        <w:t>CTRS</w:t>
      </w:r>
    </w:p>
    <w:p w:rsidR="00931BC2" w:rsidRPr="00106BF2" w:rsidRDefault="00931BC2" w:rsidP="00931BC2">
      <w:pPr>
        <w:rPr>
          <w:sz w:val="24"/>
          <w:szCs w:val="24"/>
        </w:rPr>
      </w:pPr>
      <w:r w:rsidRPr="00106BF2">
        <w:rPr>
          <w:sz w:val="24"/>
          <w:szCs w:val="24"/>
        </w:rPr>
        <w:t xml:space="preserve">When calling 911 using </w:t>
      </w:r>
      <w:r>
        <w:rPr>
          <w:sz w:val="24"/>
          <w:szCs w:val="24"/>
        </w:rPr>
        <w:t xml:space="preserve">a </w:t>
      </w:r>
      <w:r w:rsidRPr="00106BF2">
        <w:rPr>
          <w:sz w:val="24"/>
          <w:szCs w:val="24"/>
        </w:rPr>
        <w:t>2-</w:t>
      </w:r>
      <w:r>
        <w:rPr>
          <w:sz w:val="24"/>
          <w:szCs w:val="24"/>
        </w:rPr>
        <w:t>l</w:t>
      </w:r>
      <w:r w:rsidRPr="00106BF2">
        <w:rPr>
          <w:sz w:val="24"/>
          <w:szCs w:val="24"/>
        </w:rPr>
        <w:t>ine Cap</w:t>
      </w:r>
      <w:r>
        <w:rPr>
          <w:sz w:val="24"/>
          <w:szCs w:val="24"/>
        </w:rPr>
        <w:t xml:space="preserve">Tel </w:t>
      </w:r>
      <w:r w:rsidR="00A801E7">
        <w:rPr>
          <w:sz w:val="24"/>
          <w:szCs w:val="24"/>
        </w:rPr>
        <w:t>t</w:t>
      </w:r>
      <w:r>
        <w:rPr>
          <w:sz w:val="24"/>
          <w:szCs w:val="24"/>
        </w:rPr>
        <w:t>elephone</w:t>
      </w:r>
      <w:r w:rsidRPr="00106BF2">
        <w:rPr>
          <w:sz w:val="24"/>
          <w:szCs w:val="24"/>
        </w:rPr>
        <w:t xml:space="preserve">, one line is routed directly to the appropriate 911 center which receives the </w:t>
      </w:r>
      <w:r>
        <w:rPr>
          <w:sz w:val="24"/>
          <w:szCs w:val="24"/>
        </w:rPr>
        <w:t>CTRS user’s</w:t>
      </w:r>
      <w:r w:rsidRPr="00106BF2">
        <w:rPr>
          <w:sz w:val="24"/>
          <w:szCs w:val="24"/>
        </w:rPr>
        <w:t xml:space="preserve"> ANI information directly from the network in the same way as a non-</w:t>
      </w:r>
      <w:r>
        <w:rPr>
          <w:sz w:val="24"/>
          <w:szCs w:val="24"/>
        </w:rPr>
        <w:t>CTRS</w:t>
      </w:r>
      <w:r w:rsidRPr="00106BF2">
        <w:rPr>
          <w:sz w:val="24"/>
          <w:szCs w:val="24"/>
        </w:rPr>
        <w:t xml:space="preserve"> call.  The second line is routed through the captioning center.  This allows the </w:t>
      </w:r>
      <w:r>
        <w:rPr>
          <w:sz w:val="24"/>
          <w:szCs w:val="24"/>
        </w:rPr>
        <w:t xml:space="preserve">PA CTRS </w:t>
      </w:r>
      <w:r w:rsidRPr="00106BF2">
        <w:rPr>
          <w:sz w:val="24"/>
          <w:szCs w:val="24"/>
        </w:rPr>
        <w:t xml:space="preserve">user to receive captions on one line and hear the conversation on the other line.  </w:t>
      </w:r>
    </w:p>
    <w:p w:rsidR="00931BC2" w:rsidRPr="00106BF2" w:rsidRDefault="00931BC2" w:rsidP="00931BC2">
      <w:pPr>
        <w:rPr>
          <w:sz w:val="24"/>
          <w:szCs w:val="24"/>
        </w:rPr>
      </w:pPr>
    </w:p>
    <w:p w:rsidR="00931BC2" w:rsidRPr="00106BF2" w:rsidRDefault="00931BC2" w:rsidP="00931BC2">
      <w:pPr>
        <w:pStyle w:val="Header"/>
        <w:tabs>
          <w:tab w:val="clear" w:pos="4320"/>
          <w:tab w:val="clear" w:pos="8640"/>
        </w:tabs>
        <w:rPr>
          <w:b/>
          <w:sz w:val="24"/>
          <w:szCs w:val="24"/>
        </w:rPr>
      </w:pPr>
      <w:r w:rsidRPr="00106BF2">
        <w:rPr>
          <w:b/>
          <w:sz w:val="24"/>
          <w:szCs w:val="24"/>
        </w:rPr>
        <w:t>Dialing 911 in an Emergency – Single</w:t>
      </w:r>
      <w:r>
        <w:rPr>
          <w:b/>
          <w:sz w:val="24"/>
          <w:szCs w:val="24"/>
        </w:rPr>
        <w:t>-</w:t>
      </w:r>
      <w:r w:rsidRPr="00106BF2">
        <w:rPr>
          <w:b/>
          <w:sz w:val="24"/>
          <w:szCs w:val="24"/>
        </w:rPr>
        <w:t xml:space="preserve">Line </w:t>
      </w:r>
      <w:r>
        <w:rPr>
          <w:b/>
          <w:sz w:val="24"/>
          <w:szCs w:val="24"/>
        </w:rPr>
        <w:t>CTRS</w:t>
      </w:r>
    </w:p>
    <w:p w:rsidR="00931BC2" w:rsidRPr="00475D15" w:rsidRDefault="00931BC2" w:rsidP="00931BC2">
      <w:pPr>
        <w:pStyle w:val="BodyText"/>
        <w:tabs>
          <w:tab w:val="left" w:pos="360"/>
        </w:tabs>
        <w:rPr>
          <w:sz w:val="24"/>
          <w:szCs w:val="24"/>
        </w:rPr>
      </w:pPr>
      <w:r w:rsidRPr="00475D15">
        <w:rPr>
          <w:sz w:val="24"/>
          <w:szCs w:val="24"/>
        </w:rPr>
        <w:t>When calling 911</w:t>
      </w:r>
      <w:r>
        <w:rPr>
          <w:sz w:val="24"/>
          <w:szCs w:val="24"/>
        </w:rPr>
        <w:t xml:space="preserve"> using</w:t>
      </w:r>
      <w:r w:rsidRPr="00475D15">
        <w:rPr>
          <w:sz w:val="24"/>
          <w:szCs w:val="24"/>
        </w:rPr>
        <w:t xml:space="preserve"> </w:t>
      </w:r>
      <w:r>
        <w:rPr>
          <w:sz w:val="24"/>
          <w:szCs w:val="24"/>
        </w:rPr>
        <w:t xml:space="preserve">a </w:t>
      </w:r>
      <w:r w:rsidRPr="00475D15">
        <w:rPr>
          <w:sz w:val="24"/>
          <w:szCs w:val="24"/>
        </w:rPr>
        <w:t>the single</w:t>
      </w:r>
      <w:r>
        <w:rPr>
          <w:sz w:val="24"/>
          <w:szCs w:val="24"/>
        </w:rPr>
        <w:t>-</w:t>
      </w:r>
      <w:r w:rsidRPr="00475D15">
        <w:rPr>
          <w:sz w:val="24"/>
          <w:szCs w:val="24"/>
        </w:rPr>
        <w:t xml:space="preserve">line </w:t>
      </w:r>
      <w:r>
        <w:rPr>
          <w:sz w:val="24"/>
          <w:szCs w:val="24"/>
        </w:rPr>
        <w:t>CapTel t</w:t>
      </w:r>
      <w:r w:rsidRPr="00475D15">
        <w:rPr>
          <w:iCs/>
          <w:sz w:val="24"/>
          <w:szCs w:val="24"/>
        </w:rPr>
        <w:t>elephone</w:t>
      </w:r>
      <w:r>
        <w:rPr>
          <w:iCs/>
          <w:sz w:val="24"/>
          <w:szCs w:val="24"/>
        </w:rPr>
        <w:t>, the PA CTRS</w:t>
      </w:r>
      <w:r w:rsidRPr="00475D15">
        <w:rPr>
          <w:iCs/>
          <w:sz w:val="24"/>
          <w:szCs w:val="24"/>
        </w:rPr>
        <w:t xml:space="preserve"> </w:t>
      </w:r>
      <w:r w:rsidRPr="00475D15">
        <w:rPr>
          <w:sz w:val="24"/>
          <w:szCs w:val="24"/>
        </w:rPr>
        <w:t xml:space="preserve">user’s call is automatically routed to the appropriate 911 center because the call was placed from the </w:t>
      </w:r>
      <w:r>
        <w:rPr>
          <w:sz w:val="24"/>
          <w:szCs w:val="24"/>
        </w:rPr>
        <w:t xml:space="preserve">CTRS </w:t>
      </w:r>
      <w:r w:rsidRPr="00475D15">
        <w:rPr>
          <w:sz w:val="24"/>
          <w:szCs w:val="24"/>
        </w:rPr>
        <w:t xml:space="preserve">user’s home line.  </w:t>
      </w:r>
      <w:r>
        <w:rPr>
          <w:sz w:val="24"/>
          <w:szCs w:val="24"/>
        </w:rPr>
        <w:t>Calls to 911 from s</w:t>
      </w:r>
      <w:r w:rsidRPr="00475D15">
        <w:rPr>
          <w:sz w:val="24"/>
          <w:szCs w:val="24"/>
        </w:rPr>
        <w:t>ingle</w:t>
      </w:r>
      <w:r>
        <w:rPr>
          <w:sz w:val="24"/>
          <w:szCs w:val="24"/>
        </w:rPr>
        <w:t>-l</w:t>
      </w:r>
      <w:r w:rsidRPr="00475D15">
        <w:rPr>
          <w:sz w:val="24"/>
          <w:szCs w:val="24"/>
        </w:rPr>
        <w:t>ine Cap</w:t>
      </w:r>
      <w:r>
        <w:rPr>
          <w:sz w:val="24"/>
          <w:szCs w:val="24"/>
        </w:rPr>
        <w:t>Tel t</w:t>
      </w:r>
      <w:r w:rsidRPr="00475D15">
        <w:rPr>
          <w:sz w:val="24"/>
          <w:szCs w:val="24"/>
        </w:rPr>
        <w:t xml:space="preserve">elephone are </w:t>
      </w:r>
      <w:r w:rsidRPr="00475D15">
        <w:rPr>
          <w:b/>
          <w:bCs/>
          <w:sz w:val="24"/>
          <w:szCs w:val="24"/>
        </w:rPr>
        <w:t>not</w:t>
      </w:r>
      <w:r w:rsidRPr="00475D15">
        <w:rPr>
          <w:sz w:val="24"/>
          <w:szCs w:val="24"/>
        </w:rPr>
        <w:t xml:space="preserve"> routed through the captioning service.  This means:</w:t>
      </w:r>
    </w:p>
    <w:p w:rsidR="00931BC2" w:rsidRPr="00475D15" w:rsidRDefault="00931BC2" w:rsidP="0012039A">
      <w:pPr>
        <w:pStyle w:val="BodyText"/>
        <w:numPr>
          <w:ilvl w:val="0"/>
          <w:numId w:val="24"/>
        </w:numPr>
        <w:tabs>
          <w:tab w:val="left" w:pos="360"/>
          <w:tab w:val="left" w:pos="1800"/>
        </w:tabs>
        <w:ind w:left="1440" w:hanging="720"/>
        <w:rPr>
          <w:sz w:val="24"/>
          <w:szCs w:val="24"/>
        </w:rPr>
      </w:pPr>
      <w:r w:rsidRPr="00475D15">
        <w:rPr>
          <w:sz w:val="24"/>
          <w:szCs w:val="24"/>
        </w:rPr>
        <w:t xml:space="preserve">There are no delays in accessing emergency personnel as calls are directly connected to a 911 call center. </w:t>
      </w:r>
    </w:p>
    <w:p w:rsidR="00931BC2" w:rsidRPr="00475D15" w:rsidRDefault="00931BC2" w:rsidP="0012039A">
      <w:pPr>
        <w:pStyle w:val="BodyText"/>
        <w:numPr>
          <w:ilvl w:val="0"/>
          <w:numId w:val="24"/>
        </w:numPr>
        <w:tabs>
          <w:tab w:val="left" w:pos="360"/>
          <w:tab w:val="left" w:pos="1800"/>
        </w:tabs>
        <w:ind w:left="1440" w:hanging="720"/>
        <w:rPr>
          <w:bCs/>
          <w:sz w:val="24"/>
          <w:szCs w:val="24"/>
        </w:rPr>
      </w:pPr>
      <w:r w:rsidRPr="00475D15">
        <w:rPr>
          <w:sz w:val="24"/>
          <w:szCs w:val="24"/>
        </w:rPr>
        <w:t>Emergency 911 Services will know the ANI of the caller and can locate the individual and send appropriate help, based on the location from which the call is placed.</w:t>
      </w:r>
    </w:p>
    <w:p w:rsidR="00931BC2" w:rsidRPr="00475D15" w:rsidRDefault="00931BC2" w:rsidP="0012039A">
      <w:pPr>
        <w:pStyle w:val="BodyText"/>
        <w:numPr>
          <w:ilvl w:val="0"/>
          <w:numId w:val="24"/>
        </w:numPr>
        <w:tabs>
          <w:tab w:val="left" w:pos="360"/>
          <w:tab w:val="left" w:pos="1800"/>
        </w:tabs>
        <w:ind w:left="1440" w:hanging="720"/>
        <w:rPr>
          <w:sz w:val="24"/>
          <w:szCs w:val="24"/>
        </w:rPr>
      </w:pPr>
      <w:r w:rsidRPr="00475D15">
        <w:rPr>
          <w:sz w:val="24"/>
          <w:szCs w:val="24"/>
        </w:rPr>
        <w:t xml:space="preserve">Emergency 911 calls are </w:t>
      </w:r>
      <w:r w:rsidRPr="00475D15">
        <w:rPr>
          <w:b/>
          <w:sz w:val="24"/>
          <w:szCs w:val="24"/>
        </w:rPr>
        <w:t>not</w:t>
      </w:r>
      <w:r w:rsidRPr="00475D15">
        <w:rPr>
          <w:sz w:val="24"/>
          <w:szCs w:val="24"/>
        </w:rPr>
        <w:t xml:space="preserve"> captioned in the same manner that regular CTRS calls are. </w:t>
      </w:r>
    </w:p>
    <w:p w:rsidR="00931BC2" w:rsidRPr="00475D15" w:rsidRDefault="00931BC2" w:rsidP="0012039A">
      <w:pPr>
        <w:pStyle w:val="BodyText"/>
        <w:numPr>
          <w:ilvl w:val="0"/>
          <w:numId w:val="29"/>
        </w:numPr>
        <w:tabs>
          <w:tab w:val="clear" w:pos="1080"/>
          <w:tab w:val="left" w:pos="360"/>
        </w:tabs>
        <w:ind w:left="2160" w:hanging="720"/>
        <w:rPr>
          <w:sz w:val="24"/>
          <w:szCs w:val="24"/>
        </w:rPr>
      </w:pPr>
      <w:r w:rsidRPr="00475D15">
        <w:rPr>
          <w:sz w:val="24"/>
          <w:szCs w:val="24"/>
        </w:rPr>
        <w:t xml:space="preserve">The CTRS user speaks directly into the handset as with any other CTRS call.  </w:t>
      </w:r>
    </w:p>
    <w:p w:rsidR="00931BC2" w:rsidRPr="00475D15" w:rsidRDefault="00931BC2" w:rsidP="0012039A">
      <w:pPr>
        <w:pStyle w:val="BodyText"/>
        <w:numPr>
          <w:ilvl w:val="0"/>
          <w:numId w:val="29"/>
        </w:numPr>
        <w:tabs>
          <w:tab w:val="clear" w:pos="1080"/>
          <w:tab w:val="left" w:pos="360"/>
        </w:tabs>
        <w:ind w:left="2160" w:hanging="720"/>
        <w:rPr>
          <w:sz w:val="24"/>
          <w:szCs w:val="24"/>
        </w:rPr>
      </w:pPr>
      <w:r w:rsidRPr="00475D15">
        <w:rPr>
          <w:sz w:val="24"/>
          <w:szCs w:val="24"/>
        </w:rPr>
        <w:t xml:space="preserve">The 911 dispatcher can hear everything the CTRS user says.  </w:t>
      </w:r>
    </w:p>
    <w:p w:rsidR="00931BC2" w:rsidRDefault="00931BC2" w:rsidP="0012039A">
      <w:pPr>
        <w:pStyle w:val="BodyText"/>
        <w:numPr>
          <w:ilvl w:val="0"/>
          <w:numId w:val="29"/>
        </w:numPr>
        <w:tabs>
          <w:tab w:val="clear" w:pos="1080"/>
          <w:tab w:val="left" w:pos="360"/>
        </w:tabs>
        <w:ind w:left="2160" w:hanging="720"/>
        <w:rPr>
          <w:sz w:val="24"/>
          <w:szCs w:val="24"/>
        </w:rPr>
      </w:pPr>
      <w:r w:rsidRPr="00475D15">
        <w:rPr>
          <w:sz w:val="24"/>
          <w:szCs w:val="24"/>
        </w:rPr>
        <w:t xml:space="preserve">The dispatcher can type instructions on a TTY, which will appear on the CapTel </w:t>
      </w:r>
      <w:r>
        <w:rPr>
          <w:sz w:val="24"/>
          <w:szCs w:val="24"/>
        </w:rPr>
        <w:t xml:space="preserve">telephone </w:t>
      </w:r>
      <w:r w:rsidRPr="00475D15">
        <w:rPr>
          <w:sz w:val="24"/>
          <w:szCs w:val="24"/>
        </w:rPr>
        <w:t xml:space="preserve">display screen. </w:t>
      </w:r>
    </w:p>
    <w:p w:rsidR="00931BC2" w:rsidRPr="00475D15" w:rsidRDefault="00931BC2" w:rsidP="0012039A">
      <w:pPr>
        <w:pStyle w:val="BodyText"/>
        <w:numPr>
          <w:ilvl w:val="0"/>
          <w:numId w:val="29"/>
        </w:numPr>
        <w:tabs>
          <w:tab w:val="clear" w:pos="1080"/>
          <w:tab w:val="left" w:pos="360"/>
        </w:tabs>
        <w:ind w:left="2160" w:hanging="720"/>
        <w:rPr>
          <w:sz w:val="24"/>
          <w:szCs w:val="24"/>
        </w:rPr>
      </w:pPr>
      <w:r>
        <w:rPr>
          <w:sz w:val="24"/>
          <w:szCs w:val="24"/>
        </w:rPr>
        <w:t>T</w:t>
      </w:r>
      <w:r w:rsidRPr="00475D15">
        <w:rPr>
          <w:sz w:val="24"/>
          <w:szCs w:val="24"/>
        </w:rPr>
        <w:t xml:space="preserve">he CTRS user will </w:t>
      </w:r>
      <w:r w:rsidRPr="000A0AEA">
        <w:rPr>
          <w:sz w:val="24"/>
          <w:szCs w:val="24"/>
        </w:rPr>
        <w:t>(or may)</w:t>
      </w:r>
      <w:r>
        <w:rPr>
          <w:sz w:val="24"/>
          <w:szCs w:val="24"/>
        </w:rPr>
        <w:t xml:space="preserve"> </w:t>
      </w:r>
      <w:r w:rsidRPr="00475D15">
        <w:rPr>
          <w:sz w:val="24"/>
          <w:szCs w:val="24"/>
        </w:rPr>
        <w:t>not be able to hear the dispatcher</w:t>
      </w:r>
      <w:r>
        <w:rPr>
          <w:sz w:val="24"/>
          <w:szCs w:val="24"/>
        </w:rPr>
        <w:t xml:space="preserve"> and will not have access to a CA.</w:t>
      </w:r>
    </w:p>
    <w:p w:rsidR="00931BC2" w:rsidRDefault="00931BC2" w:rsidP="00931BC2">
      <w:pPr>
        <w:rPr>
          <w:b/>
          <w:sz w:val="24"/>
          <w:szCs w:val="24"/>
        </w:rPr>
      </w:pPr>
    </w:p>
    <w:p w:rsidR="00931BC2" w:rsidRPr="00106BF2" w:rsidRDefault="00931BC2" w:rsidP="00931BC2">
      <w:pPr>
        <w:rPr>
          <w:b/>
          <w:sz w:val="24"/>
          <w:szCs w:val="24"/>
        </w:rPr>
      </w:pPr>
      <w:r w:rsidRPr="00106BF2">
        <w:rPr>
          <w:b/>
          <w:sz w:val="24"/>
          <w:szCs w:val="24"/>
        </w:rPr>
        <w:t>C</w:t>
      </w:r>
      <w:r w:rsidR="00A801E7">
        <w:rPr>
          <w:b/>
          <w:sz w:val="24"/>
          <w:szCs w:val="24"/>
        </w:rPr>
        <w:t>TRS CA</w:t>
      </w:r>
      <w:r w:rsidRPr="00106BF2">
        <w:rPr>
          <w:b/>
          <w:sz w:val="24"/>
          <w:szCs w:val="24"/>
        </w:rPr>
        <w:t xml:space="preserve"> </w:t>
      </w:r>
      <w:r w:rsidR="00A801E7">
        <w:rPr>
          <w:b/>
          <w:sz w:val="24"/>
          <w:szCs w:val="24"/>
        </w:rPr>
        <w:t xml:space="preserve">Initial </w:t>
      </w:r>
      <w:r w:rsidRPr="00106BF2">
        <w:rPr>
          <w:b/>
          <w:sz w:val="24"/>
          <w:szCs w:val="24"/>
        </w:rPr>
        <w:t>Training</w:t>
      </w:r>
    </w:p>
    <w:p w:rsidR="00931BC2" w:rsidRPr="00106BF2" w:rsidRDefault="00931BC2" w:rsidP="00931BC2">
      <w:pPr>
        <w:rPr>
          <w:sz w:val="24"/>
          <w:szCs w:val="24"/>
        </w:rPr>
      </w:pPr>
      <w:r w:rsidRPr="00106BF2">
        <w:rPr>
          <w:sz w:val="24"/>
          <w:szCs w:val="24"/>
        </w:rPr>
        <w:t xml:space="preserve">All </w:t>
      </w:r>
      <w:r>
        <w:rPr>
          <w:sz w:val="24"/>
          <w:szCs w:val="24"/>
        </w:rPr>
        <w:t xml:space="preserve">CTRS </w:t>
      </w:r>
      <w:r w:rsidRPr="00106BF2">
        <w:rPr>
          <w:sz w:val="24"/>
          <w:szCs w:val="24"/>
        </w:rPr>
        <w:t>CAs are required to have the requisite experience, expertise, skills, knowledge</w:t>
      </w:r>
      <w:r w:rsidR="00A801E7">
        <w:rPr>
          <w:sz w:val="24"/>
          <w:szCs w:val="24"/>
        </w:rPr>
        <w:t>,</w:t>
      </w:r>
      <w:r w:rsidRPr="00106BF2">
        <w:rPr>
          <w:sz w:val="24"/>
          <w:szCs w:val="24"/>
        </w:rPr>
        <w:t xml:space="preserve"> and education and are adequately trained to accurately caption in a professional manner the words spoken by the hearing party without intervening in the communication between the parties.  </w:t>
      </w:r>
      <w:r>
        <w:rPr>
          <w:sz w:val="24"/>
          <w:szCs w:val="24"/>
        </w:rPr>
        <w:t xml:space="preserve">The </w:t>
      </w:r>
      <w:r w:rsidRPr="00106BF2">
        <w:rPr>
          <w:sz w:val="24"/>
          <w:szCs w:val="24"/>
        </w:rPr>
        <w:t>P</w:t>
      </w:r>
      <w:r>
        <w:rPr>
          <w:sz w:val="24"/>
          <w:szCs w:val="24"/>
        </w:rPr>
        <w:t xml:space="preserve">A </w:t>
      </w:r>
      <w:r w:rsidRPr="00106BF2">
        <w:rPr>
          <w:sz w:val="24"/>
          <w:szCs w:val="24"/>
        </w:rPr>
        <w:t>CT</w:t>
      </w:r>
      <w:r>
        <w:rPr>
          <w:sz w:val="24"/>
          <w:szCs w:val="24"/>
        </w:rPr>
        <w:t>RS</w:t>
      </w:r>
      <w:r w:rsidRPr="00106BF2">
        <w:rPr>
          <w:sz w:val="24"/>
          <w:szCs w:val="24"/>
        </w:rPr>
        <w:t xml:space="preserve"> provider and </w:t>
      </w:r>
      <w:r>
        <w:rPr>
          <w:sz w:val="24"/>
          <w:szCs w:val="24"/>
        </w:rPr>
        <w:t xml:space="preserve">its subcontractor, </w:t>
      </w:r>
      <w:r w:rsidRPr="00106BF2">
        <w:rPr>
          <w:sz w:val="24"/>
          <w:szCs w:val="24"/>
        </w:rPr>
        <w:t>CTI</w:t>
      </w:r>
      <w:r>
        <w:rPr>
          <w:sz w:val="24"/>
          <w:szCs w:val="24"/>
        </w:rPr>
        <w:t>,</w:t>
      </w:r>
      <w:r w:rsidRPr="00106BF2">
        <w:rPr>
          <w:sz w:val="24"/>
          <w:szCs w:val="24"/>
        </w:rPr>
        <w:t xml:space="preserve"> have a detailed CA training plan in place to ensure that all standards as applied by the FCC to the provision of </w:t>
      </w:r>
      <w:r>
        <w:rPr>
          <w:sz w:val="24"/>
          <w:szCs w:val="24"/>
        </w:rPr>
        <w:t xml:space="preserve">CTRS </w:t>
      </w:r>
      <w:r w:rsidRPr="00106BF2">
        <w:rPr>
          <w:sz w:val="24"/>
          <w:szCs w:val="24"/>
        </w:rPr>
        <w:t xml:space="preserve">are met by each </w:t>
      </w:r>
      <w:r>
        <w:rPr>
          <w:sz w:val="24"/>
          <w:szCs w:val="24"/>
        </w:rPr>
        <w:t xml:space="preserve">CTRS </w:t>
      </w:r>
      <w:r w:rsidRPr="00106BF2">
        <w:rPr>
          <w:sz w:val="24"/>
          <w:szCs w:val="24"/>
        </w:rPr>
        <w:t>CA.  At any time if a prospective CA does not demonstrate the ability to achieve the expected standards, the</w:t>
      </w:r>
      <w:r w:rsidR="00A801E7">
        <w:rPr>
          <w:sz w:val="24"/>
          <w:szCs w:val="24"/>
        </w:rPr>
        <w:t xml:space="preserve"> CA</w:t>
      </w:r>
      <w:r w:rsidRPr="00106BF2">
        <w:rPr>
          <w:sz w:val="24"/>
          <w:szCs w:val="24"/>
        </w:rPr>
        <w:t xml:space="preserve"> may be removed from the training group and employment terminated.</w:t>
      </w:r>
    </w:p>
    <w:p w:rsidR="00931BC2" w:rsidRPr="00106BF2" w:rsidRDefault="00931BC2" w:rsidP="00931BC2">
      <w:pPr>
        <w:rPr>
          <w:sz w:val="24"/>
          <w:szCs w:val="24"/>
        </w:rPr>
      </w:pPr>
    </w:p>
    <w:p w:rsidR="00931BC2" w:rsidRPr="00106BF2" w:rsidRDefault="00931BC2" w:rsidP="00931BC2">
      <w:pPr>
        <w:rPr>
          <w:b/>
          <w:snapToGrid w:val="0"/>
          <w:sz w:val="24"/>
          <w:szCs w:val="24"/>
        </w:rPr>
      </w:pPr>
      <w:r w:rsidRPr="00106BF2">
        <w:rPr>
          <w:b/>
          <w:snapToGrid w:val="0"/>
          <w:sz w:val="24"/>
          <w:szCs w:val="24"/>
        </w:rPr>
        <w:t>C</w:t>
      </w:r>
      <w:r w:rsidR="00A801E7">
        <w:rPr>
          <w:b/>
          <w:snapToGrid w:val="0"/>
          <w:sz w:val="24"/>
          <w:szCs w:val="24"/>
        </w:rPr>
        <w:t>TRS CA</w:t>
      </w:r>
      <w:r w:rsidRPr="00106BF2">
        <w:rPr>
          <w:b/>
          <w:snapToGrid w:val="0"/>
          <w:sz w:val="24"/>
          <w:szCs w:val="24"/>
        </w:rPr>
        <w:t xml:space="preserve"> Ongoing Training</w:t>
      </w:r>
    </w:p>
    <w:p w:rsidR="00931BC2" w:rsidRPr="00106BF2" w:rsidRDefault="00931BC2" w:rsidP="00931BC2">
      <w:pPr>
        <w:rPr>
          <w:sz w:val="24"/>
          <w:szCs w:val="24"/>
        </w:rPr>
      </w:pPr>
      <w:r>
        <w:rPr>
          <w:sz w:val="24"/>
          <w:szCs w:val="24"/>
        </w:rPr>
        <w:t>CTRS</w:t>
      </w:r>
      <w:r w:rsidRPr="00106BF2">
        <w:rPr>
          <w:sz w:val="24"/>
          <w:szCs w:val="24"/>
        </w:rPr>
        <w:t xml:space="preserve"> CAs receive ongoing training throughout their employment.  This includes:</w:t>
      </w:r>
    </w:p>
    <w:p w:rsidR="00931BC2" w:rsidRPr="00106BF2" w:rsidRDefault="00931BC2" w:rsidP="0012039A">
      <w:pPr>
        <w:numPr>
          <w:ilvl w:val="0"/>
          <w:numId w:val="30"/>
        </w:numPr>
        <w:ind w:left="1440" w:hanging="720"/>
        <w:rPr>
          <w:sz w:val="24"/>
          <w:szCs w:val="24"/>
        </w:rPr>
      </w:pPr>
      <w:r w:rsidRPr="00106BF2">
        <w:rPr>
          <w:sz w:val="24"/>
          <w:szCs w:val="24"/>
        </w:rPr>
        <w:t xml:space="preserve">Monitoring on each shift.  If they are found to need additional training or re-training, they are taken off line and given the necessary training.  </w:t>
      </w:r>
    </w:p>
    <w:p w:rsidR="00931BC2" w:rsidRPr="00106BF2" w:rsidRDefault="00931BC2" w:rsidP="0012039A">
      <w:pPr>
        <w:numPr>
          <w:ilvl w:val="0"/>
          <w:numId w:val="30"/>
        </w:numPr>
        <w:ind w:left="1440" w:hanging="720"/>
        <w:rPr>
          <w:sz w:val="24"/>
          <w:szCs w:val="24"/>
        </w:rPr>
      </w:pPr>
      <w:r w:rsidRPr="00106BF2">
        <w:rPr>
          <w:sz w:val="24"/>
          <w:szCs w:val="24"/>
        </w:rPr>
        <w:t xml:space="preserve">Training on new features and capabilities of </w:t>
      </w:r>
      <w:r>
        <w:rPr>
          <w:sz w:val="24"/>
          <w:szCs w:val="24"/>
        </w:rPr>
        <w:t xml:space="preserve">the CTRS </w:t>
      </w:r>
      <w:r w:rsidRPr="00106BF2">
        <w:rPr>
          <w:sz w:val="24"/>
          <w:szCs w:val="24"/>
        </w:rPr>
        <w:t xml:space="preserve">service platform </w:t>
      </w:r>
      <w:r>
        <w:rPr>
          <w:sz w:val="24"/>
          <w:szCs w:val="24"/>
        </w:rPr>
        <w:t xml:space="preserve">(whether licensed to Hamilton Telephone for in-house use or provided under subcontract by CTI) </w:t>
      </w:r>
      <w:r w:rsidRPr="00106BF2">
        <w:rPr>
          <w:sz w:val="24"/>
          <w:szCs w:val="24"/>
        </w:rPr>
        <w:t xml:space="preserve">including any new or improved voice recognition systems used.  </w:t>
      </w:r>
    </w:p>
    <w:p w:rsidR="00931BC2" w:rsidRPr="00106BF2" w:rsidRDefault="00931BC2" w:rsidP="0012039A">
      <w:pPr>
        <w:numPr>
          <w:ilvl w:val="0"/>
          <w:numId w:val="30"/>
        </w:numPr>
        <w:ind w:left="1440" w:hanging="720"/>
        <w:rPr>
          <w:sz w:val="24"/>
          <w:szCs w:val="24"/>
        </w:rPr>
      </w:pPr>
      <w:r w:rsidRPr="00106BF2">
        <w:rPr>
          <w:sz w:val="24"/>
          <w:szCs w:val="24"/>
        </w:rPr>
        <w:t xml:space="preserve">Monthly testing through the administration of Timing Scripts in a test environment.  </w:t>
      </w:r>
    </w:p>
    <w:p w:rsidR="00931BC2" w:rsidRPr="00106BF2" w:rsidRDefault="00931BC2" w:rsidP="00931BC2">
      <w:pPr>
        <w:rPr>
          <w:sz w:val="24"/>
          <w:szCs w:val="24"/>
        </w:rPr>
      </w:pPr>
    </w:p>
    <w:p w:rsidR="00931BC2" w:rsidRPr="00106BF2" w:rsidRDefault="00931BC2" w:rsidP="00931BC2">
      <w:pPr>
        <w:rPr>
          <w:sz w:val="24"/>
          <w:szCs w:val="24"/>
        </w:rPr>
      </w:pPr>
      <w:r w:rsidRPr="00106BF2">
        <w:rPr>
          <w:sz w:val="24"/>
          <w:szCs w:val="24"/>
        </w:rPr>
        <w:t xml:space="preserve">In addition, </w:t>
      </w:r>
      <w:r>
        <w:rPr>
          <w:sz w:val="24"/>
          <w:szCs w:val="24"/>
        </w:rPr>
        <w:t xml:space="preserve">CTRS </w:t>
      </w:r>
      <w:r w:rsidRPr="00106BF2">
        <w:rPr>
          <w:sz w:val="24"/>
          <w:szCs w:val="24"/>
        </w:rPr>
        <w:t>CAs are periodically monitored while processing live calls.  All scores of each CA are maintained in a database.  No other information regarding conversations is kept at any time.</w:t>
      </w:r>
    </w:p>
    <w:p w:rsidR="00931BC2" w:rsidRPr="00106BF2" w:rsidRDefault="00931BC2" w:rsidP="00931BC2">
      <w:pPr>
        <w:pStyle w:val="Default"/>
        <w:rPr>
          <w:highlight w:val="yellow"/>
        </w:rPr>
      </w:pPr>
    </w:p>
    <w:p w:rsidR="00931BC2" w:rsidRPr="00106BF2" w:rsidRDefault="00931BC2" w:rsidP="00931BC2">
      <w:pPr>
        <w:rPr>
          <w:b/>
          <w:sz w:val="24"/>
          <w:szCs w:val="24"/>
        </w:rPr>
      </w:pPr>
      <w:r w:rsidRPr="00106BF2">
        <w:rPr>
          <w:b/>
          <w:sz w:val="24"/>
          <w:szCs w:val="24"/>
        </w:rPr>
        <w:t>C</w:t>
      </w:r>
      <w:r w:rsidR="00E118F3">
        <w:rPr>
          <w:b/>
          <w:sz w:val="24"/>
          <w:szCs w:val="24"/>
        </w:rPr>
        <w:t>TRS</w:t>
      </w:r>
      <w:r w:rsidRPr="00106BF2">
        <w:rPr>
          <w:b/>
          <w:sz w:val="24"/>
          <w:szCs w:val="24"/>
        </w:rPr>
        <w:t xml:space="preserve"> Quality Assurance </w:t>
      </w:r>
    </w:p>
    <w:p w:rsidR="00931BC2" w:rsidRPr="00106BF2" w:rsidRDefault="00931BC2" w:rsidP="00931BC2">
      <w:pPr>
        <w:rPr>
          <w:sz w:val="24"/>
          <w:szCs w:val="24"/>
        </w:rPr>
      </w:pPr>
      <w:r>
        <w:rPr>
          <w:sz w:val="24"/>
          <w:szCs w:val="24"/>
        </w:rPr>
        <w:t>T</w:t>
      </w:r>
      <w:r w:rsidRPr="00106BF2">
        <w:rPr>
          <w:sz w:val="24"/>
          <w:szCs w:val="24"/>
        </w:rPr>
        <w:t xml:space="preserve">he </w:t>
      </w:r>
      <w:r>
        <w:rPr>
          <w:sz w:val="24"/>
          <w:szCs w:val="24"/>
        </w:rPr>
        <w:t xml:space="preserve">CTRS </w:t>
      </w:r>
      <w:r w:rsidRPr="00106BF2">
        <w:rPr>
          <w:sz w:val="24"/>
          <w:szCs w:val="24"/>
        </w:rPr>
        <w:t xml:space="preserve">CA testing program which requires a proficiency level for </w:t>
      </w:r>
      <w:r>
        <w:rPr>
          <w:sz w:val="24"/>
          <w:szCs w:val="24"/>
        </w:rPr>
        <w:t>CTRS</w:t>
      </w:r>
      <w:r w:rsidRPr="00106BF2">
        <w:rPr>
          <w:sz w:val="24"/>
          <w:szCs w:val="24"/>
        </w:rPr>
        <w:t xml:space="preserve"> CAs of 130 </w:t>
      </w:r>
      <w:r w:rsidR="00E118F3">
        <w:rPr>
          <w:sz w:val="24"/>
          <w:szCs w:val="24"/>
        </w:rPr>
        <w:t>wpm</w:t>
      </w:r>
      <w:r w:rsidRPr="00106BF2">
        <w:rPr>
          <w:sz w:val="24"/>
          <w:szCs w:val="24"/>
        </w:rPr>
        <w:t xml:space="preserve"> speed of transcription with a 2% or less </w:t>
      </w:r>
      <w:r w:rsidR="00E118F3">
        <w:rPr>
          <w:sz w:val="24"/>
          <w:szCs w:val="24"/>
        </w:rPr>
        <w:t>e</w:t>
      </w:r>
      <w:r w:rsidRPr="00106BF2">
        <w:rPr>
          <w:sz w:val="24"/>
          <w:szCs w:val="24"/>
        </w:rPr>
        <w:t xml:space="preserve">rror </w:t>
      </w:r>
      <w:r w:rsidR="00E118F3">
        <w:rPr>
          <w:sz w:val="24"/>
          <w:szCs w:val="24"/>
        </w:rPr>
        <w:t>r</w:t>
      </w:r>
      <w:r w:rsidRPr="00106BF2">
        <w:rPr>
          <w:sz w:val="24"/>
          <w:szCs w:val="24"/>
        </w:rPr>
        <w:t xml:space="preserve">ate and 98% accuracy requirement in a testing environment.  </w:t>
      </w:r>
    </w:p>
    <w:p w:rsidR="00931BC2" w:rsidRPr="00106BF2" w:rsidRDefault="00931BC2" w:rsidP="00931BC2">
      <w:pPr>
        <w:pStyle w:val="Header"/>
        <w:tabs>
          <w:tab w:val="clear" w:pos="4320"/>
          <w:tab w:val="clear" w:pos="8640"/>
        </w:tabs>
        <w:rPr>
          <w:b/>
          <w:sz w:val="24"/>
          <w:szCs w:val="24"/>
        </w:rPr>
      </w:pPr>
    </w:p>
    <w:p w:rsidR="00931BC2" w:rsidRPr="00106BF2" w:rsidRDefault="00931BC2" w:rsidP="00931BC2">
      <w:pPr>
        <w:pStyle w:val="Header"/>
        <w:tabs>
          <w:tab w:val="clear" w:pos="4320"/>
          <w:tab w:val="clear" w:pos="8640"/>
        </w:tabs>
        <w:rPr>
          <w:b/>
          <w:sz w:val="24"/>
          <w:szCs w:val="24"/>
        </w:rPr>
      </w:pPr>
      <w:r w:rsidRPr="00106BF2">
        <w:rPr>
          <w:b/>
          <w:sz w:val="24"/>
          <w:szCs w:val="24"/>
        </w:rPr>
        <w:t>Change of C</w:t>
      </w:r>
      <w:r w:rsidR="00E118F3">
        <w:rPr>
          <w:b/>
          <w:sz w:val="24"/>
          <w:szCs w:val="24"/>
        </w:rPr>
        <w:t>TRS</w:t>
      </w:r>
      <w:r w:rsidRPr="00106BF2">
        <w:rPr>
          <w:b/>
          <w:sz w:val="24"/>
          <w:szCs w:val="24"/>
        </w:rPr>
        <w:t xml:space="preserve"> CA</w:t>
      </w:r>
    </w:p>
    <w:p w:rsidR="00931BC2" w:rsidRPr="00106BF2" w:rsidRDefault="00931BC2" w:rsidP="00931BC2">
      <w:pPr>
        <w:rPr>
          <w:sz w:val="24"/>
          <w:szCs w:val="24"/>
        </w:rPr>
      </w:pPr>
      <w:r>
        <w:rPr>
          <w:sz w:val="24"/>
          <w:szCs w:val="24"/>
        </w:rPr>
        <w:t xml:space="preserve">CTRS </w:t>
      </w:r>
      <w:r w:rsidRPr="00106BF2">
        <w:rPr>
          <w:sz w:val="24"/>
          <w:szCs w:val="24"/>
        </w:rPr>
        <w:t>CA</w:t>
      </w:r>
      <w:r>
        <w:rPr>
          <w:sz w:val="24"/>
          <w:szCs w:val="24"/>
        </w:rPr>
        <w:t>s</w:t>
      </w:r>
      <w:r w:rsidRPr="00106BF2">
        <w:rPr>
          <w:sz w:val="24"/>
          <w:szCs w:val="24"/>
        </w:rPr>
        <w:t xml:space="preserve"> stay with a </w:t>
      </w:r>
      <w:r>
        <w:rPr>
          <w:sz w:val="24"/>
          <w:szCs w:val="24"/>
        </w:rPr>
        <w:t>CTRS</w:t>
      </w:r>
      <w:r w:rsidRPr="00106BF2">
        <w:rPr>
          <w:sz w:val="24"/>
          <w:szCs w:val="24"/>
        </w:rPr>
        <w:t xml:space="preserve"> call for a minimum of ten minutes.  </w:t>
      </w:r>
    </w:p>
    <w:p w:rsidR="00931BC2" w:rsidRDefault="00931BC2" w:rsidP="00931BC2">
      <w:pPr>
        <w:rPr>
          <w:sz w:val="24"/>
          <w:szCs w:val="24"/>
        </w:rPr>
      </w:pPr>
    </w:p>
    <w:p w:rsidR="00931BC2" w:rsidRPr="00106BF2" w:rsidRDefault="00931BC2" w:rsidP="00931BC2">
      <w:pPr>
        <w:rPr>
          <w:sz w:val="24"/>
          <w:szCs w:val="24"/>
        </w:rPr>
      </w:pPr>
      <w:r w:rsidRPr="00106BF2">
        <w:rPr>
          <w:sz w:val="24"/>
          <w:szCs w:val="24"/>
        </w:rPr>
        <w:t xml:space="preserve">The situations in which a </w:t>
      </w:r>
      <w:r>
        <w:rPr>
          <w:sz w:val="24"/>
          <w:szCs w:val="24"/>
        </w:rPr>
        <w:t xml:space="preserve">CTRS </w:t>
      </w:r>
      <w:r w:rsidRPr="00106BF2">
        <w:rPr>
          <w:sz w:val="24"/>
          <w:szCs w:val="24"/>
        </w:rPr>
        <w:t>CA may change during a call include:</w:t>
      </w:r>
    </w:p>
    <w:p w:rsidR="00931BC2" w:rsidRPr="00106BF2" w:rsidRDefault="00931BC2" w:rsidP="0012039A">
      <w:pPr>
        <w:numPr>
          <w:ilvl w:val="0"/>
          <w:numId w:val="31"/>
        </w:numPr>
        <w:ind w:left="1440" w:hanging="720"/>
        <w:rPr>
          <w:sz w:val="24"/>
          <w:szCs w:val="24"/>
        </w:rPr>
      </w:pPr>
      <w:r w:rsidRPr="00106BF2">
        <w:rPr>
          <w:sz w:val="24"/>
          <w:szCs w:val="24"/>
        </w:rPr>
        <w:t>More than 10 minutes past scheduled break or lunch time</w:t>
      </w:r>
      <w:r>
        <w:rPr>
          <w:sz w:val="24"/>
          <w:szCs w:val="24"/>
        </w:rPr>
        <w:t>;</w:t>
      </w:r>
    </w:p>
    <w:p w:rsidR="00931BC2" w:rsidRPr="00106BF2" w:rsidRDefault="00931BC2" w:rsidP="0012039A">
      <w:pPr>
        <w:numPr>
          <w:ilvl w:val="0"/>
          <w:numId w:val="31"/>
        </w:numPr>
        <w:ind w:left="1440" w:hanging="720"/>
        <w:rPr>
          <w:sz w:val="24"/>
          <w:szCs w:val="24"/>
        </w:rPr>
      </w:pPr>
      <w:r w:rsidRPr="00106BF2">
        <w:rPr>
          <w:sz w:val="24"/>
          <w:szCs w:val="24"/>
        </w:rPr>
        <w:t>More than 10 minutes past the end of a shift</w:t>
      </w:r>
      <w:r>
        <w:rPr>
          <w:sz w:val="24"/>
          <w:szCs w:val="24"/>
        </w:rPr>
        <w:t>;</w:t>
      </w:r>
    </w:p>
    <w:p w:rsidR="00931BC2" w:rsidRPr="00106BF2" w:rsidRDefault="00931BC2" w:rsidP="0012039A">
      <w:pPr>
        <w:numPr>
          <w:ilvl w:val="0"/>
          <w:numId w:val="31"/>
        </w:numPr>
        <w:ind w:left="1440" w:hanging="720"/>
        <w:rPr>
          <w:sz w:val="24"/>
          <w:szCs w:val="24"/>
        </w:rPr>
      </w:pPr>
      <w:r w:rsidRPr="00106BF2">
        <w:rPr>
          <w:sz w:val="24"/>
          <w:szCs w:val="24"/>
        </w:rPr>
        <w:t>CA is observed having extreme difficulty processing the call</w:t>
      </w:r>
      <w:r>
        <w:rPr>
          <w:sz w:val="24"/>
          <w:szCs w:val="24"/>
        </w:rPr>
        <w:t>; or</w:t>
      </w:r>
    </w:p>
    <w:p w:rsidR="00E118F3" w:rsidRDefault="00931BC2" w:rsidP="0012039A">
      <w:pPr>
        <w:numPr>
          <w:ilvl w:val="0"/>
          <w:numId w:val="31"/>
        </w:numPr>
        <w:ind w:left="1440" w:hanging="720"/>
        <w:rPr>
          <w:sz w:val="24"/>
          <w:szCs w:val="24"/>
        </w:rPr>
      </w:pPr>
      <w:r w:rsidRPr="00106BF2">
        <w:rPr>
          <w:sz w:val="24"/>
          <w:szCs w:val="24"/>
        </w:rPr>
        <w:t>Call has been in progress more than</w:t>
      </w:r>
      <w:r w:rsidR="00E118F3">
        <w:rPr>
          <w:sz w:val="24"/>
          <w:szCs w:val="24"/>
        </w:rPr>
        <w:t>:</w:t>
      </w:r>
    </w:p>
    <w:p w:rsidR="00E118F3" w:rsidRDefault="00931BC2" w:rsidP="0012039A">
      <w:pPr>
        <w:numPr>
          <w:ilvl w:val="1"/>
          <w:numId w:val="31"/>
        </w:numPr>
        <w:ind w:left="2160" w:hanging="720"/>
        <w:rPr>
          <w:sz w:val="24"/>
          <w:szCs w:val="24"/>
        </w:rPr>
      </w:pPr>
      <w:r w:rsidRPr="00106BF2">
        <w:rPr>
          <w:sz w:val="24"/>
          <w:szCs w:val="24"/>
        </w:rPr>
        <w:t xml:space="preserve">30 minutes with difficult call content or speed, or </w:t>
      </w:r>
    </w:p>
    <w:p w:rsidR="00931BC2" w:rsidRPr="00106BF2" w:rsidRDefault="00931BC2" w:rsidP="0012039A">
      <w:pPr>
        <w:numPr>
          <w:ilvl w:val="1"/>
          <w:numId w:val="31"/>
        </w:numPr>
        <w:ind w:left="2160" w:hanging="720"/>
        <w:rPr>
          <w:sz w:val="24"/>
          <w:szCs w:val="24"/>
        </w:rPr>
      </w:pPr>
      <w:r w:rsidRPr="00106BF2">
        <w:rPr>
          <w:sz w:val="24"/>
          <w:szCs w:val="24"/>
        </w:rPr>
        <w:t>60 minutes</w:t>
      </w:r>
      <w:r>
        <w:rPr>
          <w:sz w:val="24"/>
          <w:szCs w:val="24"/>
        </w:rPr>
        <w:t>.</w:t>
      </w:r>
    </w:p>
    <w:p w:rsidR="00931BC2" w:rsidRPr="00106BF2" w:rsidRDefault="00931BC2" w:rsidP="00931BC2">
      <w:pPr>
        <w:rPr>
          <w:sz w:val="24"/>
          <w:szCs w:val="24"/>
        </w:rPr>
      </w:pPr>
    </w:p>
    <w:p w:rsidR="00931BC2" w:rsidRDefault="00931BC2" w:rsidP="00931BC2">
      <w:pPr>
        <w:pStyle w:val="noindent-12pt-perp0"/>
        <w:rPr>
          <w:rFonts w:ascii="Times New Roman" w:hAnsi="Times New Roman"/>
          <w:szCs w:val="24"/>
        </w:rPr>
      </w:pPr>
      <w:r w:rsidRPr="00106BF2">
        <w:rPr>
          <w:rFonts w:ascii="Times New Roman" w:hAnsi="Times New Roman"/>
          <w:szCs w:val="24"/>
        </w:rPr>
        <w:t xml:space="preserve">The change of </w:t>
      </w:r>
      <w:r>
        <w:rPr>
          <w:rFonts w:ascii="Times New Roman" w:hAnsi="Times New Roman"/>
          <w:szCs w:val="24"/>
        </w:rPr>
        <w:t xml:space="preserve">CTRS </w:t>
      </w:r>
      <w:r w:rsidRPr="00106BF2">
        <w:rPr>
          <w:rFonts w:ascii="Times New Roman" w:hAnsi="Times New Roman"/>
          <w:szCs w:val="24"/>
        </w:rPr>
        <w:t>CA</w:t>
      </w:r>
      <w:r>
        <w:rPr>
          <w:rFonts w:ascii="Times New Roman" w:hAnsi="Times New Roman"/>
          <w:szCs w:val="24"/>
        </w:rPr>
        <w:t>s</w:t>
      </w:r>
      <w:r w:rsidRPr="00106BF2">
        <w:rPr>
          <w:rFonts w:ascii="Times New Roman" w:hAnsi="Times New Roman"/>
          <w:szCs w:val="24"/>
        </w:rPr>
        <w:t xml:space="preserve"> is handled through a supervisor who approves the change, finds an available CA to exchange, and issues the Call Take Over.  Just prior to the change in CA</w:t>
      </w:r>
      <w:r>
        <w:rPr>
          <w:rFonts w:ascii="Times New Roman" w:hAnsi="Times New Roman"/>
          <w:szCs w:val="24"/>
        </w:rPr>
        <w:t>s,</w:t>
      </w:r>
      <w:r w:rsidRPr="00106BF2">
        <w:rPr>
          <w:rFonts w:ascii="Times New Roman" w:hAnsi="Times New Roman"/>
          <w:szCs w:val="24"/>
        </w:rPr>
        <w:t xml:space="preserve"> a message is sent to the C</w:t>
      </w:r>
      <w:r>
        <w:rPr>
          <w:rFonts w:ascii="Times New Roman" w:hAnsi="Times New Roman"/>
          <w:szCs w:val="24"/>
        </w:rPr>
        <w:t>TRS</w:t>
      </w:r>
      <w:r w:rsidRPr="00106BF2">
        <w:rPr>
          <w:rFonts w:ascii="Times New Roman" w:hAnsi="Times New Roman"/>
          <w:szCs w:val="24"/>
        </w:rPr>
        <w:t xml:space="preserve"> user indicating there will be a change in CA</w:t>
      </w:r>
      <w:r>
        <w:rPr>
          <w:rFonts w:ascii="Times New Roman" w:hAnsi="Times New Roman"/>
          <w:szCs w:val="24"/>
        </w:rPr>
        <w:t>s</w:t>
      </w:r>
      <w:r w:rsidRPr="00106BF2">
        <w:rPr>
          <w:rFonts w:ascii="Times New Roman" w:hAnsi="Times New Roman"/>
          <w:szCs w:val="24"/>
        </w:rPr>
        <w:t xml:space="preserve">.  </w:t>
      </w:r>
      <w:r w:rsidR="00E118F3" w:rsidRPr="00106BF2">
        <w:rPr>
          <w:rFonts w:ascii="Times New Roman" w:hAnsi="Times New Roman"/>
          <w:szCs w:val="24"/>
        </w:rPr>
        <w:t xml:space="preserve">This way the </w:t>
      </w:r>
      <w:r w:rsidR="00E118F3">
        <w:rPr>
          <w:rFonts w:ascii="Times New Roman" w:hAnsi="Times New Roman"/>
          <w:szCs w:val="24"/>
        </w:rPr>
        <w:t>CTRS user</w:t>
      </w:r>
      <w:r w:rsidR="00E118F3" w:rsidRPr="00106BF2">
        <w:rPr>
          <w:rFonts w:ascii="Times New Roman" w:hAnsi="Times New Roman"/>
          <w:szCs w:val="24"/>
        </w:rPr>
        <w:t xml:space="preserve"> can choose to stop the standard phone user from talking for a moment until the new CA is fully in place.  The change attempts to take place while the </w:t>
      </w:r>
      <w:r w:rsidR="00E118F3">
        <w:rPr>
          <w:rFonts w:ascii="Times New Roman" w:hAnsi="Times New Roman"/>
          <w:szCs w:val="24"/>
        </w:rPr>
        <w:t>CTRS user</w:t>
      </w:r>
      <w:r w:rsidR="00E118F3" w:rsidRPr="00106BF2">
        <w:rPr>
          <w:rFonts w:ascii="Times New Roman" w:hAnsi="Times New Roman"/>
          <w:szCs w:val="24"/>
        </w:rPr>
        <w:t xml:space="preserve"> is speaking so that the least amount of information to caption is lost.</w:t>
      </w:r>
      <w:r w:rsidR="001D235B">
        <w:rPr>
          <w:rFonts w:ascii="Times New Roman" w:hAnsi="Times New Roman"/>
          <w:szCs w:val="24"/>
        </w:rPr>
        <w:t xml:space="preserve">  </w:t>
      </w:r>
      <w:r w:rsidRPr="00106BF2">
        <w:rPr>
          <w:rFonts w:ascii="Times New Roman" w:hAnsi="Times New Roman"/>
          <w:szCs w:val="24"/>
        </w:rPr>
        <w:t xml:space="preserve">After the change, a new message is sent with the new CA number indicating </w:t>
      </w:r>
      <w:r w:rsidR="00E118F3">
        <w:rPr>
          <w:rFonts w:ascii="Times New Roman" w:hAnsi="Times New Roman"/>
          <w:szCs w:val="24"/>
        </w:rPr>
        <w:t>that the CA has been changed</w:t>
      </w:r>
      <w:r w:rsidRPr="00106BF2">
        <w:rPr>
          <w:rFonts w:ascii="Times New Roman" w:hAnsi="Times New Roman"/>
          <w:szCs w:val="24"/>
        </w:rPr>
        <w:t xml:space="preserve">.  </w:t>
      </w:r>
    </w:p>
    <w:p w:rsidR="00931BC2" w:rsidRDefault="00931BC2" w:rsidP="00931BC2">
      <w:pPr>
        <w:rPr>
          <w:sz w:val="24"/>
          <w:szCs w:val="24"/>
        </w:rPr>
      </w:pPr>
    </w:p>
    <w:p w:rsidR="00931BC2" w:rsidRDefault="00931BC2" w:rsidP="00931BC2">
      <w:pPr>
        <w:pStyle w:val="Header"/>
        <w:tabs>
          <w:tab w:val="clear" w:pos="4320"/>
          <w:tab w:val="clear" w:pos="8640"/>
        </w:tabs>
        <w:rPr>
          <w:b/>
          <w:sz w:val="24"/>
          <w:szCs w:val="24"/>
        </w:rPr>
      </w:pPr>
      <w:r w:rsidRPr="00106BF2">
        <w:rPr>
          <w:b/>
          <w:sz w:val="24"/>
          <w:szCs w:val="24"/>
        </w:rPr>
        <w:t>C</w:t>
      </w:r>
      <w:r w:rsidR="00E118F3">
        <w:rPr>
          <w:b/>
          <w:sz w:val="24"/>
          <w:szCs w:val="24"/>
        </w:rPr>
        <w:t>TRS</w:t>
      </w:r>
      <w:r w:rsidRPr="00106BF2">
        <w:rPr>
          <w:b/>
          <w:sz w:val="24"/>
          <w:szCs w:val="24"/>
        </w:rPr>
        <w:t xml:space="preserve"> CAs </w:t>
      </w:r>
      <w:r w:rsidR="001D235B">
        <w:rPr>
          <w:b/>
          <w:sz w:val="24"/>
          <w:szCs w:val="24"/>
        </w:rPr>
        <w:t>M</w:t>
      </w:r>
      <w:r w:rsidRPr="00106BF2">
        <w:rPr>
          <w:b/>
          <w:sz w:val="24"/>
          <w:szCs w:val="24"/>
        </w:rPr>
        <w:t xml:space="preserve">inimum </w:t>
      </w:r>
      <w:r w:rsidR="001D235B">
        <w:rPr>
          <w:b/>
          <w:sz w:val="24"/>
          <w:szCs w:val="24"/>
        </w:rPr>
        <w:t>S</w:t>
      </w:r>
      <w:r w:rsidRPr="00106BF2">
        <w:rPr>
          <w:b/>
          <w:sz w:val="24"/>
          <w:szCs w:val="24"/>
        </w:rPr>
        <w:t>tandards</w:t>
      </w:r>
    </w:p>
    <w:p w:rsidR="001D235B" w:rsidRPr="001D235B" w:rsidRDefault="001D235B" w:rsidP="001D235B">
      <w:pPr>
        <w:pStyle w:val="Header"/>
        <w:tabs>
          <w:tab w:val="clear" w:pos="4320"/>
          <w:tab w:val="clear" w:pos="8640"/>
        </w:tabs>
        <w:rPr>
          <w:sz w:val="24"/>
          <w:szCs w:val="24"/>
        </w:rPr>
      </w:pPr>
      <w:r w:rsidRPr="001D235B">
        <w:rPr>
          <w:sz w:val="24"/>
          <w:szCs w:val="24"/>
        </w:rPr>
        <w:t>CTRS CAs adhere to the following minimum standards:</w:t>
      </w:r>
    </w:p>
    <w:p w:rsidR="001D235B" w:rsidRPr="00106BF2" w:rsidRDefault="001D235B" w:rsidP="00931BC2">
      <w:pPr>
        <w:pStyle w:val="Header"/>
        <w:tabs>
          <w:tab w:val="clear" w:pos="4320"/>
          <w:tab w:val="clear" w:pos="8640"/>
        </w:tabs>
        <w:rPr>
          <w:b/>
          <w:sz w:val="24"/>
          <w:szCs w:val="24"/>
        </w:rPr>
      </w:pPr>
    </w:p>
    <w:p w:rsidR="00931BC2" w:rsidRDefault="00931BC2" w:rsidP="0012039A">
      <w:pPr>
        <w:numPr>
          <w:ilvl w:val="0"/>
          <w:numId w:val="32"/>
        </w:numPr>
        <w:tabs>
          <w:tab w:val="clear" w:pos="720"/>
        </w:tabs>
        <w:ind w:left="1440" w:hanging="720"/>
        <w:rPr>
          <w:sz w:val="24"/>
          <w:szCs w:val="24"/>
        </w:rPr>
      </w:pPr>
      <w:r>
        <w:rPr>
          <w:sz w:val="24"/>
          <w:szCs w:val="24"/>
        </w:rPr>
        <w:t>CTRS</w:t>
      </w:r>
      <w:r w:rsidRPr="00106BF2">
        <w:rPr>
          <w:sz w:val="24"/>
          <w:szCs w:val="24"/>
        </w:rPr>
        <w:t xml:space="preserve"> CA</w:t>
      </w:r>
      <w:r>
        <w:rPr>
          <w:sz w:val="24"/>
          <w:szCs w:val="24"/>
        </w:rPr>
        <w:t>s</w:t>
      </w:r>
      <w:r w:rsidRPr="00106BF2">
        <w:rPr>
          <w:sz w:val="24"/>
          <w:szCs w:val="24"/>
        </w:rPr>
        <w:t xml:space="preserve"> </w:t>
      </w:r>
      <w:r>
        <w:rPr>
          <w:sz w:val="24"/>
          <w:szCs w:val="24"/>
        </w:rPr>
        <w:t>are</w:t>
      </w:r>
      <w:r w:rsidRPr="00106BF2">
        <w:rPr>
          <w:sz w:val="24"/>
          <w:szCs w:val="24"/>
        </w:rPr>
        <w:t xml:space="preserve"> trained to caption the words spoken by the hearing party as accurately as reasonably possible without intervening in the communications.</w:t>
      </w:r>
    </w:p>
    <w:p w:rsidR="00931BC2" w:rsidRPr="00106BF2" w:rsidRDefault="00931BC2" w:rsidP="0012039A">
      <w:pPr>
        <w:numPr>
          <w:ilvl w:val="0"/>
          <w:numId w:val="32"/>
        </w:numPr>
        <w:tabs>
          <w:tab w:val="clear" w:pos="720"/>
        </w:tabs>
        <w:ind w:left="1440" w:hanging="720"/>
        <w:rPr>
          <w:sz w:val="24"/>
          <w:szCs w:val="24"/>
        </w:rPr>
      </w:pPr>
      <w:r w:rsidRPr="00106BF2">
        <w:rPr>
          <w:sz w:val="24"/>
          <w:szCs w:val="24"/>
        </w:rPr>
        <w:t xml:space="preserve">The </w:t>
      </w:r>
      <w:r>
        <w:rPr>
          <w:sz w:val="24"/>
          <w:szCs w:val="24"/>
        </w:rPr>
        <w:t xml:space="preserve">CTRS </w:t>
      </w:r>
      <w:r w:rsidRPr="00106BF2">
        <w:rPr>
          <w:sz w:val="24"/>
          <w:szCs w:val="24"/>
        </w:rPr>
        <w:t>CA is permitted to provide background noise identification</w:t>
      </w:r>
      <w:r>
        <w:rPr>
          <w:sz w:val="24"/>
          <w:szCs w:val="24"/>
        </w:rPr>
        <w:t>.</w:t>
      </w:r>
    </w:p>
    <w:p w:rsidR="00931BC2" w:rsidRPr="00106BF2" w:rsidRDefault="00931BC2" w:rsidP="0012039A">
      <w:pPr>
        <w:numPr>
          <w:ilvl w:val="0"/>
          <w:numId w:val="32"/>
        </w:numPr>
        <w:tabs>
          <w:tab w:val="clear" w:pos="720"/>
        </w:tabs>
        <w:ind w:left="1440" w:hanging="720"/>
        <w:rPr>
          <w:sz w:val="24"/>
          <w:szCs w:val="24"/>
        </w:rPr>
      </w:pPr>
      <w:r w:rsidRPr="00106BF2">
        <w:rPr>
          <w:sz w:val="24"/>
          <w:szCs w:val="24"/>
        </w:rPr>
        <w:t xml:space="preserve">The </w:t>
      </w:r>
      <w:r>
        <w:rPr>
          <w:sz w:val="24"/>
          <w:szCs w:val="24"/>
        </w:rPr>
        <w:t>CTRS</w:t>
      </w:r>
      <w:r w:rsidRPr="00106BF2">
        <w:rPr>
          <w:sz w:val="24"/>
          <w:szCs w:val="24"/>
        </w:rPr>
        <w:t xml:space="preserve"> CA </w:t>
      </w:r>
      <w:r>
        <w:rPr>
          <w:sz w:val="24"/>
          <w:szCs w:val="24"/>
        </w:rPr>
        <w:t xml:space="preserve">does </w:t>
      </w:r>
      <w:r w:rsidRPr="00106BF2">
        <w:rPr>
          <w:sz w:val="24"/>
          <w:szCs w:val="24"/>
        </w:rPr>
        <w:t>not maintain any records of conversation content and keep</w:t>
      </w:r>
      <w:r>
        <w:rPr>
          <w:sz w:val="24"/>
          <w:szCs w:val="24"/>
        </w:rPr>
        <w:t>s</w:t>
      </w:r>
      <w:r w:rsidRPr="00106BF2">
        <w:rPr>
          <w:sz w:val="24"/>
          <w:szCs w:val="24"/>
        </w:rPr>
        <w:t xml:space="preserve"> the existence and content of all calls confidential</w:t>
      </w:r>
      <w:r>
        <w:rPr>
          <w:sz w:val="24"/>
          <w:szCs w:val="24"/>
        </w:rPr>
        <w:t>.</w:t>
      </w:r>
    </w:p>
    <w:p w:rsidR="00931BC2" w:rsidRPr="00106BF2" w:rsidRDefault="00931BC2" w:rsidP="0012039A">
      <w:pPr>
        <w:numPr>
          <w:ilvl w:val="0"/>
          <w:numId w:val="32"/>
        </w:numPr>
        <w:tabs>
          <w:tab w:val="clear" w:pos="720"/>
        </w:tabs>
        <w:ind w:left="1440" w:hanging="720"/>
        <w:rPr>
          <w:sz w:val="24"/>
          <w:szCs w:val="24"/>
        </w:rPr>
      </w:pPr>
      <w:r w:rsidRPr="00106BF2">
        <w:rPr>
          <w:sz w:val="24"/>
          <w:szCs w:val="24"/>
        </w:rPr>
        <w:t xml:space="preserve">The </w:t>
      </w:r>
      <w:r>
        <w:rPr>
          <w:sz w:val="24"/>
          <w:szCs w:val="24"/>
        </w:rPr>
        <w:t>CTRS</w:t>
      </w:r>
      <w:r w:rsidRPr="00106BF2">
        <w:rPr>
          <w:sz w:val="24"/>
          <w:szCs w:val="24"/>
        </w:rPr>
        <w:t xml:space="preserve"> CA meet</w:t>
      </w:r>
      <w:r>
        <w:rPr>
          <w:sz w:val="24"/>
          <w:szCs w:val="24"/>
        </w:rPr>
        <w:t>s</w:t>
      </w:r>
      <w:r w:rsidRPr="00106BF2">
        <w:rPr>
          <w:sz w:val="24"/>
          <w:szCs w:val="24"/>
        </w:rPr>
        <w:t xml:space="preserve"> the FCC standards for TRS minimum transcription speed</w:t>
      </w:r>
      <w:r>
        <w:rPr>
          <w:sz w:val="24"/>
          <w:szCs w:val="24"/>
        </w:rPr>
        <w:t>.</w:t>
      </w:r>
    </w:p>
    <w:p w:rsidR="00931BC2" w:rsidRPr="00106BF2" w:rsidRDefault="00931BC2" w:rsidP="0012039A">
      <w:pPr>
        <w:numPr>
          <w:ilvl w:val="0"/>
          <w:numId w:val="32"/>
        </w:numPr>
        <w:tabs>
          <w:tab w:val="clear" w:pos="720"/>
        </w:tabs>
        <w:ind w:left="1440" w:hanging="720"/>
        <w:rPr>
          <w:sz w:val="24"/>
          <w:szCs w:val="24"/>
        </w:rPr>
      </w:pPr>
      <w:r w:rsidRPr="00106BF2">
        <w:rPr>
          <w:sz w:val="24"/>
          <w:szCs w:val="24"/>
        </w:rPr>
        <w:t xml:space="preserve">The </w:t>
      </w:r>
      <w:r>
        <w:rPr>
          <w:sz w:val="24"/>
          <w:szCs w:val="24"/>
        </w:rPr>
        <w:t>CTRS</w:t>
      </w:r>
      <w:r w:rsidRPr="00106BF2">
        <w:rPr>
          <w:sz w:val="24"/>
          <w:szCs w:val="24"/>
        </w:rPr>
        <w:t xml:space="preserve"> CA </w:t>
      </w:r>
      <w:r>
        <w:rPr>
          <w:sz w:val="24"/>
          <w:szCs w:val="24"/>
        </w:rPr>
        <w:t xml:space="preserve">does </w:t>
      </w:r>
      <w:r w:rsidRPr="00106BF2">
        <w:rPr>
          <w:sz w:val="24"/>
          <w:szCs w:val="24"/>
        </w:rPr>
        <w:t>not limit the length of a call and stay</w:t>
      </w:r>
      <w:r>
        <w:rPr>
          <w:sz w:val="24"/>
          <w:szCs w:val="24"/>
        </w:rPr>
        <w:t>s</w:t>
      </w:r>
      <w:r w:rsidRPr="00106BF2">
        <w:rPr>
          <w:sz w:val="24"/>
          <w:szCs w:val="24"/>
        </w:rPr>
        <w:t xml:space="preserve"> with the call for a minimum of ten minutes when answering and placing a call</w:t>
      </w:r>
      <w:r>
        <w:rPr>
          <w:sz w:val="24"/>
          <w:szCs w:val="24"/>
        </w:rPr>
        <w:t>.</w:t>
      </w:r>
    </w:p>
    <w:p w:rsidR="00931BC2" w:rsidRPr="00106BF2" w:rsidRDefault="00931BC2" w:rsidP="0012039A">
      <w:pPr>
        <w:numPr>
          <w:ilvl w:val="0"/>
          <w:numId w:val="32"/>
        </w:numPr>
        <w:tabs>
          <w:tab w:val="clear" w:pos="720"/>
        </w:tabs>
        <w:ind w:left="1440" w:hanging="720"/>
        <w:rPr>
          <w:sz w:val="24"/>
          <w:szCs w:val="24"/>
        </w:rPr>
      </w:pPr>
      <w:r>
        <w:rPr>
          <w:sz w:val="24"/>
          <w:szCs w:val="24"/>
        </w:rPr>
        <w:t>P</w:t>
      </w:r>
      <w:r w:rsidRPr="00106BF2">
        <w:rPr>
          <w:sz w:val="24"/>
          <w:szCs w:val="24"/>
        </w:rPr>
        <w:t xml:space="preserve">ersonnel </w:t>
      </w:r>
      <w:r>
        <w:rPr>
          <w:sz w:val="24"/>
          <w:szCs w:val="24"/>
        </w:rPr>
        <w:t xml:space="preserve">handling CTRS calls </w:t>
      </w:r>
      <w:r w:rsidRPr="00106BF2">
        <w:rPr>
          <w:sz w:val="24"/>
          <w:szCs w:val="24"/>
        </w:rPr>
        <w:t>have the requisite experience, expertise, skills, education, knowledge</w:t>
      </w:r>
      <w:r>
        <w:rPr>
          <w:sz w:val="24"/>
          <w:szCs w:val="24"/>
        </w:rPr>
        <w:t>,</w:t>
      </w:r>
      <w:r w:rsidRPr="00106BF2">
        <w:rPr>
          <w:sz w:val="24"/>
          <w:szCs w:val="24"/>
        </w:rPr>
        <w:t xml:space="preserve"> and training to perform C</w:t>
      </w:r>
      <w:r>
        <w:rPr>
          <w:sz w:val="24"/>
          <w:szCs w:val="24"/>
        </w:rPr>
        <w:t>TRS</w:t>
      </w:r>
      <w:r w:rsidRPr="00106BF2">
        <w:rPr>
          <w:sz w:val="24"/>
          <w:szCs w:val="24"/>
        </w:rPr>
        <w:t xml:space="preserve"> in a professional manner.</w:t>
      </w:r>
    </w:p>
    <w:p w:rsidR="00931BC2" w:rsidRPr="00106BF2" w:rsidRDefault="00931BC2" w:rsidP="00931BC2">
      <w:pPr>
        <w:pStyle w:val="Header"/>
        <w:tabs>
          <w:tab w:val="clear" w:pos="4320"/>
          <w:tab w:val="clear" w:pos="8640"/>
        </w:tabs>
        <w:rPr>
          <w:b/>
          <w:sz w:val="24"/>
          <w:szCs w:val="24"/>
        </w:rPr>
      </w:pPr>
    </w:p>
    <w:p w:rsidR="00931BC2" w:rsidRPr="00106BF2" w:rsidRDefault="00931BC2" w:rsidP="00931BC2">
      <w:pPr>
        <w:pStyle w:val="Header"/>
        <w:tabs>
          <w:tab w:val="clear" w:pos="4320"/>
          <w:tab w:val="clear" w:pos="8640"/>
        </w:tabs>
        <w:rPr>
          <w:b/>
          <w:sz w:val="24"/>
          <w:szCs w:val="24"/>
        </w:rPr>
      </w:pPr>
      <w:r w:rsidRPr="00106BF2">
        <w:rPr>
          <w:b/>
          <w:sz w:val="24"/>
          <w:szCs w:val="24"/>
        </w:rPr>
        <w:t>C</w:t>
      </w:r>
      <w:r w:rsidR="00E118F3">
        <w:rPr>
          <w:b/>
          <w:sz w:val="24"/>
          <w:szCs w:val="24"/>
        </w:rPr>
        <w:t>TRS</w:t>
      </w:r>
      <w:r>
        <w:rPr>
          <w:b/>
          <w:sz w:val="24"/>
          <w:szCs w:val="24"/>
        </w:rPr>
        <w:t xml:space="preserve"> </w:t>
      </w:r>
      <w:r w:rsidRPr="00106BF2">
        <w:rPr>
          <w:b/>
          <w:sz w:val="24"/>
          <w:szCs w:val="24"/>
        </w:rPr>
        <w:t>Confidentiality Agreement</w:t>
      </w:r>
    </w:p>
    <w:p w:rsidR="00931BC2" w:rsidRPr="00106BF2" w:rsidRDefault="00E118F3" w:rsidP="00931BC2">
      <w:pPr>
        <w:tabs>
          <w:tab w:val="left" w:pos="11200"/>
        </w:tabs>
        <w:rPr>
          <w:sz w:val="24"/>
          <w:szCs w:val="24"/>
        </w:rPr>
      </w:pPr>
      <w:r w:rsidRPr="00106BF2">
        <w:rPr>
          <w:sz w:val="24"/>
          <w:szCs w:val="24"/>
        </w:rPr>
        <w:t xml:space="preserve">All employees of </w:t>
      </w:r>
      <w:r>
        <w:rPr>
          <w:sz w:val="24"/>
          <w:szCs w:val="24"/>
        </w:rPr>
        <w:t xml:space="preserve">the PA CTRS </w:t>
      </w:r>
      <w:r w:rsidRPr="00106BF2">
        <w:rPr>
          <w:sz w:val="24"/>
          <w:szCs w:val="24"/>
        </w:rPr>
        <w:t xml:space="preserve">provider must sign a confidentiality agreement committing to keep all information confidential. </w:t>
      </w:r>
      <w:r>
        <w:rPr>
          <w:sz w:val="24"/>
          <w:szCs w:val="24"/>
        </w:rPr>
        <w:t xml:space="preserve"> </w:t>
      </w:r>
      <w:r w:rsidR="00931BC2" w:rsidRPr="00106BF2">
        <w:rPr>
          <w:sz w:val="24"/>
          <w:szCs w:val="24"/>
        </w:rPr>
        <w:t xml:space="preserve">All </w:t>
      </w:r>
      <w:r w:rsidR="00931BC2">
        <w:rPr>
          <w:sz w:val="24"/>
          <w:szCs w:val="24"/>
        </w:rPr>
        <w:t>PA CTRS</w:t>
      </w:r>
      <w:r w:rsidR="00931BC2" w:rsidRPr="00106BF2">
        <w:rPr>
          <w:sz w:val="24"/>
          <w:szCs w:val="24"/>
        </w:rPr>
        <w:t xml:space="preserve"> CAs adhere to strict policies of confidentiality which comply with all FCC confidentiality requirements.  </w:t>
      </w:r>
      <w:r w:rsidR="00931BC2">
        <w:rPr>
          <w:sz w:val="24"/>
          <w:szCs w:val="24"/>
        </w:rPr>
        <w:t>CTRS</w:t>
      </w:r>
      <w:r w:rsidR="00931BC2" w:rsidRPr="00106BF2">
        <w:rPr>
          <w:sz w:val="24"/>
          <w:szCs w:val="24"/>
        </w:rPr>
        <w:t xml:space="preserve"> CAs do not discuss the contents of captioned calls, any caller identifying factors, calling points, or other information about captioned calls other than what is necessary to train other CAs.  C</w:t>
      </w:r>
      <w:r w:rsidR="00931BC2">
        <w:rPr>
          <w:sz w:val="24"/>
          <w:szCs w:val="24"/>
        </w:rPr>
        <w:t>TRS</w:t>
      </w:r>
      <w:r w:rsidR="00931BC2" w:rsidRPr="00106BF2">
        <w:rPr>
          <w:sz w:val="24"/>
          <w:szCs w:val="24"/>
        </w:rPr>
        <w:t xml:space="preserve"> CAs are also prohibited from intentionally altering a relayed conversation.  </w:t>
      </w:r>
    </w:p>
    <w:p w:rsidR="00931BC2" w:rsidRPr="00106BF2" w:rsidRDefault="00931BC2" w:rsidP="00931BC2">
      <w:pPr>
        <w:tabs>
          <w:tab w:val="left" w:pos="11200"/>
        </w:tabs>
        <w:rPr>
          <w:sz w:val="24"/>
          <w:szCs w:val="24"/>
        </w:rPr>
      </w:pPr>
    </w:p>
    <w:p w:rsidR="00931BC2" w:rsidRPr="00106BF2" w:rsidRDefault="00931BC2" w:rsidP="00931BC2">
      <w:pPr>
        <w:tabs>
          <w:tab w:val="left" w:pos="11200"/>
        </w:tabs>
        <w:rPr>
          <w:sz w:val="24"/>
          <w:szCs w:val="24"/>
        </w:rPr>
      </w:pPr>
      <w:r w:rsidRPr="00106BF2">
        <w:rPr>
          <w:sz w:val="24"/>
          <w:szCs w:val="24"/>
        </w:rPr>
        <w:t xml:space="preserve">The only information collected is personal information necessary to provide and bill for the </w:t>
      </w:r>
      <w:r>
        <w:rPr>
          <w:sz w:val="24"/>
          <w:szCs w:val="24"/>
        </w:rPr>
        <w:t xml:space="preserve">PA </w:t>
      </w:r>
      <w:r w:rsidRPr="00106BF2">
        <w:rPr>
          <w:sz w:val="24"/>
          <w:szCs w:val="24"/>
        </w:rPr>
        <w:t>C</w:t>
      </w:r>
      <w:r>
        <w:rPr>
          <w:sz w:val="24"/>
          <w:szCs w:val="24"/>
        </w:rPr>
        <w:t xml:space="preserve">TRS </w:t>
      </w:r>
      <w:r w:rsidRPr="00106BF2">
        <w:rPr>
          <w:sz w:val="24"/>
          <w:szCs w:val="24"/>
        </w:rPr>
        <w:t xml:space="preserve">being rendered.  Information obtained during a </w:t>
      </w:r>
      <w:r>
        <w:rPr>
          <w:sz w:val="24"/>
          <w:szCs w:val="24"/>
        </w:rPr>
        <w:t xml:space="preserve">PA </w:t>
      </w:r>
      <w:r w:rsidRPr="00106BF2">
        <w:rPr>
          <w:sz w:val="24"/>
          <w:szCs w:val="24"/>
        </w:rPr>
        <w:t>C</w:t>
      </w:r>
      <w:r>
        <w:rPr>
          <w:sz w:val="24"/>
          <w:szCs w:val="24"/>
        </w:rPr>
        <w:t>TRS</w:t>
      </w:r>
      <w:r w:rsidRPr="00106BF2">
        <w:rPr>
          <w:sz w:val="24"/>
          <w:szCs w:val="24"/>
        </w:rPr>
        <w:t xml:space="preserve"> call may be shared with a member of the </w:t>
      </w:r>
      <w:r>
        <w:rPr>
          <w:sz w:val="24"/>
          <w:szCs w:val="24"/>
        </w:rPr>
        <w:t xml:space="preserve">service provider’s </w:t>
      </w:r>
      <w:r w:rsidRPr="00106BF2">
        <w:rPr>
          <w:sz w:val="24"/>
          <w:szCs w:val="24"/>
        </w:rPr>
        <w:t>management staff who has asked for specific information which may be needed to clarify technical, policy, emergency, or customer service issues.  Information about call content is discussed in a private area only.</w:t>
      </w:r>
    </w:p>
    <w:p w:rsidR="00931BC2" w:rsidRPr="00106BF2" w:rsidRDefault="00931BC2" w:rsidP="00931BC2">
      <w:pPr>
        <w:tabs>
          <w:tab w:val="left" w:pos="11200"/>
        </w:tabs>
        <w:rPr>
          <w:sz w:val="24"/>
          <w:szCs w:val="24"/>
        </w:rPr>
      </w:pPr>
    </w:p>
    <w:p w:rsidR="00931BC2" w:rsidRPr="00106BF2" w:rsidRDefault="00931BC2" w:rsidP="00931BC2">
      <w:pPr>
        <w:rPr>
          <w:sz w:val="24"/>
          <w:szCs w:val="24"/>
        </w:rPr>
      </w:pPr>
      <w:r w:rsidRPr="00106BF2">
        <w:rPr>
          <w:sz w:val="24"/>
          <w:szCs w:val="24"/>
        </w:rPr>
        <w:t xml:space="preserve">The </w:t>
      </w:r>
      <w:r>
        <w:rPr>
          <w:sz w:val="24"/>
          <w:szCs w:val="24"/>
        </w:rPr>
        <w:t xml:space="preserve">PA </w:t>
      </w:r>
      <w:r w:rsidRPr="00106BF2">
        <w:rPr>
          <w:sz w:val="24"/>
          <w:szCs w:val="24"/>
        </w:rPr>
        <w:t>C</w:t>
      </w:r>
      <w:r>
        <w:rPr>
          <w:sz w:val="24"/>
          <w:szCs w:val="24"/>
        </w:rPr>
        <w:t>TRS</w:t>
      </w:r>
      <w:r w:rsidRPr="00106BF2">
        <w:rPr>
          <w:sz w:val="24"/>
          <w:szCs w:val="24"/>
        </w:rPr>
        <w:t xml:space="preserve"> </w:t>
      </w:r>
      <w:r w:rsidR="00E118F3">
        <w:rPr>
          <w:sz w:val="24"/>
          <w:szCs w:val="24"/>
        </w:rPr>
        <w:t xml:space="preserve">call center </w:t>
      </w:r>
      <w:r w:rsidRPr="00106BF2">
        <w:rPr>
          <w:sz w:val="24"/>
          <w:szCs w:val="24"/>
        </w:rPr>
        <w:t xml:space="preserve">is isolated to assure confidentiality standards are upheld.  Additionally, equipment and structural accommodations </w:t>
      </w:r>
      <w:r>
        <w:rPr>
          <w:sz w:val="24"/>
          <w:szCs w:val="24"/>
        </w:rPr>
        <w:t xml:space="preserve">of </w:t>
      </w:r>
      <w:r w:rsidRPr="00106BF2">
        <w:rPr>
          <w:sz w:val="24"/>
          <w:szCs w:val="24"/>
        </w:rPr>
        <w:t xml:space="preserve">the </w:t>
      </w:r>
      <w:r>
        <w:rPr>
          <w:sz w:val="24"/>
          <w:szCs w:val="24"/>
        </w:rPr>
        <w:t xml:space="preserve">CTRS </w:t>
      </w:r>
      <w:r w:rsidRPr="00106BF2">
        <w:rPr>
          <w:sz w:val="24"/>
          <w:szCs w:val="24"/>
        </w:rPr>
        <w:t xml:space="preserve">CA workspace ensure the confidentiality of </w:t>
      </w:r>
      <w:r>
        <w:rPr>
          <w:sz w:val="24"/>
          <w:szCs w:val="24"/>
        </w:rPr>
        <w:t xml:space="preserve">PA </w:t>
      </w:r>
      <w:r w:rsidRPr="00106BF2">
        <w:rPr>
          <w:sz w:val="24"/>
          <w:szCs w:val="24"/>
        </w:rPr>
        <w:t>C</w:t>
      </w:r>
      <w:r>
        <w:rPr>
          <w:sz w:val="24"/>
          <w:szCs w:val="24"/>
        </w:rPr>
        <w:t>TRS u</w:t>
      </w:r>
      <w:r w:rsidRPr="00106BF2">
        <w:rPr>
          <w:sz w:val="24"/>
          <w:szCs w:val="24"/>
        </w:rPr>
        <w:t>sers</w:t>
      </w:r>
      <w:r>
        <w:rPr>
          <w:sz w:val="24"/>
          <w:szCs w:val="24"/>
        </w:rPr>
        <w:t>’</w:t>
      </w:r>
      <w:r w:rsidRPr="00106BF2">
        <w:rPr>
          <w:sz w:val="24"/>
          <w:szCs w:val="24"/>
        </w:rPr>
        <w:t xml:space="preserve"> calls, preventing </w:t>
      </w:r>
      <w:r>
        <w:rPr>
          <w:sz w:val="24"/>
          <w:szCs w:val="24"/>
        </w:rPr>
        <w:t xml:space="preserve">PA </w:t>
      </w:r>
      <w:r w:rsidRPr="00106BF2">
        <w:rPr>
          <w:sz w:val="24"/>
          <w:szCs w:val="24"/>
        </w:rPr>
        <w:t>C</w:t>
      </w:r>
      <w:r>
        <w:rPr>
          <w:sz w:val="24"/>
          <w:szCs w:val="24"/>
        </w:rPr>
        <w:t>TRS u</w:t>
      </w:r>
      <w:r w:rsidRPr="00106BF2">
        <w:rPr>
          <w:sz w:val="24"/>
          <w:szCs w:val="24"/>
        </w:rPr>
        <w:t xml:space="preserve">sers on one call from overhearing a </w:t>
      </w:r>
      <w:r>
        <w:rPr>
          <w:sz w:val="24"/>
          <w:szCs w:val="24"/>
        </w:rPr>
        <w:t xml:space="preserve">CTRS </w:t>
      </w:r>
      <w:r w:rsidRPr="00106BF2">
        <w:rPr>
          <w:sz w:val="24"/>
          <w:szCs w:val="24"/>
        </w:rPr>
        <w:t>CA processing another call.</w:t>
      </w:r>
    </w:p>
    <w:p w:rsidR="00931BC2" w:rsidRPr="00106BF2" w:rsidRDefault="00931BC2" w:rsidP="00931BC2">
      <w:pPr>
        <w:rPr>
          <w:sz w:val="24"/>
          <w:szCs w:val="24"/>
        </w:rPr>
      </w:pPr>
    </w:p>
    <w:p w:rsidR="00931BC2" w:rsidRPr="00106BF2" w:rsidRDefault="00931BC2" w:rsidP="00931BC2">
      <w:pPr>
        <w:autoSpaceDE w:val="0"/>
        <w:autoSpaceDN w:val="0"/>
        <w:adjustRightInd w:val="0"/>
        <w:rPr>
          <w:sz w:val="24"/>
          <w:szCs w:val="24"/>
        </w:rPr>
      </w:pPr>
      <w:r w:rsidRPr="00106BF2">
        <w:rPr>
          <w:sz w:val="24"/>
          <w:szCs w:val="24"/>
        </w:rPr>
        <w:t xml:space="preserve">All information about </w:t>
      </w:r>
      <w:r>
        <w:rPr>
          <w:sz w:val="24"/>
          <w:szCs w:val="24"/>
        </w:rPr>
        <w:t xml:space="preserve">CTRS </w:t>
      </w:r>
      <w:r w:rsidRPr="00106BF2">
        <w:rPr>
          <w:sz w:val="24"/>
          <w:szCs w:val="24"/>
        </w:rPr>
        <w:t xml:space="preserve">users is treated confidentially and will not be sold, distributed, shared, or divulged by </w:t>
      </w:r>
      <w:r>
        <w:rPr>
          <w:sz w:val="24"/>
          <w:szCs w:val="24"/>
        </w:rPr>
        <w:t xml:space="preserve">the PA CTRS </w:t>
      </w:r>
      <w:r w:rsidRPr="00106BF2">
        <w:rPr>
          <w:sz w:val="24"/>
          <w:szCs w:val="24"/>
        </w:rPr>
        <w:t>provider or any of its employees, unless divulging such information is compelled by lawful order.</w:t>
      </w:r>
    </w:p>
    <w:p w:rsidR="00931BC2" w:rsidRPr="00106BF2" w:rsidRDefault="00931BC2" w:rsidP="00931BC2">
      <w:pPr>
        <w:tabs>
          <w:tab w:val="left" w:pos="11200"/>
        </w:tabs>
        <w:rPr>
          <w:sz w:val="24"/>
          <w:szCs w:val="24"/>
        </w:rPr>
      </w:pPr>
    </w:p>
    <w:p w:rsidR="00931BC2" w:rsidRPr="00106BF2" w:rsidRDefault="00931BC2" w:rsidP="00931BC2">
      <w:pPr>
        <w:rPr>
          <w:b/>
          <w:sz w:val="24"/>
          <w:szCs w:val="24"/>
        </w:rPr>
      </w:pPr>
      <w:r>
        <w:rPr>
          <w:b/>
          <w:sz w:val="24"/>
          <w:szCs w:val="24"/>
        </w:rPr>
        <w:t xml:space="preserve">Hamilton Telephone and CTI </w:t>
      </w:r>
      <w:r w:rsidRPr="00106BF2">
        <w:rPr>
          <w:b/>
          <w:sz w:val="24"/>
          <w:szCs w:val="24"/>
        </w:rPr>
        <w:t>C</w:t>
      </w:r>
      <w:r>
        <w:rPr>
          <w:b/>
          <w:sz w:val="24"/>
          <w:szCs w:val="24"/>
        </w:rPr>
        <w:t>TRS</w:t>
      </w:r>
      <w:r w:rsidRPr="00106BF2">
        <w:rPr>
          <w:b/>
          <w:sz w:val="24"/>
          <w:szCs w:val="24"/>
        </w:rPr>
        <w:t xml:space="preserve"> Redundancy/Switching System</w:t>
      </w:r>
    </w:p>
    <w:p w:rsidR="00931BC2" w:rsidRPr="00106BF2" w:rsidRDefault="00931BC2" w:rsidP="00931BC2">
      <w:pPr>
        <w:rPr>
          <w:sz w:val="24"/>
          <w:szCs w:val="24"/>
        </w:rPr>
      </w:pPr>
      <w:r w:rsidRPr="00106BF2">
        <w:rPr>
          <w:sz w:val="24"/>
          <w:szCs w:val="24"/>
        </w:rPr>
        <w:t>C</w:t>
      </w:r>
      <w:r>
        <w:rPr>
          <w:sz w:val="24"/>
          <w:szCs w:val="24"/>
        </w:rPr>
        <w:t>TRS</w:t>
      </w:r>
      <w:r w:rsidRPr="00106BF2">
        <w:rPr>
          <w:sz w:val="24"/>
          <w:szCs w:val="24"/>
        </w:rPr>
        <w:t xml:space="preserve"> calls </w:t>
      </w:r>
      <w:r w:rsidR="00E118F3">
        <w:rPr>
          <w:sz w:val="24"/>
          <w:szCs w:val="24"/>
        </w:rPr>
        <w:t xml:space="preserve">are processed </w:t>
      </w:r>
      <w:r w:rsidRPr="00106BF2">
        <w:rPr>
          <w:sz w:val="24"/>
          <w:szCs w:val="24"/>
        </w:rPr>
        <w:t xml:space="preserve">from twelve geographically dispersed locations </w:t>
      </w:r>
      <w:r>
        <w:rPr>
          <w:sz w:val="24"/>
          <w:szCs w:val="24"/>
        </w:rPr>
        <w:t>in nine states</w:t>
      </w:r>
      <w:r w:rsidR="00E118F3">
        <w:rPr>
          <w:sz w:val="24"/>
          <w:szCs w:val="24"/>
        </w:rPr>
        <w:t xml:space="preserve">. </w:t>
      </w:r>
      <w:r>
        <w:rPr>
          <w:sz w:val="24"/>
          <w:szCs w:val="24"/>
        </w:rPr>
        <w:t xml:space="preserve"> </w:t>
      </w:r>
      <w:r w:rsidR="00E118F3">
        <w:rPr>
          <w:sz w:val="24"/>
          <w:szCs w:val="24"/>
        </w:rPr>
        <w:t xml:space="preserve">This </w:t>
      </w:r>
      <w:r w:rsidRPr="00106BF2">
        <w:rPr>
          <w:sz w:val="24"/>
          <w:szCs w:val="24"/>
        </w:rPr>
        <w:t>provides a high level of redundancy and assurance to P</w:t>
      </w:r>
      <w:r>
        <w:rPr>
          <w:sz w:val="24"/>
          <w:szCs w:val="24"/>
        </w:rPr>
        <w:t>A</w:t>
      </w:r>
      <w:r w:rsidRPr="00106BF2">
        <w:rPr>
          <w:sz w:val="24"/>
          <w:szCs w:val="24"/>
        </w:rPr>
        <w:t xml:space="preserve"> C</w:t>
      </w:r>
      <w:r>
        <w:rPr>
          <w:sz w:val="24"/>
          <w:szCs w:val="24"/>
        </w:rPr>
        <w:t>TRS</w:t>
      </w:r>
      <w:r w:rsidRPr="00106BF2">
        <w:rPr>
          <w:sz w:val="24"/>
          <w:szCs w:val="24"/>
        </w:rPr>
        <w:t xml:space="preserve"> users.  </w:t>
      </w:r>
      <w:r>
        <w:rPr>
          <w:sz w:val="24"/>
          <w:szCs w:val="24"/>
        </w:rPr>
        <w:t xml:space="preserve">The CTRS relay centers in </w:t>
      </w:r>
      <w:r w:rsidRPr="004A33DD">
        <w:rPr>
          <w:sz w:val="24"/>
          <w:szCs w:val="24"/>
        </w:rPr>
        <w:t xml:space="preserve">Nebraska, Louisiana, Maryland, Georgia, Kansas, and Massachusetts, </w:t>
      </w:r>
      <w:r>
        <w:rPr>
          <w:sz w:val="24"/>
          <w:szCs w:val="24"/>
        </w:rPr>
        <w:t>are operated by Hamilton Telephone.  The CTRS relay centers in Wisconsin, Florida, and Texas are operated by CTI.</w:t>
      </w:r>
      <w:r w:rsidR="001D235B">
        <w:rPr>
          <w:sz w:val="24"/>
          <w:szCs w:val="24"/>
        </w:rPr>
        <w:t xml:space="preserve">  </w:t>
      </w:r>
      <w:r w:rsidR="001D235B" w:rsidRPr="00106BF2">
        <w:rPr>
          <w:sz w:val="24"/>
          <w:szCs w:val="24"/>
        </w:rPr>
        <w:t>An inventory of spare critical components is maintained on site to ensure the required levels of service are met.</w:t>
      </w:r>
    </w:p>
    <w:p w:rsidR="00931BC2" w:rsidRPr="00106BF2" w:rsidRDefault="00931BC2" w:rsidP="00931BC2">
      <w:pPr>
        <w:tabs>
          <w:tab w:val="left" w:pos="7176"/>
        </w:tabs>
        <w:rPr>
          <w:sz w:val="24"/>
          <w:szCs w:val="24"/>
        </w:rPr>
      </w:pPr>
    </w:p>
    <w:p w:rsidR="00931BC2" w:rsidRPr="00106BF2" w:rsidRDefault="00931BC2" w:rsidP="00931BC2">
      <w:pPr>
        <w:rPr>
          <w:sz w:val="24"/>
          <w:szCs w:val="24"/>
        </w:rPr>
      </w:pPr>
      <w:r>
        <w:rPr>
          <w:sz w:val="24"/>
          <w:szCs w:val="24"/>
        </w:rPr>
        <w:t xml:space="preserve">The </w:t>
      </w:r>
      <w:r w:rsidR="00E118F3">
        <w:rPr>
          <w:sz w:val="24"/>
          <w:szCs w:val="24"/>
        </w:rPr>
        <w:t xml:space="preserve">CTRS </w:t>
      </w:r>
      <w:r>
        <w:rPr>
          <w:sz w:val="24"/>
          <w:szCs w:val="24"/>
        </w:rPr>
        <w:t>r</w:t>
      </w:r>
      <w:r w:rsidRPr="00106BF2">
        <w:rPr>
          <w:sz w:val="24"/>
          <w:szCs w:val="24"/>
        </w:rPr>
        <w:t xml:space="preserve">elay </w:t>
      </w:r>
      <w:r>
        <w:rPr>
          <w:sz w:val="24"/>
          <w:szCs w:val="24"/>
        </w:rPr>
        <w:t>c</w:t>
      </w:r>
      <w:r w:rsidRPr="00106BF2">
        <w:rPr>
          <w:sz w:val="24"/>
          <w:szCs w:val="24"/>
        </w:rPr>
        <w:t>enter</w:t>
      </w:r>
      <w:r>
        <w:rPr>
          <w:sz w:val="24"/>
          <w:szCs w:val="24"/>
        </w:rPr>
        <w:t>s</w:t>
      </w:r>
      <w:r w:rsidRPr="00106BF2">
        <w:rPr>
          <w:sz w:val="24"/>
          <w:szCs w:val="24"/>
        </w:rPr>
        <w:t xml:space="preserve"> </w:t>
      </w:r>
      <w:r>
        <w:rPr>
          <w:sz w:val="24"/>
          <w:szCs w:val="24"/>
        </w:rPr>
        <w:t xml:space="preserve">are </w:t>
      </w:r>
      <w:r w:rsidRPr="00106BF2">
        <w:rPr>
          <w:sz w:val="24"/>
          <w:szCs w:val="24"/>
        </w:rPr>
        <w:t xml:space="preserve">equipped with redundant systems for power; utilizing a combination of battery backup, commercial </w:t>
      </w:r>
      <w:r>
        <w:rPr>
          <w:sz w:val="24"/>
          <w:szCs w:val="24"/>
        </w:rPr>
        <w:t>Uninterruptible Power Supplies (</w:t>
      </w:r>
      <w:r w:rsidRPr="00106BF2">
        <w:rPr>
          <w:sz w:val="24"/>
          <w:szCs w:val="24"/>
        </w:rPr>
        <w:t>UPS</w:t>
      </w:r>
      <w:r>
        <w:rPr>
          <w:sz w:val="24"/>
          <w:szCs w:val="24"/>
        </w:rPr>
        <w:t>)</w:t>
      </w:r>
      <w:r w:rsidRPr="00106BF2">
        <w:rPr>
          <w:sz w:val="24"/>
          <w:szCs w:val="24"/>
        </w:rPr>
        <w:t>, and/or auxiliary generator</w:t>
      </w:r>
      <w:r>
        <w:rPr>
          <w:sz w:val="24"/>
          <w:szCs w:val="24"/>
        </w:rPr>
        <w:t>s</w:t>
      </w:r>
      <w:r w:rsidRPr="00106BF2">
        <w:rPr>
          <w:sz w:val="24"/>
          <w:szCs w:val="24"/>
        </w:rPr>
        <w:t xml:space="preserve"> to supply uninterruptible power to the </w:t>
      </w:r>
      <w:r>
        <w:rPr>
          <w:sz w:val="24"/>
          <w:szCs w:val="24"/>
        </w:rPr>
        <w:t xml:space="preserve">relay centers </w:t>
      </w:r>
      <w:r w:rsidRPr="00106BF2">
        <w:rPr>
          <w:sz w:val="24"/>
          <w:szCs w:val="24"/>
        </w:rPr>
        <w:t>for a minimum of 8 hours.  Redundant systems for power include ACD/telecom switching equipment, call processing servers, data network servers, and LAN gear.  Most equipment failures can be corrected without complete loss of service.</w:t>
      </w:r>
    </w:p>
    <w:p w:rsidR="00931BC2" w:rsidRPr="00106BF2" w:rsidRDefault="00931BC2" w:rsidP="00931BC2">
      <w:pPr>
        <w:tabs>
          <w:tab w:val="left" w:pos="360"/>
        </w:tabs>
        <w:rPr>
          <w:sz w:val="24"/>
          <w:szCs w:val="24"/>
        </w:rPr>
      </w:pPr>
    </w:p>
    <w:p w:rsidR="00931BC2" w:rsidRPr="00106BF2" w:rsidRDefault="00931BC2" w:rsidP="00931BC2">
      <w:pPr>
        <w:tabs>
          <w:tab w:val="left" w:pos="360"/>
        </w:tabs>
        <w:rPr>
          <w:sz w:val="24"/>
          <w:szCs w:val="24"/>
        </w:rPr>
      </w:pPr>
      <w:r>
        <w:rPr>
          <w:sz w:val="24"/>
          <w:szCs w:val="24"/>
        </w:rPr>
        <w:t xml:space="preserve">The PA CTRS </w:t>
      </w:r>
      <w:r w:rsidRPr="00106BF2">
        <w:rPr>
          <w:sz w:val="24"/>
          <w:szCs w:val="24"/>
        </w:rPr>
        <w:t>provider</w:t>
      </w:r>
      <w:r>
        <w:rPr>
          <w:sz w:val="24"/>
          <w:szCs w:val="24"/>
        </w:rPr>
        <w:t>, Hamilton Telephone,</w:t>
      </w:r>
      <w:r w:rsidRPr="00106BF2">
        <w:rPr>
          <w:sz w:val="24"/>
          <w:szCs w:val="24"/>
        </w:rPr>
        <w:t xml:space="preserve"> and its subcontractor, CTI, have developed a complete plan for dealing with natural and man-made problems including but not limited to terrorism</w:t>
      </w:r>
      <w:r>
        <w:rPr>
          <w:sz w:val="24"/>
          <w:szCs w:val="24"/>
        </w:rPr>
        <w:t>, weather disruptions,</w:t>
      </w:r>
      <w:r w:rsidRPr="00106BF2">
        <w:rPr>
          <w:sz w:val="24"/>
          <w:szCs w:val="24"/>
        </w:rPr>
        <w:t xml:space="preserve"> and </w:t>
      </w:r>
      <w:r>
        <w:rPr>
          <w:sz w:val="24"/>
          <w:szCs w:val="24"/>
        </w:rPr>
        <w:t>cable</w:t>
      </w:r>
      <w:r w:rsidRPr="00106BF2">
        <w:rPr>
          <w:sz w:val="24"/>
          <w:szCs w:val="24"/>
        </w:rPr>
        <w:t xml:space="preserve"> line cut accidents.  The plan</w:t>
      </w:r>
      <w:r>
        <w:rPr>
          <w:sz w:val="24"/>
          <w:szCs w:val="24"/>
        </w:rPr>
        <w:t xml:space="preserve"> includes </w:t>
      </w:r>
      <w:r w:rsidRPr="00106BF2">
        <w:rPr>
          <w:sz w:val="24"/>
          <w:szCs w:val="24"/>
        </w:rPr>
        <w:t>escalation</w:t>
      </w:r>
      <w:r>
        <w:rPr>
          <w:sz w:val="24"/>
          <w:szCs w:val="24"/>
        </w:rPr>
        <w:t xml:space="preserve"> procedures</w:t>
      </w:r>
      <w:r w:rsidRPr="00106BF2">
        <w:rPr>
          <w:sz w:val="24"/>
          <w:szCs w:val="24"/>
        </w:rPr>
        <w:t xml:space="preserve"> </w:t>
      </w:r>
      <w:r>
        <w:rPr>
          <w:sz w:val="24"/>
          <w:szCs w:val="24"/>
        </w:rPr>
        <w:t xml:space="preserve">to </w:t>
      </w:r>
      <w:r w:rsidRPr="00106BF2">
        <w:rPr>
          <w:sz w:val="24"/>
          <w:szCs w:val="24"/>
        </w:rPr>
        <w:t>be employed to deal with problem</w:t>
      </w:r>
      <w:r>
        <w:rPr>
          <w:sz w:val="24"/>
          <w:szCs w:val="24"/>
        </w:rPr>
        <w:t>s</w:t>
      </w:r>
      <w:r w:rsidRPr="00106BF2">
        <w:rPr>
          <w:sz w:val="24"/>
          <w:szCs w:val="24"/>
        </w:rPr>
        <w:t xml:space="preserve"> and restore service.  The plan is designed to ensure that no aspect of relay service is impaired.</w:t>
      </w:r>
    </w:p>
    <w:p w:rsidR="00931BC2" w:rsidRPr="001D235B" w:rsidRDefault="00931BC2" w:rsidP="00931BC2">
      <w:pPr>
        <w:rPr>
          <w:sz w:val="24"/>
          <w:szCs w:val="24"/>
        </w:rPr>
      </w:pPr>
    </w:p>
    <w:p w:rsidR="00931BC2" w:rsidRDefault="00931BC2" w:rsidP="00931BC2">
      <w:pPr>
        <w:tabs>
          <w:tab w:val="left" w:pos="360"/>
        </w:tabs>
        <w:rPr>
          <w:sz w:val="24"/>
          <w:szCs w:val="24"/>
        </w:rPr>
      </w:pPr>
      <w:r w:rsidRPr="00106BF2">
        <w:rPr>
          <w:sz w:val="24"/>
          <w:szCs w:val="24"/>
        </w:rPr>
        <w:t xml:space="preserve">The switching system includes a redundant </w:t>
      </w:r>
      <w:r w:rsidR="00E118F3">
        <w:rPr>
          <w:sz w:val="24"/>
          <w:szCs w:val="24"/>
        </w:rPr>
        <w:t>c</w:t>
      </w:r>
      <w:r w:rsidRPr="00106BF2">
        <w:rPr>
          <w:sz w:val="24"/>
          <w:szCs w:val="24"/>
        </w:rPr>
        <w:t xml:space="preserve">entral </w:t>
      </w:r>
      <w:r w:rsidR="00E118F3">
        <w:rPr>
          <w:sz w:val="24"/>
          <w:szCs w:val="24"/>
        </w:rPr>
        <w:t>p</w:t>
      </w:r>
      <w:r w:rsidRPr="00106BF2">
        <w:rPr>
          <w:sz w:val="24"/>
          <w:szCs w:val="24"/>
        </w:rPr>
        <w:t xml:space="preserve">rocessing </w:t>
      </w:r>
      <w:r w:rsidR="00E118F3">
        <w:rPr>
          <w:sz w:val="24"/>
          <w:szCs w:val="24"/>
        </w:rPr>
        <w:t>u</w:t>
      </w:r>
      <w:r w:rsidRPr="00106BF2">
        <w:rPr>
          <w:sz w:val="24"/>
          <w:szCs w:val="24"/>
        </w:rPr>
        <w:t>nit (CPU) on “hot stand-by” to ensure that no calls are dropped due to processor failure.  The switching system also includes:</w:t>
      </w:r>
    </w:p>
    <w:p w:rsidR="00931BC2" w:rsidRPr="00106BF2" w:rsidRDefault="00931BC2" w:rsidP="00931BC2">
      <w:pPr>
        <w:tabs>
          <w:tab w:val="left" w:pos="360"/>
        </w:tabs>
        <w:rPr>
          <w:sz w:val="24"/>
          <w:szCs w:val="24"/>
        </w:rPr>
      </w:pPr>
    </w:p>
    <w:p w:rsidR="00931BC2" w:rsidRPr="00106BF2" w:rsidRDefault="00931BC2" w:rsidP="0012039A">
      <w:pPr>
        <w:numPr>
          <w:ilvl w:val="0"/>
          <w:numId w:val="33"/>
        </w:numPr>
        <w:tabs>
          <w:tab w:val="clear" w:pos="720"/>
        </w:tabs>
        <w:ind w:left="1440" w:hanging="720"/>
        <w:rPr>
          <w:sz w:val="24"/>
          <w:szCs w:val="24"/>
        </w:rPr>
      </w:pPr>
      <w:r w:rsidRPr="00106BF2">
        <w:rPr>
          <w:sz w:val="24"/>
          <w:szCs w:val="24"/>
        </w:rPr>
        <w:t>A full Maintenance and Administrative Terminal with keyboard, screen and printer capabilities</w:t>
      </w:r>
      <w:r>
        <w:rPr>
          <w:sz w:val="24"/>
          <w:szCs w:val="24"/>
        </w:rPr>
        <w:t>,</w:t>
      </w:r>
    </w:p>
    <w:p w:rsidR="00931BC2" w:rsidRPr="00106BF2" w:rsidRDefault="00931BC2" w:rsidP="0012039A">
      <w:pPr>
        <w:numPr>
          <w:ilvl w:val="0"/>
          <w:numId w:val="33"/>
        </w:numPr>
        <w:tabs>
          <w:tab w:val="clear" w:pos="720"/>
        </w:tabs>
        <w:ind w:left="1440" w:hanging="720"/>
        <w:rPr>
          <w:sz w:val="24"/>
          <w:szCs w:val="24"/>
        </w:rPr>
      </w:pPr>
      <w:r w:rsidRPr="00106BF2">
        <w:rPr>
          <w:sz w:val="24"/>
          <w:szCs w:val="24"/>
        </w:rPr>
        <w:t>On-line monitoring</w:t>
      </w:r>
      <w:r>
        <w:rPr>
          <w:sz w:val="24"/>
          <w:szCs w:val="24"/>
        </w:rPr>
        <w:t>,</w:t>
      </w:r>
    </w:p>
    <w:p w:rsidR="00931BC2" w:rsidRPr="00106BF2" w:rsidRDefault="00931BC2" w:rsidP="0012039A">
      <w:pPr>
        <w:numPr>
          <w:ilvl w:val="0"/>
          <w:numId w:val="33"/>
        </w:numPr>
        <w:tabs>
          <w:tab w:val="clear" w:pos="720"/>
        </w:tabs>
        <w:ind w:left="1440" w:hanging="720"/>
        <w:rPr>
          <w:sz w:val="24"/>
          <w:szCs w:val="24"/>
        </w:rPr>
      </w:pPr>
      <w:r w:rsidRPr="00106BF2">
        <w:rPr>
          <w:sz w:val="24"/>
          <w:szCs w:val="24"/>
        </w:rPr>
        <w:t>Real time programming capabilities which will not take the system off-line</w:t>
      </w:r>
      <w:r>
        <w:rPr>
          <w:sz w:val="24"/>
          <w:szCs w:val="24"/>
        </w:rPr>
        <w:t>, and</w:t>
      </w:r>
      <w:r w:rsidRPr="00106BF2">
        <w:rPr>
          <w:sz w:val="24"/>
          <w:szCs w:val="24"/>
        </w:rPr>
        <w:t xml:space="preserve"> </w:t>
      </w:r>
    </w:p>
    <w:p w:rsidR="00931BC2" w:rsidRPr="00106BF2" w:rsidRDefault="00931BC2" w:rsidP="0012039A">
      <w:pPr>
        <w:numPr>
          <w:ilvl w:val="0"/>
          <w:numId w:val="33"/>
        </w:numPr>
        <w:tabs>
          <w:tab w:val="clear" w:pos="720"/>
        </w:tabs>
        <w:ind w:left="1440" w:hanging="720"/>
        <w:rPr>
          <w:sz w:val="24"/>
          <w:szCs w:val="24"/>
        </w:rPr>
      </w:pPr>
      <w:r w:rsidRPr="00106BF2">
        <w:rPr>
          <w:sz w:val="24"/>
          <w:szCs w:val="24"/>
        </w:rPr>
        <w:t>The ability to perform preventative maintenance without taking the system off-line</w:t>
      </w:r>
      <w:r>
        <w:rPr>
          <w:sz w:val="24"/>
          <w:szCs w:val="24"/>
        </w:rPr>
        <w:t>.</w:t>
      </w:r>
    </w:p>
    <w:p w:rsidR="00106BF2" w:rsidRPr="00106BF2" w:rsidRDefault="00106BF2" w:rsidP="00106BF2">
      <w:pPr>
        <w:jc w:val="center"/>
        <w:rPr>
          <w:b/>
          <w:color w:val="000000"/>
          <w:sz w:val="24"/>
          <w:szCs w:val="24"/>
        </w:rPr>
      </w:pPr>
      <w:r>
        <w:rPr>
          <w:b/>
          <w:color w:val="000000"/>
          <w:sz w:val="28"/>
        </w:rPr>
        <w:t>Section</w:t>
      </w:r>
      <w:r w:rsidRPr="00402A69">
        <w:rPr>
          <w:b/>
          <w:color w:val="000000"/>
          <w:sz w:val="28"/>
        </w:rPr>
        <w:t xml:space="preserve"> </w:t>
      </w:r>
      <w:r w:rsidR="00FB0DFD">
        <w:rPr>
          <w:b/>
          <w:color w:val="000000"/>
          <w:sz w:val="28"/>
        </w:rPr>
        <w:t>7</w:t>
      </w:r>
      <w:r w:rsidRPr="00402A69">
        <w:rPr>
          <w:b/>
          <w:color w:val="000000"/>
          <w:sz w:val="28"/>
        </w:rPr>
        <w:t xml:space="preserve"> Exceeding FCC Minimum Standards</w:t>
      </w:r>
    </w:p>
    <w:p w:rsidR="00106BF2" w:rsidRPr="00106BF2" w:rsidRDefault="00106BF2" w:rsidP="00106BF2">
      <w:pPr>
        <w:rPr>
          <w:b/>
          <w:color w:val="000000"/>
          <w:sz w:val="24"/>
          <w:szCs w:val="24"/>
        </w:rPr>
      </w:pPr>
    </w:p>
    <w:p w:rsidR="00106BF2" w:rsidRPr="00106BF2" w:rsidRDefault="00106BF2" w:rsidP="00106BF2">
      <w:pPr>
        <w:pStyle w:val="BodyText3"/>
        <w:spacing w:after="0"/>
        <w:rPr>
          <w:i/>
          <w:color w:val="0000FF"/>
          <w:sz w:val="24"/>
          <w:szCs w:val="24"/>
        </w:rPr>
      </w:pPr>
      <w:r w:rsidRPr="00106BF2">
        <w:rPr>
          <w:b/>
          <w:bCs/>
          <w:i/>
          <w:color w:val="0000FF"/>
          <w:sz w:val="24"/>
          <w:szCs w:val="24"/>
        </w:rPr>
        <w:t>§ 64.606 Internet-based TRS provider and TRS program certification.</w:t>
      </w:r>
      <w:r w:rsidRPr="00106BF2">
        <w:rPr>
          <w:i/>
          <w:color w:val="0000FF"/>
          <w:sz w:val="24"/>
          <w:szCs w:val="24"/>
        </w:rPr>
        <w:t xml:space="preserve"> </w:t>
      </w:r>
    </w:p>
    <w:p w:rsidR="00106BF2" w:rsidRPr="00106BF2" w:rsidRDefault="00106BF2" w:rsidP="00106BF2">
      <w:pPr>
        <w:rPr>
          <w:i/>
          <w:color w:val="0000FF"/>
          <w:sz w:val="24"/>
          <w:szCs w:val="24"/>
        </w:rPr>
      </w:pPr>
    </w:p>
    <w:p w:rsidR="00106BF2" w:rsidRPr="00106BF2" w:rsidRDefault="00106BF2" w:rsidP="00106BF2">
      <w:pPr>
        <w:pStyle w:val="CM31"/>
        <w:spacing w:after="0"/>
        <w:rPr>
          <w:i/>
          <w:color w:val="0000FF"/>
        </w:rPr>
      </w:pPr>
      <w:r w:rsidRPr="00106BF2">
        <w:rPr>
          <w:i/>
          <w:color w:val="0000FF"/>
        </w:rPr>
        <w:t xml:space="preserve">(a) </w:t>
      </w:r>
      <w:r w:rsidRPr="00106BF2">
        <w:rPr>
          <w:i/>
          <w:iCs/>
          <w:color w:val="0000FF"/>
        </w:rPr>
        <w:t xml:space="preserve">Documentation </w:t>
      </w:r>
      <w:r w:rsidRPr="00106BF2">
        <w:rPr>
          <w:i/>
          <w:color w:val="0000FF"/>
        </w:rPr>
        <w:t xml:space="preserve">— </w:t>
      </w:r>
    </w:p>
    <w:p w:rsidR="00106BF2" w:rsidRPr="00106BF2" w:rsidRDefault="00106BF2" w:rsidP="00106BF2">
      <w:pPr>
        <w:pStyle w:val="Default"/>
      </w:pPr>
    </w:p>
    <w:p w:rsidR="00106BF2" w:rsidRPr="00106BF2" w:rsidRDefault="00106BF2" w:rsidP="00106BF2">
      <w:pPr>
        <w:ind w:left="720"/>
        <w:rPr>
          <w:i/>
          <w:color w:val="0000FF"/>
          <w:sz w:val="24"/>
          <w:szCs w:val="24"/>
        </w:rPr>
      </w:pPr>
      <w:r w:rsidRPr="00106BF2">
        <w:rPr>
          <w:i/>
          <w:color w:val="0000FF"/>
          <w:sz w:val="24"/>
          <w:szCs w:val="24"/>
        </w:rPr>
        <w:t xml:space="preserve">(1) Certified state program. </w:t>
      </w:r>
      <w:r w:rsidR="00480CA4">
        <w:rPr>
          <w:i/>
          <w:color w:val="0000FF"/>
          <w:sz w:val="24"/>
          <w:szCs w:val="24"/>
        </w:rPr>
        <w:t xml:space="preserve"> </w:t>
      </w:r>
      <w:r w:rsidRPr="00106BF2">
        <w:rPr>
          <w:i/>
          <w:color w:val="0000FF"/>
          <w:sz w:val="24"/>
          <w:szCs w:val="24"/>
        </w:rPr>
        <w:t xml:space="preserve">Any state, through its office of the governor or other delegated executive office empowered to provide TRS, desiring to establish a state program under this section shall submit, not later than October 1, 1992, documentation to the </w:t>
      </w:r>
      <w:r w:rsidR="00C4322C">
        <w:rPr>
          <w:i/>
          <w:color w:val="0000FF"/>
          <w:sz w:val="24"/>
          <w:szCs w:val="24"/>
        </w:rPr>
        <w:t>[FCC]</w:t>
      </w:r>
      <w:r w:rsidRPr="00106BF2">
        <w:rPr>
          <w:i/>
          <w:color w:val="0000FF"/>
          <w:sz w:val="24"/>
          <w:szCs w:val="24"/>
        </w:rPr>
        <w:t xml:space="preserve"> addressed to the </w:t>
      </w:r>
      <w:r w:rsidR="00C4322C">
        <w:rPr>
          <w:i/>
          <w:color w:val="0000FF"/>
          <w:sz w:val="24"/>
          <w:szCs w:val="24"/>
        </w:rPr>
        <w:t>[FCC]</w:t>
      </w:r>
      <w:r w:rsidRPr="00106BF2">
        <w:rPr>
          <w:i/>
          <w:color w:val="0000FF"/>
          <w:sz w:val="24"/>
          <w:szCs w:val="24"/>
        </w:rPr>
        <w:t>, Chief, Consumer &amp; Governmental Affairs Bureau, TRS Certification Program, Washington, DC 20554, and captioned “TRS State Certification Application.”</w:t>
      </w:r>
      <w:r w:rsidR="00C4322C">
        <w:rPr>
          <w:i/>
          <w:color w:val="0000FF"/>
          <w:sz w:val="24"/>
          <w:szCs w:val="24"/>
        </w:rPr>
        <w:t xml:space="preserve"> </w:t>
      </w:r>
      <w:r w:rsidRPr="00106BF2">
        <w:rPr>
          <w:i/>
          <w:color w:val="0000FF"/>
          <w:sz w:val="24"/>
          <w:szCs w:val="24"/>
        </w:rPr>
        <w:t xml:space="preserve"> All documentation shall be submitted in narrative form, shall clearly describe the state program for implementing intrastate TRS, and the procedures and remedies for enforcing any requirements imposed by the state program. </w:t>
      </w:r>
      <w:r w:rsidR="00C4322C">
        <w:rPr>
          <w:i/>
          <w:color w:val="0000FF"/>
          <w:sz w:val="24"/>
          <w:szCs w:val="24"/>
        </w:rPr>
        <w:t xml:space="preserve"> </w:t>
      </w:r>
      <w:r w:rsidRPr="00106BF2">
        <w:rPr>
          <w:i/>
          <w:color w:val="0000FF"/>
          <w:sz w:val="24"/>
          <w:szCs w:val="24"/>
        </w:rPr>
        <w:t xml:space="preserve">The </w:t>
      </w:r>
      <w:r w:rsidR="00C4322C">
        <w:rPr>
          <w:i/>
          <w:color w:val="0000FF"/>
          <w:sz w:val="24"/>
          <w:szCs w:val="24"/>
        </w:rPr>
        <w:t>[FCC]</w:t>
      </w:r>
      <w:r w:rsidRPr="00106BF2">
        <w:rPr>
          <w:i/>
          <w:color w:val="0000FF"/>
          <w:sz w:val="24"/>
          <w:szCs w:val="24"/>
        </w:rPr>
        <w:t xml:space="preserve"> shall give public notice of states filing for certification including notification in the Federal Register.</w:t>
      </w:r>
    </w:p>
    <w:p w:rsidR="00106BF2" w:rsidRPr="00106BF2" w:rsidRDefault="00106BF2" w:rsidP="00106BF2">
      <w:pPr>
        <w:pStyle w:val="Default"/>
      </w:pPr>
    </w:p>
    <w:p w:rsidR="00106BF2" w:rsidRPr="00106BF2" w:rsidRDefault="00106BF2" w:rsidP="00106BF2">
      <w:pPr>
        <w:rPr>
          <w:sz w:val="24"/>
          <w:szCs w:val="24"/>
        </w:rPr>
      </w:pPr>
      <w:r w:rsidRPr="00106BF2">
        <w:rPr>
          <w:sz w:val="24"/>
          <w:szCs w:val="24"/>
        </w:rPr>
        <w:t xml:space="preserve">The Commonwealth of Pennsylvania </w:t>
      </w:r>
      <w:r w:rsidR="00C4322C">
        <w:rPr>
          <w:sz w:val="24"/>
          <w:szCs w:val="24"/>
        </w:rPr>
        <w:t xml:space="preserve">acting by and through the PA PUC </w:t>
      </w:r>
      <w:r w:rsidRPr="00106BF2">
        <w:rPr>
          <w:sz w:val="24"/>
          <w:szCs w:val="24"/>
        </w:rPr>
        <w:t>is currently certified to provide intrastate TRS</w:t>
      </w:r>
      <w:r w:rsidR="003710C6">
        <w:rPr>
          <w:sz w:val="24"/>
          <w:szCs w:val="24"/>
        </w:rPr>
        <w:t>/CTRS</w:t>
      </w:r>
      <w:r w:rsidRPr="00106BF2">
        <w:rPr>
          <w:sz w:val="24"/>
          <w:szCs w:val="24"/>
        </w:rPr>
        <w:t xml:space="preserve"> through July</w:t>
      </w:r>
      <w:r w:rsidR="00C4322C">
        <w:rPr>
          <w:sz w:val="24"/>
          <w:szCs w:val="24"/>
        </w:rPr>
        <w:t> </w:t>
      </w:r>
      <w:r w:rsidRPr="00106BF2">
        <w:rPr>
          <w:sz w:val="24"/>
          <w:szCs w:val="24"/>
        </w:rPr>
        <w:t xml:space="preserve">26, 2018.  This application is submitted to re-certify the Commonwealth of Pennsylvania </w:t>
      </w:r>
      <w:r w:rsidR="00C4322C">
        <w:rPr>
          <w:sz w:val="24"/>
          <w:szCs w:val="24"/>
        </w:rPr>
        <w:t xml:space="preserve">acting by and through the PA PUC </w:t>
      </w:r>
      <w:r w:rsidR="0058188A">
        <w:rPr>
          <w:sz w:val="24"/>
          <w:szCs w:val="24"/>
        </w:rPr>
        <w:t xml:space="preserve">to provide relay service </w:t>
      </w:r>
      <w:r w:rsidRPr="00106BF2">
        <w:rPr>
          <w:sz w:val="24"/>
          <w:szCs w:val="24"/>
        </w:rPr>
        <w:t>for an additional five years.</w:t>
      </w:r>
      <w:r w:rsidR="00480CA4">
        <w:rPr>
          <w:sz w:val="24"/>
          <w:szCs w:val="24"/>
        </w:rPr>
        <w:t xml:space="preserve">  The PA TRS and PA CTRS are not internet-based services.</w:t>
      </w:r>
    </w:p>
    <w:p w:rsidR="00106BF2" w:rsidRPr="00106BF2" w:rsidRDefault="00106BF2" w:rsidP="00106BF2">
      <w:pPr>
        <w:rPr>
          <w:i/>
          <w:color w:val="0000FF"/>
          <w:sz w:val="24"/>
          <w:szCs w:val="24"/>
        </w:rPr>
      </w:pPr>
    </w:p>
    <w:p w:rsidR="00106BF2" w:rsidRPr="00106BF2" w:rsidRDefault="00106BF2" w:rsidP="00106BF2">
      <w:pPr>
        <w:pStyle w:val="CM31"/>
        <w:spacing w:after="0"/>
        <w:rPr>
          <w:i/>
          <w:color w:val="0000FF"/>
        </w:rPr>
      </w:pPr>
      <w:r w:rsidRPr="00106BF2">
        <w:rPr>
          <w:i/>
          <w:color w:val="0000FF"/>
        </w:rPr>
        <w:t xml:space="preserve">(b) </w:t>
      </w:r>
    </w:p>
    <w:p w:rsidR="00106BF2" w:rsidRPr="00106BF2" w:rsidRDefault="00106BF2" w:rsidP="00106BF2">
      <w:pPr>
        <w:ind w:left="720"/>
        <w:rPr>
          <w:i/>
          <w:color w:val="0000FF"/>
          <w:sz w:val="24"/>
          <w:szCs w:val="24"/>
        </w:rPr>
      </w:pPr>
      <w:r w:rsidRPr="00106BF2">
        <w:rPr>
          <w:i/>
          <w:color w:val="0000FF"/>
          <w:sz w:val="24"/>
          <w:szCs w:val="24"/>
        </w:rPr>
        <w:t>(1) Requirements for state certification.</w:t>
      </w:r>
      <w:r w:rsidR="00C4322C">
        <w:rPr>
          <w:i/>
          <w:color w:val="0000FF"/>
          <w:sz w:val="24"/>
          <w:szCs w:val="24"/>
        </w:rPr>
        <w:t xml:space="preserve"> </w:t>
      </w:r>
      <w:r w:rsidRPr="00106BF2">
        <w:rPr>
          <w:i/>
          <w:color w:val="0000FF"/>
          <w:sz w:val="24"/>
          <w:szCs w:val="24"/>
        </w:rPr>
        <w:t xml:space="preserve"> After review of state documentation, the </w:t>
      </w:r>
      <w:r w:rsidR="00C4322C">
        <w:rPr>
          <w:i/>
          <w:color w:val="0000FF"/>
          <w:sz w:val="24"/>
          <w:szCs w:val="24"/>
        </w:rPr>
        <w:t>[FCC]</w:t>
      </w:r>
      <w:r w:rsidRPr="00106BF2">
        <w:rPr>
          <w:i/>
          <w:color w:val="0000FF"/>
          <w:sz w:val="24"/>
          <w:szCs w:val="24"/>
        </w:rPr>
        <w:t xml:space="preserve"> shall certify, by letter, or order, the state program if the </w:t>
      </w:r>
      <w:r w:rsidR="00C4322C">
        <w:rPr>
          <w:i/>
          <w:color w:val="0000FF"/>
          <w:sz w:val="24"/>
          <w:szCs w:val="24"/>
        </w:rPr>
        <w:t>[FCC]</w:t>
      </w:r>
      <w:r w:rsidRPr="00106BF2">
        <w:rPr>
          <w:i/>
          <w:color w:val="0000FF"/>
          <w:sz w:val="24"/>
          <w:szCs w:val="24"/>
        </w:rPr>
        <w:t xml:space="preserve"> determines that the state certification documentation:</w:t>
      </w:r>
    </w:p>
    <w:p w:rsidR="00106BF2" w:rsidRPr="00106BF2" w:rsidRDefault="00106BF2" w:rsidP="00106BF2">
      <w:pPr>
        <w:pStyle w:val="Default"/>
        <w:numPr>
          <w:ilvl w:val="1"/>
          <w:numId w:val="25"/>
        </w:numPr>
        <w:ind w:left="720"/>
        <w:rPr>
          <w:i/>
          <w:color w:val="0000FF"/>
        </w:rPr>
      </w:pPr>
    </w:p>
    <w:p w:rsidR="00106BF2" w:rsidRPr="00106BF2" w:rsidRDefault="00106BF2" w:rsidP="00106BF2">
      <w:pPr>
        <w:ind w:left="1440"/>
        <w:rPr>
          <w:i/>
          <w:color w:val="0000FF"/>
          <w:sz w:val="24"/>
          <w:szCs w:val="24"/>
        </w:rPr>
      </w:pPr>
      <w:r w:rsidRPr="00106BF2">
        <w:rPr>
          <w:i/>
          <w:color w:val="0000FF"/>
          <w:sz w:val="24"/>
          <w:szCs w:val="24"/>
        </w:rPr>
        <w:t>(i) Establishes that the state program meets or exceeds all operational, technical, and functional minimum standards contained in §64.604;</w:t>
      </w:r>
    </w:p>
    <w:p w:rsidR="00106BF2" w:rsidRPr="00106BF2" w:rsidRDefault="00106BF2" w:rsidP="00106BF2">
      <w:pPr>
        <w:rPr>
          <w:sz w:val="24"/>
          <w:szCs w:val="24"/>
        </w:rPr>
      </w:pPr>
    </w:p>
    <w:p w:rsidR="00106BF2" w:rsidRPr="00106BF2" w:rsidRDefault="00106BF2" w:rsidP="00106BF2">
      <w:pPr>
        <w:ind w:left="1440"/>
        <w:rPr>
          <w:i/>
          <w:color w:val="0000FF"/>
          <w:sz w:val="24"/>
          <w:szCs w:val="24"/>
        </w:rPr>
      </w:pPr>
      <w:r w:rsidRPr="00106BF2">
        <w:rPr>
          <w:i/>
          <w:color w:val="0000FF"/>
          <w:sz w:val="24"/>
          <w:szCs w:val="24"/>
        </w:rPr>
        <w:t>(ii) Establishes that the state program makes available adequate procedures and remedies for enforcing the requirements of the state program, including that it makes available to TRS users informational materials on state and Commission complaint procedures sufficient for users to know the proper procedures for filing complaints; and</w:t>
      </w:r>
    </w:p>
    <w:p w:rsidR="00106BF2" w:rsidRPr="00106BF2" w:rsidRDefault="00106BF2" w:rsidP="00106BF2">
      <w:pPr>
        <w:tabs>
          <w:tab w:val="left" w:pos="1396"/>
        </w:tabs>
        <w:rPr>
          <w:sz w:val="24"/>
          <w:szCs w:val="24"/>
        </w:rPr>
      </w:pPr>
      <w:r w:rsidRPr="00106BF2">
        <w:rPr>
          <w:sz w:val="24"/>
          <w:szCs w:val="24"/>
        </w:rPr>
        <w:tab/>
      </w:r>
    </w:p>
    <w:p w:rsidR="00106BF2" w:rsidRDefault="00106BF2" w:rsidP="00106BF2">
      <w:pPr>
        <w:pStyle w:val="Default"/>
      </w:pPr>
      <w:r w:rsidRPr="00106BF2">
        <w:t xml:space="preserve">The </w:t>
      </w:r>
      <w:r w:rsidR="003710C6">
        <w:t xml:space="preserve">PA </w:t>
      </w:r>
      <w:r w:rsidRPr="00106BF2">
        <w:t xml:space="preserve">PUC regulates the provision of </w:t>
      </w:r>
      <w:r w:rsidR="00931BC2">
        <w:t>relay service</w:t>
      </w:r>
      <w:r w:rsidRPr="00106BF2">
        <w:t xml:space="preserve"> in Pennsylvania and has established rules and procedures for service standards as well as complaint resolution and other necessary enforcement remedies.  </w:t>
      </w:r>
      <w:r w:rsidR="00C4322C">
        <w:t>The CPC issued by the PA PUC to Hamilton Relay for TRS and t</w:t>
      </w:r>
      <w:r w:rsidRPr="00106BF2">
        <w:t xml:space="preserve">he contract between the </w:t>
      </w:r>
      <w:r w:rsidR="00F20E4D">
        <w:t xml:space="preserve">PA </w:t>
      </w:r>
      <w:r w:rsidRPr="00106BF2">
        <w:t>PUC</w:t>
      </w:r>
      <w:r w:rsidRPr="00106BF2" w:rsidDel="0081143A">
        <w:t xml:space="preserve"> </w:t>
      </w:r>
      <w:r w:rsidRPr="00106BF2">
        <w:t xml:space="preserve">and Hamilton </w:t>
      </w:r>
      <w:r w:rsidR="00C4322C">
        <w:t xml:space="preserve">Telephone for CTRS </w:t>
      </w:r>
      <w:r w:rsidRPr="00106BF2">
        <w:t xml:space="preserve">provide that all state and federal laws shall be complied with.  Failure to do so by </w:t>
      </w:r>
      <w:r w:rsidR="00452B9D">
        <w:t xml:space="preserve">Hamilton Relay would be a breach of its certificated authority for which the PA PUC could impose sanctions up to and including revocation of </w:t>
      </w:r>
      <w:r w:rsidR="00931BC2">
        <w:t xml:space="preserve">Hamilton Relay’s </w:t>
      </w:r>
      <w:r w:rsidR="00452B9D">
        <w:t xml:space="preserve">CPC.  </w:t>
      </w:r>
      <w:r w:rsidR="00452B9D" w:rsidRPr="00106BF2">
        <w:t xml:space="preserve">Failure to do so by </w:t>
      </w:r>
      <w:r w:rsidRPr="00106BF2">
        <w:t xml:space="preserve">Hamilton </w:t>
      </w:r>
      <w:r w:rsidR="00452B9D">
        <w:t xml:space="preserve">Telephone </w:t>
      </w:r>
      <w:r w:rsidRPr="00106BF2">
        <w:t>would be a breach</w:t>
      </w:r>
      <w:r w:rsidR="00452B9D">
        <w:t xml:space="preserve"> </w:t>
      </w:r>
      <w:r w:rsidRPr="00106BF2">
        <w:t>of</w:t>
      </w:r>
      <w:r w:rsidR="00452B9D">
        <w:t xml:space="preserve"> </w:t>
      </w:r>
      <w:r w:rsidRPr="00106BF2">
        <w:t xml:space="preserve">contract for which the </w:t>
      </w:r>
      <w:r w:rsidR="00F20E4D">
        <w:t xml:space="preserve">PA </w:t>
      </w:r>
      <w:r w:rsidRPr="00106BF2">
        <w:t>PUC</w:t>
      </w:r>
      <w:r w:rsidRPr="00106BF2" w:rsidDel="0081143A">
        <w:t xml:space="preserve"> </w:t>
      </w:r>
      <w:r w:rsidRPr="00106BF2">
        <w:t xml:space="preserve">could </w:t>
      </w:r>
      <w:r w:rsidR="00452B9D">
        <w:t xml:space="preserve">impose sanctions up to and including </w:t>
      </w:r>
      <w:r w:rsidRPr="00106BF2">
        <w:t>terminat</w:t>
      </w:r>
      <w:r w:rsidR="00452B9D">
        <w:t>ion</w:t>
      </w:r>
      <w:r w:rsidRPr="00106BF2">
        <w:t xml:space="preserve"> the </w:t>
      </w:r>
      <w:r w:rsidR="00452B9D">
        <w:t>CTRS contract</w:t>
      </w:r>
      <w:r w:rsidRPr="00106BF2">
        <w:t xml:space="preserve">.  Consumers </w:t>
      </w:r>
      <w:r w:rsidR="001D235B">
        <w:t xml:space="preserve">can </w:t>
      </w:r>
      <w:r w:rsidRPr="00106BF2">
        <w:t xml:space="preserve">file complaints or petitions concerning </w:t>
      </w:r>
      <w:r w:rsidR="00FF4545">
        <w:t>PA TRS</w:t>
      </w:r>
      <w:r w:rsidR="00452B9D">
        <w:t xml:space="preserve"> and PA CTRS</w:t>
      </w:r>
      <w:r w:rsidRPr="00106BF2">
        <w:t xml:space="preserve">.  Complaint </w:t>
      </w:r>
      <w:r w:rsidR="00931BC2">
        <w:t>r</w:t>
      </w:r>
      <w:r w:rsidRPr="00106BF2">
        <w:t xml:space="preserve">esolution procedures </w:t>
      </w:r>
      <w:r w:rsidR="00931BC2">
        <w:t xml:space="preserve">established by the Hamilton entities and by the PA PUC, as well as </w:t>
      </w:r>
      <w:r w:rsidRPr="00106BF2">
        <w:t>FCC complaint processes</w:t>
      </w:r>
      <w:r w:rsidR="00931BC2">
        <w:t>,</w:t>
      </w:r>
      <w:r w:rsidRPr="00106BF2">
        <w:t xml:space="preserve"> are described on </w:t>
      </w:r>
      <w:r w:rsidR="00FF4545">
        <w:t xml:space="preserve">PA </w:t>
      </w:r>
      <w:r w:rsidR="00931BC2">
        <w:t xml:space="preserve">relay </w:t>
      </w:r>
      <w:r w:rsidRPr="00106BF2">
        <w:t xml:space="preserve">website and </w:t>
      </w:r>
      <w:r w:rsidR="00452B9D">
        <w:t xml:space="preserve">in PA </w:t>
      </w:r>
      <w:r w:rsidR="00931BC2">
        <w:t>relay</w:t>
      </w:r>
      <w:r w:rsidR="00452B9D">
        <w:t xml:space="preserve"> </w:t>
      </w:r>
      <w:r w:rsidRPr="00106BF2">
        <w:t xml:space="preserve">brochures.  </w:t>
      </w:r>
      <w:r w:rsidR="00931BC2">
        <w:t>Further information on the Hamilton and P</w:t>
      </w:r>
      <w:r w:rsidR="001D235B">
        <w:t>A</w:t>
      </w:r>
      <w:r w:rsidR="00931BC2">
        <w:t xml:space="preserve"> PUC procedures are detailed above.</w:t>
      </w:r>
    </w:p>
    <w:p w:rsidR="00452B9D" w:rsidRPr="00106BF2" w:rsidRDefault="00452B9D" w:rsidP="00106BF2">
      <w:pPr>
        <w:pStyle w:val="Default"/>
        <w:rPr>
          <w:i/>
          <w:color w:val="0000FF"/>
        </w:rPr>
      </w:pPr>
    </w:p>
    <w:p w:rsidR="00106BF2" w:rsidRPr="00106BF2" w:rsidRDefault="00106BF2" w:rsidP="00106BF2">
      <w:pPr>
        <w:ind w:left="1440"/>
        <w:rPr>
          <w:i/>
          <w:color w:val="0000FF"/>
          <w:sz w:val="24"/>
          <w:szCs w:val="24"/>
        </w:rPr>
      </w:pPr>
      <w:r w:rsidRPr="00106BF2">
        <w:rPr>
          <w:i/>
          <w:color w:val="0000FF"/>
          <w:sz w:val="24"/>
          <w:szCs w:val="24"/>
        </w:rPr>
        <w:t>(iii) Where a state program exceeds the mandatory minimum standards contained in §64.604, the state establishes [that its program in no way conflicts with federal law].</w:t>
      </w:r>
    </w:p>
    <w:p w:rsidR="00106BF2" w:rsidRPr="00106BF2" w:rsidRDefault="00106BF2" w:rsidP="00106BF2">
      <w:pPr>
        <w:rPr>
          <w:i/>
          <w:color w:val="0000FF"/>
          <w:sz w:val="24"/>
          <w:szCs w:val="24"/>
        </w:rPr>
      </w:pPr>
      <w:r w:rsidRPr="00106BF2" w:rsidDel="00DB342C">
        <w:rPr>
          <w:sz w:val="24"/>
          <w:szCs w:val="24"/>
        </w:rPr>
        <w:t xml:space="preserve"> </w:t>
      </w:r>
    </w:p>
    <w:p w:rsidR="00106BF2" w:rsidRPr="00106BF2" w:rsidRDefault="00106BF2" w:rsidP="00106BF2">
      <w:pPr>
        <w:pStyle w:val="Default"/>
      </w:pPr>
      <w:r w:rsidRPr="00106BF2">
        <w:t xml:space="preserve">As demonstrated </w:t>
      </w:r>
      <w:r w:rsidR="002774B1">
        <w:t>below</w:t>
      </w:r>
      <w:r w:rsidRPr="00106BF2">
        <w:t xml:space="preserve">, where the </w:t>
      </w:r>
      <w:r w:rsidR="00FF4545">
        <w:t xml:space="preserve">PA </w:t>
      </w:r>
      <w:r w:rsidR="00E62196">
        <w:t xml:space="preserve">relay </w:t>
      </w:r>
      <w:r w:rsidRPr="00106BF2">
        <w:t xml:space="preserve">program exceeds the mandatory minimum standards contained in </w:t>
      </w:r>
      <w:r w:rsidR="00452B9D">
        <w:t>Section</w:t>
      </w:r>
      <w:r w:rsidR="002774B1">
        <w:t> </w:t>
      </w:r>
      <w:r w:rsidRPr="00106BF2">
        <w:t xml:space="preserve">64.604, </w:t>
      </w:r>
      <w:r w:rsidR="002774B1">
        <w:t xml:space="preserve">the </w:t>
      </w:r>
      <w:r w:rsidR="00FF4545">
        <w:t>PA TRS</w:t>
      </w:r>
      <w:r w:rsidRPr="00106BF2">
        <w:t xml:space="preserve"> in no way conflicts with federal law.</w:t>
      </w:r>
      <w:r w:rsidR="00E62196">
        <w:t xml:space="preserve">  </w:t>
      </w:r>
      <w:r w:rsidR="00FF4545">
        <w:t xml:space="preserve">PA </w:t>
      </w:r>
      <w:r w:rsidR="00E62196">
        <w:t xml:space="preserve">relay </w:t>
      </w:r>
      <w:r w:rsidRPr="00106BF2">
        <w:t>exceeds mandatory minimum standards contained in</w:t>
      </w:r>
      <w:r w:rsidR="00452B9D">
        <w:t xml:space="preserve"> Section </w:t>
      </w:r>
      <w:r w:rsidRPr="00106BF2">
        <w:t>64.604 in terms of the following items:</w:t>
      </w:r>
    </w:p>
    <w:p w:rsidR="00106BF2" w:rsidRPr="00106BF2" w:rsidRDefault="00106BF2" w:rsidP="00106BF2">
      <w:pPr>
        <w:pStyle w:val="Default"/>
        <w:rPr>
          <w:i/>
          <w:color w:val="0000FF"/>
        </w:rPr>
      </w:pPr>
    </w:p>
    <w:p w:rsidR="00106BF2" w:rsidRPr="00106BF2" w:rsidRDefault="00106BF2" w:rsidP="00106BF2">
      <w:pPr>
        <w:keepNext/>
        <w:widowControl w:val="0"/>
        <w:outlineLvl w:val="4"/>
        <w:rPr>
          <w:b/>
          <w:snapToGrid w:val="0"/>
          <w:sz w:val="24"/>
          <w:szCs w:val="24"/>
        </w:rPr>
      </w:pPr>
      <w:r w:rsidRPr="00106BF2">
        <w:rPr>
          <w:b/>
          <w:snapToGrid w:val="0"/>
          <w:sz w:val="24"/>
          <w:szCs w:val="24"/>
        </w:rPr>
        <w:t>CA Training and Procedures</w:t>
      </w:r>
    </w:p>
    <w:p w:rsidR="00106BF2" w:rsidRPr="00106BF2" w:rsidRDefault="00FF4545" w:rsidP="00106BF2">
      <w:pPr>
        <w:pStyle w:val="noindent-12pt-perp0"/>
        <w:tabs>
          <w:tab w:val="num" w:pos="-180"/>
        </w:tabs>
        <w:rPr>
          <w:rFonts w:ascii="Times New Roman" w:hAnsi="Times New Roman"/>
          <w:szCs w:val="24"/>
        </w:rPr>
      </w:pPr>
      <w:r>
        <w:rPr>
          <w:rFonts w:ascii="Times New Roman" w:hAnsi="Times New Roman"/>
          <w:szCs w:val="24"/>
        </w:rPr>
        <w:t xml:space="preserve">PA </w:t>
      </w:r>
      <w:r w:rsidR="00E62196">
        <w:rPr>
          <w:rFonts w:ascii="Times New Roman" w:hAnsi="Times New Roman"/>
          <w:szCs w:val="24"/>
        </w:rPr>
        <w:t xml:space="preserve">relay </w:t>
      </w:r>
      <w:r w:rsidR="003710C6">
        <w:rPr>
          <w:rFonts w:ascii="Times New Roman" w:hAnsi="Times New Roman"/>
          <w:szCs w:val="24"/>
        </w:rPr>
        <w:t>not only meets</w:t>
      </w:r>
      <w:r w:rsidR="00106BF2" w:rsidRPr="00106BF2">
        <w:rPr>
          <w:rFonts w:ascii="Times New Roman" w:hAnsi="Times New Roman"/>
          <w:szCs w:val="24"/>
        </w:rPr>
        <w:t xml:space="preserve"> but also exceeds FCC CA standards in the areas of hiring and training practices, typing speed to accuracy</w:t>
      </w:r>
      <w:r w:rsidR="00E62196">
        <w:rPr>
          <w:rFonts w:ascii="Times New Roman" w:hAnsi="Times New Roman"/>
          <w:szCs w:val="24"/>
        </w:rPr>
        <w:t>,</w:t>
      </w:r>
      <w:r w:rsidR="00106BF2" w:rsidRPr="00106BF2">
        <w:rPr>
          <w:rFonts w:ascii="Times New Roman" w:hAnsi="Times New Roman"/>
          <w:szCs w:val="24"/>
        </w:rPr>
        <w:t xml:space="preserve"> and in-call replacement of CAs.  </w:t>
      </w:r>
    </w:p>
    <w:p w:rsidR="00106BF2" w:rsidRPr="00106BF2" w:rsidRDefault="00106BF2" w:rsidP="00106BF2">
      <w:pPr>
        <w:rPr>
          <w:sz w:val="24"/>
          <w:szCs w:val="24"/>
        </w:rPr>
      </w:pPr>
    </w:p>
    <w:p w:rsidR="00106BF2" w:rsidRPr="00106BF2" w:rsidRDefault="00106BF2" w:rsidP="00106BF2">
      <w:pPr>
        <w:outlineLvl w:val="0"/>
        <w:rPr>
          <w:b/>
          <w:sz w:val="24"/>
          <w:szCs w:val="24"/>
        </w:rPr>
      </w:pPr>
      <w:r w:rsidRPr="00106BF2">
        <w:rPr>
          <w:b/>
          <w:sz w:val="24"/>
          <w:szCs w:val="24"/>
        </w:rPr>
        <w:t xml:space="preserve">Typing 60 Words Per Minute </w:t>
      </w:r>
    </w:p>
    <w:p w:rsidR="00106BF2" w:rsidRPr="00106BF2" w:rsidRDefault="00106BF2" w:rsidP="00106BF2">
      <w:pPr>
        <w:rPr>
          <w:sz w:val="24"/>
          <w:szCs w:val="24"/>
        </w:rPr>
      </w:pPr>
      <w:r w:rsidRPr="00106BF2">
        <w:rPr>
          <w:sz w:val="24"/>
          <w:szCs w:val="24"/>
        </w:rPr>
        <w:t xml:space="preserve">CAs must type 60 words per minute (wpm) for five minutes.  </w:t>
      </w:r>
      <w:r w:rsidR="00FF4545">
        <w:rPr>
          <w:sz w:val="24"/>
          <w:szCs w:val="24"/>
        </w:rPr>
        <w:t xml:space="preserve">PA </w:t>
      </w:r>
      <w:r w:rsidR="00E62196">
        <w:rPr>
          <w:sz w:val="24"/>
          <w:szCs w:val="24"/>
        </w:rPr>
        <w:t xml:space="preserve">relay </w:t>
      </w:r>
      <w:r w:rsidRPr="00106BF2">
        <w:rPr>
          <w:sz w:val="24"/>
          <w:szCs w:val="24"/>
        </w:rPr>
        <w:t>requir</w:t>
      </w:r>
      <w:r w:rsidR="00E62196">
        <w:rPr>
          <w:sz w:val="24"/>
          <w:szCs w:val="24"/>
        </w:rPr>
        <w:t>es</w:t>
      </w:r>
      <w:r w:rsidRPr="00106BF2">
        <w:rPr>
          <w:sz w:val="24"/>
          <w:szCs w:val="24"/>
        </w:rPr>
        <w:t xml:space="preserve"> CAs to maintain a 95% accuracy level while typing 60 wpm</w:t>
      </w:r>
      <w:r w:rsidR="003710C6">
        <w:rPr>
          <w:sz w:val="24"/>
          <w:szCs w:val="24"/>
        </w:rPr>
        <w:t xml:space="preserve"> for 5 minutes</w:t>
      </w:r>
      <w:r w:rsidRPr="00106BF2">
        <w:rPr>
          <w:sz w:val="24"/>
          <w:szCs w:val="24"/>
        </w:rPr>
        <w:t xml:space="preserve">.  </w:t>
      </w:r>
    </w:p>
    <w:p w:rsidR="00106BF2" w:rsidRPr="00106BF2" w:rsidRDefault="00106BF2" w:rsidP="00106BF2">
      <w:pPr>
        <w:rPr>
          <w:sz w:val="24"/>
          <w:szCs w:val="24"/>
        </w:rPr>
      </w:pPr>
    </w:p>
    <w:p w:rsidR="00106BF2" w:rsidRPr="00106BF2" w:rsidRDefault="00106BF2" w:rsidP="00106BF2">
      <w:pPr>
        <w:rPr>
          <w:b/>
          <w:sz w:val="24"/>
          <w:szCs w:val="24"/>
        </w:rPr>
      </w:pPr>
      <w:r w:rsidRPr="00106BF2">
        <w:rPr>
          <w:b/>
          <w:sz w:val="24"/>
          <w:szCs w:val="24"/>
        </w:rPr>
        <w:t>Turbo Code</w:t>
      </w:r>
      <w:r w:rsidR="00E62196">
        <w:rPr>
          <w:b/>
          <w:sz w:val="24"/>
          <w:szCs w:val="24"/>
        </w:rPr>
        <w:t xml:space="preserve"> and En</w:t>
      </w:r>
      <w:r w:rsidR="00215778">
        <w:rPr>
          <w:b/>
          <w:sz w:val="24"/>
          <w:szCs w:val="24"/>
        </w:rPr>
        <w:t>h</w:t>
      </w:r>
      <w:r w:rsidR="00E62196">
        <w:rPr>
          <w:b/>
          <w:sz w:val="24"/>
          <w:szCs w:val="24"/>
        </w:rPr>
        <w:t>anced Turbo Code</w:t>
      </w:r>
      <w:r w:rsidR="00215778">
        <w:rPr>
          <w:b/>
          <w:sz w:val="24"/>
          <w:szCs w:val="24"/>
        </w:rPr>
        <w:t xml:space="preserve"> (E_Turbo)</w:t>
      </w:r>
    </w:p>
    <w:p w:rsidR="00106BF2" w:rsidRPr="00106BF2" w:rsidRDefault="00FF4545" w:rsidP="00106BF2">
      <w:pPr>
        <w:rPr>
          <w:sz w:val="24"/>
          <w:szCs w:val="24"/>
        </w:rPr>
      </w:pPr>
      <w:r>
        <w:rPr>
          <w:szCs w:val="24"/>
        </w:rPr>
        <w:t>PA TRS</w:t>
      </w:r>
      <w:r w:rsidR="00106BF2" w:rsidRPr="00106BF2">
        <w:rPr>
          <w:szCs w:val="24"/>
        </w:rPr>
        <w:t xml:space="preserve"> exceeds the FCC requirement that TRS shall be capable of communicating with ASCII and Baudot formats, at any speed generally in use.  </w:t>
      </w:r>
      <w:r>
        <w:rPr>
          <w:szCs w:val="24"/>
        </w:rPr>
        <w:t>PA TRS</w:t>
      </w:r>
      <w:r w:rsidR="00106BF2" w:rsidRPr="00106BF2">
        <w:rPr>
          <w:szCs w:val="24"/>
        </w:rPr>
        <w:t xml:space="preserve"> provides Turbo Code</w:t>
      </w:r>
      <w:r w:rsidR="003710C6">
        <w:rPr>
          <w:szCs w:val="24"/>
        </w:rPr>
        <w:t>,</w:t>
      </w:r>
      <w:r w:rsidR="00106BF2" w:rsidRPr="00106BF2">
        <w:rPr>
          <w:szCs w:val="24"/>
        </w:rPr>
        <w:t xml:space="preserve"> a proprietary alternate protocol developed by Ultratec, as an enhanced protocol and has secured a license from Ultratec to use this protocol in its relay modems.  Turbo Code is faster than Baudot (similar to “real-time”) and does not have the limitation of ASCII.  Turbo Code also allows for “interrupt” capability while one party is still typing.  </w:t>
      </w:r>
      <w:r>
        <w:rPr>
          <w:szCs w:val="24"/>
        </w:rPr>
        <w:t>PA TRS</w:t>
      </w:r>
      <w:r w:rsidR="00106BF2" w:rsidRPr="00106BF2">
        <w:rPr>
          <w:szCs w:val="24"/>
        </w:rPr>
        <w:t xml:space="preserve"> users </w:t>
      </w:r>
      <w:r w:rsidR="00B964E2" w:rsidRPr="00106BF2">
        <w:rPr>
          <w:szCs w:val="24"/>
        </w:rPr>
        <w:t>can</w:t>
      </w:r>
      <w:r w:rsidR="00106BF2" w:rsidRPr="00106BF2">
        <w:rPr>
          <w:szCs w:val="24"/>
        </w:rPr>
        <w:t xml:space="preserve"> automatically connect “Turbo Code” on every relay call type.  </w:t>
      </w:r>
      <w:r w:rsidR="00106BF2" w:rsidRPr="00106BF2">
        <w:rPr>
          <w:sz w:val="24"/>
          <w:szCs w:val="24"/>
        </w:rPr>
        <w:t xml:space="preserve">Enhanced Turbo Code </w:t>
      </w:r>
      <w:r w:rsidR="00215778">
        <w:rPr>
          <w:sz w:val="24"/>
          <w:szCs w:val="24"/>
        </w:rPr>
        <w:t xml:space="preserve">is </w:t>
      </w:r>
      <w:r w:rsidR="00106BF2" w:rsidRPr="00106BF2">
        <w:rPr>
          <w:sz w:val="24"/>
          <w:szCs w:val="24"/>
        </w:rPr>
        <w:t xml:space="preserve">closer to functionally equivalent with traditional voice calls.  </w:t>
      </w:r>
      <w:r w:rsidR="00215778">
        <w:rPr>
          <w:sz w:val="24"/>
          <w:szCs w:val="24"/>
        </w:rPr>
        <w:t xml:space="preserve">TRS </w:t>
      </w:r>
      <w:r w:rsidR="00106BF2" w:rsidRPr="00106BF2">
        <w:rPr>
          <w:sz w:val="24"/>
          <w:szCs w:val="24"/>
        </w:rPr>
        <w:t xml:space="preserve">users </w:t>
      </w:r>
      <w:r w:rsidR="00B964E2" w:rsidRPr="00106BF2">
        <w:rPr>
          <w:sz w:val="24"/>
          <w:szCs w:val="24"/>
        </w:rPr>
        <w:t>whose</w:t>
      </w:r>
      <w:r w:rsidR="00106BF2" w:rsidRPr="00106BF2">
        <w:rPr>
          <w:sz w:val="24"/>
          <w:szCs w:val="24"/>
        </w:rPr>
        <w:t xml:space="preserve"> TTYs include E-Turbo (the TTY must be E-Turbo capable) push a “relay” button, then dial the number of the person they are calling directly.  E</w:t>
      </w:r>
      <w:r w:rsidR="00215778">
        <w:rPr>
          <w:sz w:val="24"/>
          <w:szCs w:val="24"/>
        </w:rPr>
        <w:noBreakHyphen/>
      </w:r>
      <w:r w:rsidR="00106BF2" w:rsidRPr="00106BF2">
        <w:rPr>
          <w:sz w:val="24"/>
          <w:szCs w:val="24"/>
        </w:rPr>
        <w:t>Turbo</w:t>
      </w:r>
      <w:r w:rsidR="003710C6">
        <w:rPr>
          <w:sz w:val="24"/>
          <w:szCs w:val="24"/>
        </w:rPr>
        <w:t>-</w:t>
      </w:r>
      <w:r w:rsidR="00106BF2" w:rsidRPr="00106BF2">
        <w:rPr>
          <w:sz w:val="24"/>
          <w:szCs w:val="24"/>
        </w:rPr>
        <w:t>equipped TTYs store user specific data (</w:t>
      </w:r>
      <w:r w:rsidR="00215778">
        <w:rPr>
          <w:sz w:val="24"/>
          <w:szCs w:val="24"/>
        </w:rPr>
        <w:t xml:space="preserve">which </w:t>
      </w:r>
      <w:r w:rsidR="00106BF2" w:rsidRPr="00106BF2">
        <w:rPr>
          <w:sz w:val="24"/>
          <w:szCs w:val="24"/>
        </w:rPr>
        <w:t>the user has total control over) and handle the details of connecting to the relay service</w:t>
      </w:r>
      <w:r w:rsidR="003710C6">
        <w:rPr>
          <w:sz w:val="24"/>
          <w:szCs w:val="24"/>
        </w:rPr>
        <w:t>,</w:t>
      </w:r>
      <w:r w:rsidR="00106BF2" w:rsidRPr="00106BF2">
        <w:rPr>
          <w:sz w:val="24"/>
          <w:szCs w:val="24"/>
        </w:rPr>
        <w:t xml:space="preserve"> automatically transmitting caller preferences such as long distance carrier of choice, VCO preference, </w:t>
      </w:r>
      <w:r w:rsidR="00215778">
        <w:rPr>
          <w:sz w:val="24"/>
          <w:szCs w:val="24"/>
        </w:rPr>
        <w:t xml:space="preserve">and </w:t>
      </w:r>
      <w:r w:rsidR="00106BF2" w:rsidRPr="00106BF2">
        <w:rPr>
          <w:sz w:val="24"/>
          <w:szCs w:val="24"/>
        </w:rPr>
        <w:t>CA gender preference</w:t>
      </w:r>
      <w:r w:rsidR="003710C6">
        <w:rPr>
          <w:sz w:val="24"/>
          <w:szCs w:val="24"/>
        </w:rPr>
        <w:t>,</w:t>
      </w:r>
      <w:r w:rsidR="00106BF2" w:rsidRPr="00106BF2">
        <w:rPr>
          <w:sz w:val="24"/>
          <w:szCs w:val="24"/>
        </w:rPr>
        <w:t xml:space="preserve"> etc.  Each time a </w:t>
      </w:r>
      <w:r w:rsidR="00215778">
        <w:rPr>
          <w:sz w:val="24"/>
          <w:szCs w:val="24"/>
        </w:rPr>
        <w:t xml:space="preserve">TRS </w:t>
      </w:r>
      <w:r w:rsidR="00106BF2" w:rsidRPr="00106BF2">
        <w:rPr>
          <w:sz w:val="24"/>
          <w:szCs w:val="24"/>
        </w:rPr>
        <w:t xml:space="preserve">call is placed, these details are automatically passed on from the E-Turbo TTY to the </w:t>
      </w:r>
      <w:r w:rsidR="00215778">
        <w:rPr>
          <w:sz w:val="24"/>
          <w:szCs w:val="24"/>
        </w:rPr>
        <w:t>r</w:t>
      </w:r>
      <w:r w:rsidR="00106BF2" w:rsidRPr="00106BF2">
        <w:rPr>
          <w:sz w:val="24"/>
          <w:szCs w:val="24"/>
        </w:rPr>
        <w:t xml:space="preserve">elay </w:t>
      </w:r>
      <w:r w:rsidR="00215778">
        <w:rPr>
          <w:sz w:val="24"/>
          <w:szCs w:val="24"/>
        </w:rPr>
        <w:t>s</w:t>
      </w:r>
      <w:r w:rsidR="00106BF2" w:rsidRPr="00106BF2">
        <w:rPr>
          <w:sz w:val="24"/>
          <w:szCs w:val="24"/>
        </w:rPr>
        <w:t>ervice.  Because this exchange is done automatically “behind the scenes,” the need for the TTY caller to “set up” the call with the CA is eliminated.</w:t>
      </w:r>
    </w:p>
    <w:p w:rsidR="00106BF2" w:rsidRPr="00106BF2" w:rsidRDefault="00106BF2" w:rsidP="00106BF2">
      <w:pPr>
        <w:rPr>
          <w:b/>
          <w:sz w:val="24"/>
          <w:szCs w:val="24"/>
        </w:rPr>
      </w:pPr>
    </w:p>
    <w:p w:rsidR="00106BF2" w:rsidRPr="00106BF2" w:rsidRDefault="00106BF2" w:rsidP="00B44EBC">
      <w:pPr>
        <w:pStyle w:val="noindent-12pt-perp0"/>
        <w:keepNext/>
        <w:rPr>
          <w:rFonts w:ascii="Times New Roman" w:hAnsi="Times New Roman"/>
          <w:b/>
          <w:szCs w:val="24"/>
        </w:rPr>
      </w:pPr>
      <w:r w:rsidRPr="00106BF2">
        <w:rPr>
          <w:rFonts w:ascii="Times New Roman" w:hAnsi="Times New Roman"/>
          <w:b/>
          <w:szCs w:val="24"/>
        </w:rPr>
        <w:t>Spanish</w:t>
      </w:r>
      <w:r w:rsidR="00215778">
        <w:rPr>
          <w:rFonts w:ascii="Times New Roman" w:hAnsi="Times New Roman"/>
          <w:b/>
          <w:szCs w:val="24"/>
        </w:rPr>
        <w:t>-</w:t>
      </w:r>
      <w:r w:rsidRPr="00106BF2">
        <w:rPr>
          <w:rFonts w:ascii="Times New Roman" w:hAnsi="Times New Roman"/>
          <w:b/>
          <w:szCs w:val="24"/>
        </w:rPr>
        <w:t>to</w:t>
      </w:r>
      <w:r w:rsidR="00215778">
        <w:rPr>
          <w:rFonts w:ascii="Times New Roman" w:hAnsi="Times New Roman"/>
          <w:b/>
          <w:szCs w:val="24"/>
        </w:rPr>
        <w:t>-</w:t>
      </w:r>
      <w:r w:rsidRPr="00106BF2">
        <w:rPr>
          <w:rFonts w:ascii="Times New Roman" w:hAnsi="Times New Roman"/>
          <w:b/>
          <w:szCs w:val="24"/>
        </w:rPr>
        <w:t>Spanish Relay and Spanish</w:t>
      </w:r>
      <w:r w:rsidR="00215778">
        <w:rPr>
          <w:rFonts w:ascii="Times New Roman" w:hAnsi="Times New Roman"/>
          <w:b/>
          <w:szCs w:val="24"/>
        </w:rPr>
        <w:t>-</w:t>
      </w:r>
      <w:r w:rsidRPr="00106BF2">
        <w:rPr>
          <w:rFonts w:ascii="Times New Roman" w:hAnsi="Times New Roman"/>
          <w:b/>
          <w:szCs w:val="24"/>
        </w:rPr>
        <w:t>to</w:t>
      </w:r>
      <w:r w:rsidR="00215778">
        <w:rPr>
          <w:rFonts w:ascii="Times New Roman" w:hAnsi="Times New Roman"/>
          <w:b/>
          <w:szCs w:val="24"/>
        </w:rPr>
        <w:t>-</w:t>
      </w:r>
      <w:r w:rsidRPr="00106BF2">
        <w:rPr>
          <w:rFonts w:ascii="Times New Roman" w:hAnsi="Times New Roman"/>
          <w:b/>
          <w:szCs w:val="24"/>
        </w:rPr>
        <w:t>English Translation</w:t>
      </w:r>
    </w:p>
    <w:p w:rsidR="00106BF2" w:rsidRPr="00106BF2" w:rsidRDefault="00FF4545" w:rsidP="00106BF2">
      <w:pPr>
        <w:rPr>
          <w:sz w:val="24"/>
          <w:szCs w:val="24"/>
        </w:rPr>
      </w:pPr>
      <w:r>
        <w:rPr>
          <w:sz w:val="24"/>
          <w:szCs w:val="24"/>
        </w:rPr>
        <w:t xml:space="preserve">PA </w:t>
      </w:r>
      <w:r w:rsidR="00215778">
        <w:rPr>
          <w:sz w:val="24"/>
          <w:szCs w:val="24"/>
        </w:rPr>
        <w:t xml:space="preserve">relay </w:t>
      </w:r>
      <w:r w:rsidR="00106BF2" w:rsidRPr="00106BF2">
        <w:rPr>
          <w:sz w:val="24"/>
          <w:szCs w:val="24"/>
        </w:rPr>
        <w:t>provides Spanish</w:t>
      </w:r>
      <w:r w:rsidR="00215778">
        <w:rPr>
          <w:sz w:val="24"/>
          <w:szCs w:val="24"/>
        </w:rPr>
        <w:t>-</w:t>
      </w:r>
      <w:r w:rsidR="00106BF2" w:rsidRPr="00106BF2">
        <w:rPr>
          <w:sz w:val="24"/>
          <w:szCs w:val="24"/>
        </w:rPr>
        <w:t>to</w:t>
      </w:r>
      <w:r w:rsidR="00215778">
        <w:rPr>
          <w:sz w:val="24"/>
          <w:szCs w:val="24"/>
        </w:rPr>
        <w:t>-</w:t>
      </w:r>
      <w:r w:rsidR="00106BF2" w:rsidRPr="00106BF2">
        <w:rPr>
          <w:sz w:val="24"/>
          <w:szCs w:val="24"/>
        </w:rPr>
        <w:t>Spanish and Spanish</w:t>
      </w:r>
      <w:r w:rsidR="00215778">
        <w:rPr>
          <w:sz w:val="24"/>
          <w:szCs w:val="24"/>
        </w:rPr>
        <w:t>-</w:t>
      </w:r>
      <w:r w:rsidR="00106BF2" w:rsidRPr="00106BF2">
        <w:rPr>
          <w:sz w:val="24"/>
          <w:szCs w:val="24"/>
        </w:rPr>
        <w:t>to</w:t>
      </w:r>
      <w:r w:rsidR="00215778">
        <w:rPr>
          <w:sz w:val="24"/>
          <w:szCs w:val="24"/>
        </w:rPr>
        <w:t>-</w:t>
      </w:r>
      <w:r w:rsidR="00106BF2" w:rsidRPr="00106BF2">
        <w:rPr>
          <w:sz w:val="24"/>
          <w:szCs w:val="24"/>
        </w:rPr>
        <w:t>English translation services</w:t>
      </w:r>
      <w:r w:rsidR="00215778">
        <w:rPr>
          <w:sz w:val="24"/>
          <w:szCs w:val="24"/>
        </w:rPr>
        <w:t xml:space="preserve"> on relay calls for </w:t>
      </w:r>
      <w:r w:rsidR="00106BF2" w:rsidRPr="00106BF2">
        <w:rPr>
          <w:sz w:val="24"/>
          <w:szCs w:val="24"/>
        </w:rPr>
        <w:t xml:space="preserve">the same call types </w:t>
      </w:r>
      <w:r w:rsidR="00215778">
        <w:rPr>
          <w:sz w:val="24"/>
          <w:szCs w:val="24"/>
        </w:rPr>
        <w:t>as it does with English-to-English relay calls</w:t>
      </w:r>
      <w:r w:rsidR="00A66729">
        <w:rPr>
          <w:sz w:val="24"/>
          <w:szCs w:val="24"/>
        </w:rPr>
        <w:t xml:space="preserve">.  </w:t>
      </w:r>
      <w:r w:rsidR="00106BF2" w:rsidRPr="00106BF2">
        <w:rPr>
          <w:sz w:val="24"/>
          <w:szCs w:val="24"/>
        </w:rPr>
        <w:t xml:space="preserve">When recruiting and training bilingual CAs, </w:t>
      </w:r>
      <w:r>
        <w:rPr>
          <w:sz w:val="24"/>
          <w:szCs w:val="24"/>
        </w:rPr>
        <w:t xml:space="preserve">PA </w:t>
      </w:r>
      <w:r w:rsidR="00215778">
        <w:rPr>
          <w:sz w:val="24"/>
          <w:szCs w:val="24"/>
        </w:rPr>
        <w:t xml:space="preserve">relay </w:t>
      </w:r>
      <w:r w:rsidR="00106BF2" w:rsidRPr="00106BF2">
        <w:rPr>
          <w:sz w:val="24"/>
          <w:szCs w:val="24"/>
        </w:rPr>
        <w:t xml:space="preserve">requires </w:t>
      </w:r>
      <w:r w:rsidR="00215778">
        <w:rPr>
          <w:sz w:val="24"/>
          <w:szCs w:val="24"/>
        </w:rPr>
        <w:t xml:space="preserve">the </w:t>
      </w:r>
      <w:r w:rsidR="00106BF2" w:rsidRPr="00106BF2">
        <w:rPr>
          <w:sz w:val="24"/>
          <w:szCs w:val="24"/>
        </w:rPr>
        <w:t xml:space="preserve"> CAs pass a Spanish test, attend a Spanish orientation class</w:t>
      </w:r>
      <w:r w:rsidR="00215778">
        <w:rPr>
          <w:sz w:val="24"/>
          <w:szCs w:val="24"/>
        </w:rPr>
        <w:t>,</w:t>
      </w:r>
      <w:r w:rsidR="00106BF2" w:rsidRPr="00106BF2">
        <w:rPr>
          <w:sz w:val="24"/>
          <w:szCs w:val="24"/>
        </w:rPr>
        <w:t xml:space="preserve"> and take all standard CA and </w:t>
      </w:r>
      <w:r w:rsidR="00215778">
        <w:rPr>
          <w:sz w:val="24"/>
          <w:szCs w:val="24"/>
        </w:rPr>
        <w:t>STS</w:t>
      </w:r>
      <w:r w:rsidR="00106BF2" w:rsidRPr="00106BF2">
        <w:rPr>
          <w:sz w:val="24"/>
          <w:szCs w:val="24"/>
        </w:rPr>
        <w:t xml:space="preserve"> training prior to relaying Spanish</w:t>
      </w:r>
      <w:r w:rsidR="00215778">
        <w:rPr>
          <w:sz w:val="24"/>
          <w:szCs w:val="24"/>
        </w:rPr>
        <w:t>-</w:t>
      </w:r>
      <w:r w:rsidR="00106BF2" w:rsidRPr="00106BF2">
        <w:rPr>
          <w:sz w:val="24"/>
          <w:szCs w:val="24"/>
        </w:rPr>
        <w:t>to</w:t>
      </w:r>
      <w:r w:rsidR="00215778">
        <w:rPr>
          <w:sz w:val="24"/>
          <w:szCs w:val="24"/>
        </w:rPr>
        <w:t>-</w:t>
      </w:r>
      <w:r w:rsidR="00106BF2" w:rsidRPr="00106BF2">
        <w:rPr>
          <w:sz w:val="24"/>
          <w:szCs w:val="24"/>
        </w:rPr>
        <w:t>Spanish calls.  Relay users who always want to have their calls answered by a Spanish</w:t>
      </w:r>
      <w:r w:rsidR="00215778">
        <w:rPr>
          <w:sz w:val="24"/>
          <w:szCs w:val="24"/>
        </w:rPr>
        <w:t>-</w:t>
      </w:r>
      <w:r w:rsidR="00106BF2" w:rsidRPr="00106BF2">
        <w:rPr>
          <w:sz w:val="24"/>
          <w:szCs w:val="24"/>
        </w:rPr>
        <w:t>speaking CA can select “Spanish” as an option on their Customer Profile.  This option allows Spanish</w:t>
      </w:r>
      <w:r w:rsidR="00215778">
        <w:rPr>
          <w:sz w:val="24"/>
          <w:szCs w:val="24"/>
        </w:rPr>
        <w:t>-</w:t>
      </w:r>
      <w:r w:rsidR="00106BF2" w:rsidRPr="00106BF2">
        <w:rPr>
          <w:sz w:val="24"/>
          <w:szCs w:val="24"/>
        </w:rPr>
        <w:t xml:space="preserve">speaking relay users </w:t>
      </w:r>
      <w:r w:rsidR="00215778">
        <w:rPr>
          <w:sz w:val="24"/>
          <w:szCs w:val="24"/>
        </w:rPr>
        <w:t xml:space="preserve">who </w:t>
      </w:r>
      <w:r w:rsidR="00106BF2" w:rsidRPr="00106BF2">
        <w:rPr>
          <w:sz w:val="24"/>
          <w:szCs w:val="24"/>
        </w:rPr>
        <w:t xml:space="preserve">dial 711 </w:t>
      </w:r>
      <w:r w:rsidR="00215778">
        <w:rPr>
          <w:sz w:val="24"/>
          <w:szCs w:val="24"/>
        </w:rPr>
        <w:t xml:space="preserve">to </w:t>
      </w:r>
      <w:r w:rsidR="00106BF2" w:rsidRPr="00106BF2">
        <w:rPr>
          <w:sz w:val="24"/>
          <w:szCs w:val="24"/>
        </w:rPr>
        <w:t>have their calls automatically answered by a Spanish</w:t>
      </w:r>
      <w:r w:rsidR="00215778">
        <w:rPr>
          <w:sz w:val="24"/>
          <w:szCs w:val="24"/>
        </w:rPr>
        <w:t>-</w:t>
      </w:r>
      <w:r w:rsidR="00106BF2" w:rsidRPr="00106BF2">
        <w:rPr>
          <w:sz w:val="24"/>
          <w:szCs w:val="24"/>
        </w:rPr>
        <w:t>speaking CA.</w:t>
      </w:r>
    </w:p>
    <w:p w:rsidR="00106BF2" w:rsidRPr="00106BF2" w:rsidRDefault="00106BF2" w:rsidP="00106BF2">
      <w:pPr>
        <w:rPr>
          <w:sz w:val="24"/>
          <w:szCs w:val="24"/>
        </w:rPr>
      </w:pPr>
    </w:p>
    <w:p w:rsidR="00106BF2" w:rsidRPr="00106BF2" w:rsidRDefault="00106BF2" w:rsidP="00106BF2">
      <w:pPr>
        <w:pStyle w:val="Default"/>
        <w:rPr>
          <w:i/>
          <w:color w:val="0000FF"/>
        </w:rPr>
      </w:pPr>
      <w:r w:rsidRPr="00106BF2">
        <w:rPr>
          <w:i/>
          <w:color w:val="0000FF"/>
        </w:rPr>
        <w:t>(c)</w:t>
      </w:r>
    </w:p>
    <w:p w:rsidR="00106BF2" w:rsidRPr="00106BF2" w:rsidRDefault="00106BF2" w:rsidP="00106BF2">
      <w:pPr>
        <w:ind w:left="720"/>
        <w:rPr>
          <w:i/>
          <w:color w:val="0000FF"/>
          <w:sz w:val="24"/>
          <w:szCs w:val="24"/>
        </w:rPr>
      </w:pPr>
      <w:r w:rsidRPr="00106BF2">
        <w:rPr>
          <w:i/>
          <w:color w:val="0000FF"/>
          <w:sz w:val="24"/>
          <w:szCs w:val="24"/>
        </w:rPr>
        <w:t>(1) State certification period. State certification shall remain in effect for five years. One year prior to expiration of certification, a state may apply for renewal of its certification by filing documentation as prescribed by paragraphs (a) and (b) of this section.</w:t>
      </w:r>
    </w:p>
    <w:p w:rsidR="00106BF2" w:rsidRPr="00106BF2" w:rsidRDefault="00106BF2" w:rsidP="00106BF2">
      <w:pPr>
        <w:pStyle w:val="Default"/>
        <w:rPr>
          <w:color w:val="auto"/>
        </w:rPr>
      </w:pPr>
    </w:p>
    <w:p w:rsidR="008E19FF" w:rsidRDefault="008E19FF" w:rsidP="00A66729">
      <w:pPr>
        <w:keepNext/>
        <w:rPr>
          <w:b/>
          <w:sz w:val="24"/>
          <w:szCs w:val="24"/>
        </w:rPr>
      </w:pPr>
      <w:r>
        <w:rPr>
          <w:b/>
          <w:sz w:val="24"/>
          <w:szCs w:val="24"/>
        </w:rPr>
        <w:t>Certification Period</w:t>
      </w:r>
    </w:p>
    <w:p w:rsidR="00106BF2" w:rsidRPr="00106BF2" w:rsidRDefault="00106BF2" w:rsidP="00106BF2">
      <w:pPr>
        <w:rPr>
          <w:sz w:val="24"/>
          <w:szCs w:val="24"/>
        </w:rPr>
      </w:pPr>
      <w:r w:rsidRPr="00106BF2">
        <w:rPr>
          <w:sz w:val="24"/>
          <w:szCs w:val="24"/>
        </w:rPr>
        <w:t>The Commonwealth of Pennsylvania is currently certified to provide intrastate TRS</w:t>
      </w:r>
      <w:r w:rsidR="00480CA4">
        <w:rPr>
          <w:sz w:val="24"/>
          <w:szCs w:val="24"/>
        </w:rPr>
        <w:t xml:space="preserve"> and intrastate CTRS</w:t>
      </w:r>
      <w:r w:rsidRPr="00106BF2">
        <w:rPr>
          <w:sz w:val="24"/>
          <w:szCs w:val="24"/>
        </w:rPr>
        <w:t xml:space="preserve">.  The Commonwealth of Pennsylvania is requesting </w:t>
      </w:r>
      <w:r w:rsidR="00480CA4">
        <w:rPr>
          <w:sz w:val="24"/>
          <w:szCs w:val="24"/>
        </w:rPr>
        <w:t>re</w:t>
      </w:r>
      <w:r w:rsidRPr="00106BF2">
        <w:rPr>
          <w:sz w:val="24"/>
          <w:szCs w:val="24"/>
        </w:rPr>
        <w:t>certification beginning July 26, 2018, continuing for a five-year period.</w:t>
      </w:r>
    </w:p>
    <w:p w:rsidR="00106BF2" w:rsidRPr="00106BF2" w:rsidRDefault="00106BF2" w:rsidP="00106BF2">
      <w:pPr>
        <w:rPr>
          <w:sz w:val="24"/>
          <w:szCs w:val="24"/>
        </w:rPr>
      </w:pPr>
    </w:p>
    <w:p w:rsidR="00106BF2" w:rsidRPr="00106BF2" w:rsidRDefault="00106BF2" w:rsidP="00106BF2">
      <w:pPr>
        <w:rPr>
          <w:i/>
          <w:color w:val="0000FF"/>
          <w:sz w:val="24"/>
          <w:szCs w:val="24"/>
        </w:rPr>
      </w:pPr>
      <w:r w:rsidRPr="00106BF2">
        <w:rPr>
          <w:i/>
          <w:color w:val="0000FF"/>
          <w:sz w:val="24"/>
          <w:szCs w:val="24"/>
        </w:rPr>
        <w:t xml:space="preserve">(d) Method of funding. Except as provided in §64.604, the </w:t>
      </w:r>
      <w:r w:rsidR="00452B9D">
        <w:rPr>
          <w:i/>
          <w:color w:val="0000FF"/>
          <w:sz w:val="24"/>
          <w:szCs w:val="24"/>
        </w:rPr>
        <w:t>[FCC]</w:t>
      </w:r>
      <w:r w:rsidRPr="00106BF2">
        <w:rPr>
          <w:i/>
          <w:color w:val="0000FF"/>
          <w:sz w:val="24"/>
          <w:szCs w:val="24"/>
        </w:rPr>
        <w:t xml:space="preserve"> shall not refuse to certify a state program based solely on the method such state will implement for funding intrastate TRS, but funding mechanisms, if labeled, shall be labeled in a manner that promote national understanding of TRS and do not offend the public.</w:t>
      </w:r>
    </w:p>
    <w:p w:rsidR="00106BF2" w:rsidRPr="00106BF2" w:rsidRDefault="00106BF2" w:rsidP="00106BF2">
      <w:pPr>
        <w:rPr>
          <w:sz w:val="24"/>
          <w:szCs w:val="24"/>
        </w:rPr>
      </w:pPr>
    </w:p>
    <w:p w:rsidR="008E19FF" w:rsidRDefault="008E19FF" w:rsidP="00106BF2">
      <w:pPr>
        <w:rPr>
          <w:b/>
          <w:sz w:val="24"/>
          <w:szCs w:val="24"/>
        </w:rPr>
      </w:pPr>
      <w:r>
        <w:rPr>
          <w:b/>
          <w:sz w:val="24"/>
          <w:szCs w:val="24"/>
        </w:rPr>
        <w:t>Funding</w:t>
      </w:r>
    </w:p>
    <w:p w:rsidR="00106BF2" w:rsidRPr="00106BF2" w:rsidRDefault="00106BF2" w:rsidP="00106BF2">
      <w:pPr>
        <w:rPr>
          <w:sz w:val="24"/>
          <w:szCs w:val="24"/>
        </w:rPr>
      </w:pPr>
      <w:r w:rsidRPr="00106BF2">
        <w:rPr>
          <w:sz w:val="24"/>
          <w:szCs w:val="24"/>
        </w:rPr>
        <w:t xml:space="preserve">The </w:t>
      </w:r>
      <w:r w:rsidR="00480CA4">
        <w:rPr>
          <w:sz w:val="24"/>
          <w:szCs w:val="24"/>
        </w:rPr>
        <w:t xml:space="preserve">PA </w:t>
      </w:r>
      <w:r w:rsidRPr="00106BF2">
        <w:rPr>
          <w:sz w:val="24"/>
          <w:szCs w:val="24"/>
        </w:rPr>
        <w:t xml:space="preserve">PUC </w:t>
      </w:r>
      <w:r w:rsidR="008E19FF">
        <w:rPr>
          <w:sz w:val="24"/>
          <w:szCs w:val="24"/>
        </w:rPr>
        <w:t>has been using a monthly surcharge on wireline access lines to fund relay and related items since the PA TRS was implemented in 1990.  The surcharge process is now codified in Pennsylvania statute and PA PUC regulation.  Any changes to the amount of the surcharge are subject to due process</w:t>
      </w:r>
      <w:r w:rsidRPr="00106BF2">
        <w:rPr>
          <w:sz w:val="24"/>
          <w:szCs w:val="24"/>
        </w:rPr>
        <w:t>.</w:t>
      </w:r>
    </w:p>
    <w:p w:rsidR="00106BF2" w:rsidRPr="00106BF2" w:rsidRDefault="00106BF2" w:rsidP="00106BF2">
      <w:pPr>
        <w:rPr>
          <w:sz w:val="24"/>
          <w:szCs w:val="24"/>
        </w:rPr>
      </w:pPr>
    </w:p>
    <w:p w:rsidR="00106BF2" w:rsidRPr="00106BF2" w:rsidRDefault="00106BF2" w:rsidP="00106BF2">
      <w:pPr>
        <w:pStyle w:val="Default"/>
        <w:rPr>
          <w:i/>
          <w:color w:val="0000FF"/>
        </w:rPr>
      </w:pPr>
      <w:r w:rsidRPr="00106BF2">
        <w:rPr>
          <w:i/>
          <w:color w:val="0000FF"/>
        </w:rPr>
        <w:t xml:space="preserve">(e) </w:t>
      </w:r>
    </w:p>
    <w:p w:rsidR="00106BF2" w:rsidRPr="00106BF2" w:rsidRDefault="00106BF2" w:rsidP="00106BF2">
      <w:pPr>
        <w:ind w:left="720"/>
        <w:rPr>
          <w:i/>
          <w:color w:val="0000FF"/>
          <w:sz w:val="24"/>
          <w:szCs w:val="24"/>
        </w:rPr>
      </w:pPr>
      <w:r w:rsidRPr="00106BF2">
        <w:rPr>
          <w:i/>
          <w:color w:val="0000FF"/>
          <w:sz w:val="24"/>
          <w:szCs w:val="24"/>
        </w:rPr>
        <w:t>(1) Suspension or revocation of state certification.</w:t>
      </w:r>
      <w:r w:rsidR="00452B9D">
        <w:rPr>
          <w:i/>
          <w:color w:val="0000FF"/>
          <w:sz w:val="24"/>
          <w:szCs w:val="24"/>
        </w:rPr>
        <w:t xml:space="preserve"> </w:t>
      </w:r>
      <w:r w:rsidRPr="00106BF2">
        <w:rPr>
          <w:i/>
          <w:color w:val="0000FF"/>
          <w:sz w:val="24"/>
          <w:szCs w:val="24"/>
        </w:rPr>
        <w:t xml:space="preserve"> The </w:t>
      </w:r>
      <w:r w:rsidR="00452B9D">
        <w:rPr>
          <w:i/>
          <w:color w:val="0000FF"/>
          <w:sz w:val="24"/>
          <w:szCs w:val="24"/>
        </w:rPr>
        <w:t>[FCC]</w:t>
      </w:r>
      <w:r w:rsidRPr="00106BF2">
        <w:rPr>
          <w:i/>
          <w:color w:val="0000FF"/>
          <w:sz w:val="24"/>
          <w:szCs w:val="24"/>
        </w:rPr>
        <w:t xml:space="preserve"> may suspend or revoke such certification if, after notice and opportunity for hearing, the </w:t>
      </w:r>
      <w:r w:rsidR="00452B9D">
        <w:rPr>
          <w:i/>
          <w:color w:val="0000FF"/>
          <w:sz w:val="24"/>
          <w:szCs w:val="24"/>
        </w:rPr>
        <w:t>[FCC]</w:t>
      </w:r>
      <w:r w:rsidRPr="00106BF2">
        <w:rPr>
          <w:i/>
          <w:color w:val="0000FF"/>
          <w:sz w:val="24"/>
          <w:szCs w:val="24"/>
        </w:rPr>
        <w:t xml:space="preserve"> determines that such certification is no longer warranted. </w:t>
      </w:r>
      <w:r w:rsidR="00452B9D">
        <w:rPr>
          <w:i/>
          <w:color w:val="0000FF"/>
          <w:sz w:val="24"/>
          <w:szCs w:val="24"/>
        </w:rPr>
        <w:t xml:space="preserve"> </w:t>
      </w:r>
      <w:r w:rsidRPr="00106BF2">
        <w:rPr>
          <w:i/>
          <w:color w:val="0000FF"/>
          <w:sz w:val="24"/>
          <w:szCs w:val="24"/>
        </w:rPr>
        <w:t xml:space="preserve">In a state whose program has been suspended or revoked, the </w:t>
      </w:r>
      <w:r w:rsidR="00452B9D">
        <w:rPr>
          <w:i/>
          <w:color w:val="0000FF"/>
          <w:sz w:val="24"/>
          <w:szCs w:val="24"/>
        </w:rPr>
        <w:t>[FCC]</w:t>
      </w:r>
      <w:r w:rsidRPr="00106BF2">
        <w:rPr>
          <w:i/>
          <w:color w:val="0000FF"/>
          <w:sz w:val="24"/>
          <w:szCs w:val="24"/>
        </w:rPr>
        <w:t xml:space="preserve"> shall take such steps as may be necessary, consistent with this subpart, to ensure continuity of TRS. </w:t>
      </w:r>
      <w:r w:rsidR="00452B9D">
        <w:rPr>
          <w:i/>
          <w:color w:val="0000FF"/>
          <w:sz w:val="24"/>
          <w:szCs w:val="24"/>
        </w:rPr>
        <w:t xml:space="preserve"> </w:t>
      </w:r>
      <w:r w:rsidRPr="00106BF2">
        <w:rPr>
          <w:i/>
          <w:color w:val="0000FF"/>
          <w:sz w:val="24"/>
          <w:szCs w:val="24"/>
        </w:rPr>
        <w:t xml:space="preserve">The </w:t>
      </w:r>
      <w:r w:rsidR="00452B9D">
        <w:rPr>
          <w:i/>
          <w:color w:val="0000FF"/>
          <w:sz w:val="24"/>
          <w:szCs w:val="24"/>
        </w:rPr>
        <w:t>[FCC]</w:t>
      </w:r>
      <w:r w:rsidRPr="00106BF2">
        <w:rPr>
          <w:i/>
          <w:color w:val="0000FF"/>
          <w:sz w:val="24"/>
          <w:szCs w:val="24"/>
        </w:rPr>
        <w:t xml:space="preserve"> may, on its own motion, require a certified state program to submit documentation demonstrating ongoing compliance with the </w:t>
      </w:r>
      <w:r w:rsidR="00452B9D">
        <w:rPr>
          <w:i/>
          <w:color w:val="0000FF"/>
          <w:sz w:val="24"/>
          <w:szCs w:val="24"/>
        </w:rPr>
        <w:t>[FCC’s]</w:t>
      </w:r>
      <w:r w:rsidRPr="00106BF2">
        <w:rPr>
          <w:i/>
          <w:color w:val="0000FF"/>
          <w:sz w:val="24"/>
          <w:szCs w:val="24"/>
        </w:rPr>
        <w:t xml:space="preserve"> minimum standards if, for example, the </w:t>
      </w:r>
      <w:r w:rsidR="00452B9D">
        <w:rPr>
          <w:i/>
          <w:color w:val="0000FF"/>
          <w:sz w:val="24"/>
          <w:szCs w:val="24"/>
        </w:rPr>
        <w:t>[FCC]</w:t>
      </w:r>
      <w:r w:rsidRPr="00106BF2">
        <w:rPr>
          <w:i/>
          <w:color w:val="0000FF"/>
          <w:sz w:val="24"/>
          <w:szCs w:val="24"/>
        </w:rPr>
        <w:t xml:space="preserve"> receives evidence that a state program may not be in compliance with the minimum standards.</w:t>
      </w:r>
    </w:p>
    <w:p w:rsidR="00452B9D" w:rsidRDefault="00452B9D" w:rsidP="00106BF2">
      <w:pPr>
        <w:rPr>
          <w:sz w:val="24"/>
          <w:szCs w:val="24"/>
        </w:rPr>
      </w:pPr>
    </w:p>
    <w:p w:rsidR="00106BF2" w:rsidRPr="00106BF2" w:rsidRDefault="00106BF2" w:rsidP="00106BF2">
      <w:pPr>
        <w:rPr>
          <w:sz w:val="24"/>
          <w:szCs w:val="24"/>
        </w:rPr>
      </w:pPr>
      <w:r w:rsidRPr="00106BF2">
        <w:rPr>
          <w:sz w:val="24"/>
          <w:szCs w:val="24"/>
        </w:rPr>
        <w:t xml:space="preserve">The </w:t>
      </w:r>
      <w:r w:rsidR="00FF4545">
        <w:rPr>
          <w:sz w:val="24"/>
          <w:szCs w:val="24"/>
        </w:rPr>
        <w:t xml:space="preserve">PA </w:t>
      </w:r>
      <w:r w:rsidR="008E19FF">
        <w:rPr>
          <w:sz w:val="24"/>
          <w:szCs w:val="24"/>
        </w:rPr>
        <w:t xml:space="preserve">relay </w:t>
      </w:r>
      <w:r w:rsidRPr="00106BF2">
        <w:rPr>
          <w:sz w:val="24"/>
          <w:szCs w:val="24"/>
        </w:rPr>
        <w:t>program</w:t>
      </w:r>
      <w:r w:rsidR="00452B9D">
        <w:rPr>
          <w:sz w:val="24"/>
          <w:szCs w:val="24"/>
        </w:rPr>
        <w:t>s</w:t>
      </w:r>
      <w:r w:rsidRPr="00106BF2">
        <w:rPr>
          <w:sz w:val="24"/>
          <w:szCs w:val="24"/>
        </w:rPr>
        <w:t xml:space="preserve"> ha</w:t>
      </w:r>
      <w:r w:rsidR="00452B9D">
        <w:rPr>
          <w:sz w:val="24"/>
          <w:szCs w:val="24"/>
        </w:rPr>
        <w:t>ve</w:t>
      </w:r>
      <w:r w:rsidRPr="00106BF2">
        <w:rPr>
          <w:sz w:val="24"/>
          <w:szCs w:val="24"/>
        </w:rPr>
        <w:t xml:space="preserve"> never been suspended or revoked and will continue to meet all FCC requirements necessary for certification.</w:t>
      </w:r>
    </w:p>
    <w:p w:rsidR="00106BF2" w:rsidRPr="00106BF2" w:rsidRDefault="00106BF2" w:rsidP="00106BF2">
      <w:pPr>
        <w:rPr>
          <w:i/>
          <w:color w:val="0000FF"/>
          <w:sz w:val="24"/>
          <w:szCs w:val="24"/>
        </w:rPr>
      </w:pPr>
    </w:p>
    <w:p w:rsidR="00106BF2" w:rsidRPr="00106BF2" w:rsidRDefault="00106BF2" w:rsidP="00106BF2">
      <w:pPr>
        <w:pStyle w:val="Default"/>
        <w:rPr>
          <w:i/>
          <w:color w:val="0000FF"/>
        </w:rPr>
      </w:pPr>
      <w:r w:rsidRPr="00106BF2">
        <w:rPr>
          <w:i/>
          <w:color w:val="0000FF"/>
        </w:rPr>
        <w:t xml:space="preserve">(f) </w:t>
      </w:r>
      <w:r w:rsidRPr="00106BF2">
        <w:rPr>
          <w:i/>
          <w:iCs/>
          <w:color w:val="0000FF"/>
        </w:rPr>
        <w:t xml:space="preserve">Notification of substantive change. </w:t>
      </w:r>
    </w:p>
    <w:p w:rsidR="00106BF2" w:rsidRPr="00106BF2" w:rsidRDefault="00106BF2" w:rsidP="00106BF2">
      <w:pPr>
        <w:ind w:left="720"/>
        <w:rPr>
          <w:i/>
          <w:color w:val="0000FF"/>
          <w:sz w:val="24"/>
          <w:szCs w:val="24"/>
        </w:rPr>
      </w:pPr>
      <w:r w:rsidRPr="00106BF2">
        <w:rPr>
          <w:i/>
          <w:color w:val="0000FF"/>
          <w:sz w:val="24"/>
          <w:szCs w:val="24"/>
        </w:rPr>
        <w:t>(1) States must notify the Commission of substantive changes in their TRS programs within 60 days of when they occur, and must certify that the state TRS program continues to meet Federal minimum standards after implementing the substantive change.</w:t>
      </w:r>
    </w:p>
    <w:p w:rsidR="00106BF2" w:rsidRPr="00106BF2" w:rsidRDefault="00106BF2" w:rsidP="00106BF2">
      <w:pPr>
        <w:pStyle w:val="Default"/>
        <w:ind w:left="720"/>
        <w:rPr>
          <w:i/>
          <w:color w:val="0000FF"/>
        </w:rPr>
      </w:pPr>
    </w:p>
    <w:p w:rsidR="00106BF2" w:rsidRPr="00106BF2" w:rsidRDefault="00452B9D" w:rsidP="00106BF2">
      <w:pPr>
        <w:pStyle w:val="NormalWeb"/>
        <w:spacing w:before="0" w:after="0"/>
        <w:rPr>
          <w:sz w:val="24"/>
          <w:szCs w:val="24"/>
        </w:rPr>
      </w:pPr>
      <w:r>
        <w:rPr>
          <w:sz w:val="24"/>
          <w:szCs w:val="24"/>
        </w:rPr>
        <w:t xml:space="preserve">The </w:t>
      </w:r>
      <w:r w:rsidR="00FF4545">
        <w:rPr>
          <w:sz w:val="24"/>
          <w:szCs w:val="24"/>
        </w:rPr>
        <w:t xml:space="preserve">PA </w:t>
      </w:r>
      <w:r>
        <w:rPr>
          <w:sz w:val="24"/>
          <w:szCs w:val="24"/>
        </w:rPr>
        <w:t xml:space="preserve">PUC </w:t>
      </w:r>
      <w:r w:rsidR="00106BF2" w:rsidRPr="00106BF2">
        <w:rPr>
          <w:sz w:val="24"/>
          <w:szCs w:val="24"/>
        </w:rPr>
        <w:t xml:space="preserve">will notify the </w:t>
      </w:r>
      <w:r>
        <w:rPr>
          <w:sz w:val="24"/>
          <w:szCs w:val="24"/>
        </w:rPr>
        <w:t>FCC</w:t>
      </w:r>
      <w:r w:rsidR="00106BF2" w:rsidRPr="00106BF2">
        <w:rPr>
          <w:sz w:val="24"/>
          <w:szCs w:val="24"/>
        </w:rPr>
        <w:t xml:space="preserve"> of substantive changes in its </w:t>
      </w:r>
      <w:r w:rsidR="008E19FF">
        <w:rPr>
          <w:sz w:val="24"/>
          <w:szCs w:val="24"/>
        </w:rPr>
        <w:t xml:space="preserve">relay </w:t>
      </w:r>
      <w:r w:rsidR="00106BF2" w:rsidRPr="00106BF2">
        <w:rPr>
          <w:sz w:val="24"/>
          <w:szCs w:val="24"/>
        </w:rPr>
        <w:t>programs within 60 days of when the</w:t>
      </w:r>
      <w:r>
        <w:rPr>
          <w:sz w:val="24"/>
          <w:szCs w:val="24"/>
        </w:rPr>
        <w:t xml:space="preserve"> changes</w:t>
      </w:r>
      <w:r w:rsidR="00106BF2" w:rsidRPr="00106BF2">
        <w:rPr>
          <w:sz w:val="24"/>
          <w:szCs w:val="24"/>
        </w:rPr>
        <w:t xml:space="preserve"> occur and will </w:t>
      </w:r>
      <w:r w:rsidR="008E19FF">
        <w:rPr>
          <w:sz w:val="24"/>
          <w:szCs w:val="24"/>
        </w:rPr>
        <w:t xml:space="preserve">ensure that Pennsylvania remains able to </w:t>
      </w:r>
      <w:r w:rsidR="00106BF2" w:rsidRPr="00106BF2">
        <w:rPr>
          <w:sz w:val="24"/>
          <w:szCs w:val="24"/>
        </w:rPr>
        <w:t xml:space="preserve">certify that the </w:t>
      </w:r>
      <w:r w:rsidR="008E19FF">
        <w:rPr>
          <w:sz w:val="24"/>
          <w:szCs w:val="24"/>
        </w:rPr>
        <w:t xml:space="preserve">PA relay </w:t>
      </w:r>
      <w:r w:rsidR="00106BF2" w:rsidRPr="00106BF2">
        <w:rPr>
          <w:sz w:val="24"/>
          <w:szCs w:val="24"/>
        </w:rPr>
        <w:t>program</w:t>
      </w:r>
      <w:r>
        <w:rPr>
          <w:sz w:val="24"/>
          <w:szCs w:val="24"/>
        </w:rPr>
        <w:t>s</w:t>
      </w:r>
      <w:r w:rsidR="00106BF2" w:rsidRPr="00106BF2">
        <w:rPr>
          <w:sz w:val="24"/>
          <w:szCs w:val="24"/>
        </w:rPr>
        <w:t xml:space="preserve"> continue to meet federal minimum standards after implementing the substantive change.</w:t>
      </w:r>
    </w:p>
    <w:p w:rsidR="00106BF2" w:rsidRPr="00106BF2" w:rsidRDefault="00106BF2" w:rsidP="00106BF2">
      <w:pPr>
        <w:rPr>
          <w:sz w:val="24"/>
          <w:szCs w:val="24"/>
        </w:rPr>
      </w:pPr>
    </w:p>
    <w:p w:rsidR="00D97749" w:rsidRDefault="00106BF2" w:rsidP="00EE06C3">
      <w:pPr>
        <w:pStyle w:val="noindent-12pt-perp0"/>
        <w:tabs>
          <w:tab w:val="num" w:pos="-180"/>
        </w:tabs>
        <w:rPr>
          <w:rFonts w:ascii="Times New Roman" w:hAnsi="Times New Roman"/>
          <w:szCs w:val="24"/>
        </w:rPr>
      </w:pPr>
      <w:r w:rsidRPr="00106BF2">
        <w:rPr>
          <w:rFonts w:ascii="Times New Roman" w:hAnsi="Times New Roman"/>
          <w:szCs w:val="24"/>
        </w:rPr>
        <w:t>By this application</w:t>
      </w:r>
      <w:r w:rsidR="00452B9D">
        <w:rPr>
          <w:rFonts w:ascii="Times New Roman" w:hAnsi="Times New Roman"/>
          <w:szCs w:val="24"/>
        </w:rPr>
        <w:t>,</w:t>
      </w:r>
      <w:r w:rsidRPr="00106BF2">
        <w:rPr>
          <w:rFonts w:ascii="Times New Roman" w:hAnsi="Times New Roman"/>
          <w:szCs w:val="24"/>
        </w:rPr>
        <w:t xml:space="preserve"> the </w:t>
      </w:r>
      <w:r w:rsidR="00475D15">
        <w:rPr>
          <w:rFonts w:ascii="Times New Roman" w:hAnsi="Times New Roman"/>
          <w:szCs w:val="24"/>
        </w:rPr>
        <w:t xml:space="preserve">PA </w:t>
      </w:r>
      <w:r w:rsidRPr="00106BF2">
        <w:rPr>
          <w:rFonts w:ascii="Times New Roman" w:hAnsi="Times New Roman"/>
          <w:szCs w:val="24"/>
        </w:rPr>
        <w:t xml:space="preserve">PUC </w:t>
      </w:r>
      <w:r w:rsidR="002774B1">
        <w:rPr>
          <w:rFonts w:ascii="Times New Roman" w:hAnsi="Times New Roman"/>
          <w:szCs w:val="24"/>
        </w:rPr>
        <w:t xml:space="preserve">asserts its </w:t>
      </w:r>
      <w:r w:rsidRPr="00106BF2">
        <w:rPr>
          <w:rFonts w:ascii="Times New Roman" w:hAnsi="Times New Roman"/>
          <w:szCs w:val="24"/>
        </w:rPr>
        <w:t>inten</w:t>
      </w:r>
      <w:r w:rsidR="002774B1">
        <w:rPr>
          <w:rFonts w:ascii="Times New Roman" w:hAnsi="Times New Roman"/>
          <w:szCs w:val="24"/>
        </w:rPr>
        <w:t>tion</w:t>
      </w:r>
      <w:r w:rsidRPr="00106BF2">
        <w:rPr>
          <w:rFonts w:ascii="Times New Roman" w:hAnsi="Times New Roman"/>
          <w:szCs w:val="24"/>
        </w:rPr>
        <w:t xml:space="preserve"> that the operation of the </w:t>
      </w:r>
      <w:r w:rsidR="00FF4545">
        <w:rPr>
          <w:rFonts w:ascii="Times New Roman" w:hAnsi="Times New Roman"/>
          <w:szCs w:val="24"/>
        </w:rPr>
        <w:t xml:space="preserve">PA </w:t>
      </w:r>
      <w:r w:rsidR="008E19FF">
        <w:rPr>
          <w:rFonts w:ascii="Times New Roman" w:hAnsi="Times New Roman"/>
          <w:szCs w:val="24"/>
        </w:rPr>
        <w:t>relay (</w:t>
      </w:r>
      <w:r w:rsidR="00452B9D">
        <w:rPr>
          <w:rFonts w:ascii="Times New Roman" w:hAnsi="Times New Roman"/>
          <w:szCs w:val="24"/>
        </w:rPr>
        <w:t xml:space="preserve">including </w:t>
      </w:r>
      <w:r w:rsidR="008E19FF">
        <w:rPr>
          <w:rFonts w:ascii="Times New Roman" w:hAnsi="Times New Roman"/>
          <w:szCs w:val="24"/>
        </w:rPr>
        <w:t xml:space="preserve">TRS, STS, and </w:t>
      </w:r>
      <w:r w:rsidR="00452B9D">
        <w:rPr>
          <w:rFonts w:ascii="Times New Roman" w:hAnsi="Times New Roman"/>
          <w:szCs w:val="24"/>
        </w:rPr>
        <w:t>CTRS</w:t>
      </w:r>
      <w:r w:rsidR="008E19FF">
        <w:rPr>
          <w:rFonts w:ascii="Times New Roman" w:hAnsi="Times New Roman"/>
          <w:szCs w:val="24"/>
        </w:rPr>
        <w:t>)</w:t>
      </w:r>
      <w:r w:rsidR="00452B9D">
        <w:rPr>
          <w:rFonts w:ascii="Times New Roman" w:hAnsi="Times New Roman"/>
          <w:szCs w:val="24"/>
        </w:rPr>
        <w:t xml:space="preserve"> </w:t>
      </w:r>
      <w:r w:rsidRPr="00106BF2">
        <w:rPr>
          <w:rFonts w:ascii="Times New Roman" w:hAnsi="Times New Roman"/>
          <w:szCs w:val="24"/>
        </w:rPr>
        <w:t>will continue to compl</w:t>
      </w:r>
      <w:r w:rsidR="00475D15">
        <w:rPr>
          <w:rFonts w:ascii="Times New Roman" w:hAnsi="Times New Roman"/>
          <w:szCs w:val="24"/>
        </w:rPr>
        <w:t>y</w:t>
      </w:r>
      <w:r w:rsidRPr="00106BF2">
        <w:rPr>
          <w:rFonts w:ascii="Times New Roman" w:hAnsi="Times New Roman"/>
          <w:szCs w:val="24"/>
        </w:rPr>
        <w:t xml:space="preserve"> with the FCC rules and orders regarding telecommunications relay service.  If there is any technical or substantial variation discovered by the FCC that would cause or could cause </w:t>
      </w:r>
      <w:r w:rsidR="00FF4545">
        <w:rPr>
          <w:rFonts w:ascii="Times New Roman" w:hAnsi="Times New Roman"/>
          <w:szCs w:val="24"/>
        </w:rPr>
        <w:t xml:space="preserve">PA </w:t>
      </w:r>
      <w:r w:rsidR="008E19FF">
        <w:rPr>
          <w:rFonts w:ascii="Times New Roman" w:hAnsi="Times New Roman"/>
          <w:szCs w:val="24"/>
        </w:rPr>
        <w:t xml:space="preserve">relay </w:t>
      </w:r>
      <w:r w:rsidRPr="00106BF2">
        <w:rPr>
          <w:rFonts w:ascii="Times New Roman" w:hAnsi="Times New Roman"/>
          <w:szCs w:val="24"/>
        </w:rPr>
        <w:t xml:space="preserve">to be out of compliance, the </w:t>
      </w:r>
      <w:r w:rsidR="00475D15">
        <w:rPr>
          <w:rFonts w:ascii="Times New Roman" w:hAnsi="Times New Roman"/>
          <w:szCs w:val="24"/>
        </w:rPr>
        <w:t xml:space="preserve">PA </w:t>
      </w:r>
      <w:r w:rsidRPr="00106BF2">
        <w:rPr>
          <w:rFonts w:ascii="Times New Roman" w:hAnsi="Times New Roman"/>
          <w:szCs w:val="24"/>
        </w:rPr>
        <w:t xml:space="preserve">PUC agrees to </w:t>
      </w:r>
      <w:r w:rsidR="00452B9D">
        <w:rPr>
          <w:rFonts w:ascii="Times New Roman" w:hAnsi="Times New Roman"/>
          <w:szCs w:val="24"/>
        </w:rPr>
        <w:t>undertake</w:t>
      </w:r>
      <w:r w:rsidRPr="00106BF2">
        <w:rPr>
          <w:rFonts w:ascii="Times New Roman" w:hAnsi="Times New Roman"/>
          <w:szCs w:val="24"/>
        </w:rPr>
        <w:t xml:space="preserve"> such action as may be reasonably required to bring the </w:t>
      </w:r>
      <w:r w:rsidR="00FF4545">
        <w:rPr>
          <w:rFonts w:ascii="Times New Roman" w:hAnsi="Times New Roman"/>
          <w:szCs w:val="24"/>
        </w:rPr>
        <w:t>PA TRS</w:t>
      </w:r>
      <w:r w:rsidRPr="00106BF2">
        <w:rPr>
          <w:rFonts w:ascii="Times New Roman" w:hAnsi="Times New Roman"/>
          <w:szCs w:val="24"/>
        </w:rPr>
        <w:t xml:space="preserve"> </w:t>
      </w:r>
      <w:r w:rsidR="00452B9D">
        <w:rPr>
          <w:rFonts w:ascii="Times New Roman" w:hAnsi="Times New Roman"/>
          <w:szCs w:val="24"/>
        </w:rPr>
        <w:t xml:space="preserve">and PA CTRS </w:t>
      </w:r>
      <w:r w:rsidRPr="00106BF2">
        <w:rPr>
          <w:rFonts w:ascii="Times New Roman" w:hAnsi="Times New Roman"/>
          <w:szCs w:val="24"/>
        </w:rPr>
        <w:t>into compliance.</w:t>
      </w:r>
    </w:p>
    <w:p w:rsidR="00D97749" w:rsidRDefault="00D97749">
      <w:pPr>
        <w:rPr>
          <w:sz w:val="24"/>
          <w:szCs w:val="24"/>
        </w:rPr>
      </w:pPr>
      <w:r>
        <w:rPr>
          <w:szCs w:val="24"/>
        </w:rPr>
        <w:br w:type="page"/>
      </w:r>
    </w:p>
    <w:p w:rsidR="00CA597A" w:rsidRPr="00D97749" w:rsidRDefault="00CA597A" w:rsidP="00CA597A">
      <w:pPr>
        <w:ind w:left="360"/>
        <w:jc w:val="center"/>
        <w:rPr>
          <w:b/>
          <w:color w:val="000000"/>
          <w:sz w:val="24"/>
          <w:szCs w:val="24"/>
        </w:rPr>
      </w:pPr>
      <w:r w:rsidRPr="00D97749">
        <w:rPr>
          <w:b/>
          <w:color w:val="000000"/>
          <w:sz w:val="24"/>
          <w:szCs w:val="24"/>
        </w:rPr>
        <w:t>Appendices</w:t>
      </w:r>
    </w:p>
    <w:p w:rsidR="00106BF2" w:rsidRDefault="00106BF2" w:rsidP="00D97749">
      <w:pPr>
        <w:pStyle w:val="noindent-12pt-perp0"/>
        <w:tabs>
          <w:tab w:val="num" w:pos="-180"/>
        </w:tabs>
        <w:jc w:val="center"/>
        <w:rPr>
          <w:szCs w:val="24"/>
        </w:rPr>
      </w:pPr>
    </w:p>
    <w:p w:rsidR="006E4457" w:rsidRPr="001657E1" w:rsidRDefault="006E4457" w:rsidP="006E4457">
      <w:pPr>
        <w:pStyle w:val="ListParagraph"/>
        <w:numPr>
          <w:ilvl w:val="0"/>
          <w:numId w:val="37"/>
        </w:numPr>
        <w:ind w:left="360" w:firstLine="0"/>
        <w:rPr>
          <w:color w:val="000000" w:themeColor="text1"/>
        </w:rPr>
      </w:pPr>
      <w:r w:rsidRPr="001657E1">
        <w:rPr>
          <w:color w:val="000000" w:themeColor="text1"/>
        </w:rPr>
        <w:t xml:space="preserve">ORDER </w:t>
      </w:r>
      <w:r w:rsidRPr="001657E1">
        <w:rPr>
          <w:i/>
          <w:color w:val="000000" w:themeColor="text1"/>
        </w:rPr>
        <w:t>Hamilton Relay</w:t>
      </w:r>
      <w:r w:rsidRPr="001657E1">
        <w:rPr>
          <w:color w:val="000000" w:themeColor="text1"/>
        </w:rPr>
        <w:t>, P</w:t>
      </w:r>
      <w:r>
        <w:rPr>
          <w:color w:val="000000" w:themeColor="text1"/>
        </w:rPr>
        <w:t xml:space="preserve">ennsylvania </w:t>
      </w:r>
      <w:r w:rsidRPr="001657E1">
        <w:rPr>
          <w:color w:val="000000" w:themeColor="text1"/>
        </w:rPr>
        <w:t>PUC Docket No. A-2014-2447601 (order entered December 4, 2014)</w:t>
      </w:r>
    </w:p>
    <w:p w:rsidR="006E4457" w:rsidRPr="006E4457" w:rsidRDefault="006E4457" w:rsidP="006E4457">
      <w:pPr>
        <w:pStyle w:val="ListParagraph"/>
        <w:numPr>
          <w:ilvl w:val="0"/>
          <w:numId w:val="37"/>
        </w:numPr>
        <w:ind w:left="360" w:firstLine="0"/>
        <w:rPr>
          <w:color w:val="000000" w:themeColor="text1"/>
        </w:rPr>
      </w:pPr>
      <w:r w:rsidRPr="006E4457">
        <w:rPr>
          <w:color w:val="000000" w:themeColor="text1"/>
        </w:rPr>
        <w:t>Certificate of Public Convenience Hamilton Relay</w:t>
      </w:r>
    </w:p>
    <w:p w:rsidR="006E4457" w:rsidRPr="006E4457" w:rsidRDefault="006E4457" w:rsidP="006E4457">
      <w:pPr>
        <w:pStyle w:val="ListParagraph"/>
        <w:numPr>
          <w:ilvl w:val="0"/>
          <w:numId w:val="37"/>
        </w:numPr>
        <w:ind w:left="360" w:firstLine="0"/>
        <w:rPr>
          <w:color w:val="000000" w:themeColor="text1"/>
        </w:rPr>
      </w:pPr>
      <w:r w:rsidRPr="006E4457">
        <w:rPr>
          <w:color w:val="000000" w:themeColor="text1"/>
        </w:rPr>
        <w:t>Tariff TRS PA P.U.C. No. 1</w:t>
      </w:r>
    </w:p>
    <w:p w:rsidR="006E4457" w:rsidRPr="006E4457" w:rsidRDefault="006E4457" w:rsidP="006E4457">
      <w:pPr>
        <w:pStyle w:val="ListParagraph"/>
        <w:numPr>
          <w:ilvl w:val="0"/>
          <w:numId w:val="37"/>
        </w:numPr>
        <w:ind w:left="360" w:firstLine="0"/>
        <w:rPr>
          <w:color w:val="000000" w:themeColor="text1"/>
        </w:rPr>
      </w:pPr>
      <w:r w:rsidRPr="006E4457">
        <w:rPr>
          <w:color w:val="000000" w:themeColor="text1"/>
        </w:rPr>
        <w:t>OPENION &amp; ORDER Pennsylvania TRS Relay Annual Surcharge Recalculation, M-2017-2582552</w:t>
      </w:r>
    </w:p>
    <w:p w:rsidR="006E4457" w:rsidRPr="006E4457" w:rsidRDefault="006E4457" w:rsidP="006E4457">
      <w:pPr>
        <w:pStyle w:val="ListParagraph"/>
        <w:numPr>
          <w:ilvl w:val="0"/>
          <w:numId w:val="37"/>
        </w:numPr>
        <w:ind w:left="360" w:firstLine="0"/>
        <w:rPr>
          <w:color w:val="000000" w:themeColor="text1"/>
        </w:rPr>
      </w:pPr>
      <w:r w:rsidRPr="006E4457">
        <w:rPr>
          <w:color w:val="000000" w:themeColor="text1"/>
        </w:rPr>
        <w:t>ORDER Petition of Hamilton Relay (P-2017-2596198) and Hamilton Telecommunications (P-2017-2596108) Waiver of Equal Access &amp; Billing Requirements</w:t>
      </w:r>
    </w:p>
    <w:p w:rsidR="006E4457" w:rsidRPr="006E4457" w:rsidRDefault="006E4457" w:rsidP="006E4457">
      <w:pPr>
        <w:pStyle w:val="ListParagraph"/>
        <w:numPr>
          <w:ilvl w:val="0"/>
          <w:numId w:val="37"/>
        </w:numPr>
        <w:ind w:left="360" w:firstLine="0"/>
        <w:rPr>
          <w:color w:val="000000" w:themeColor="text1"/>
        </w:rPr>
      </w:pPr>
      <w:r w:rsidRPr="006E4457">
        <w:rPr>
          <w:color w:val="000000" w:themeColor="text1"/>
        </w:rPr>
        <w:t xml:space="preserve">Pennsylvania TRS Advisory Board By-Laws  </w:t>
      </w:r>
    </w:p>
    <w:p w:rsidR="004C19D9" w:rsidRPr="00106BF2" w:rsidRDefault="004C19D9" w:rsidP="006E4457">
      <w:pPr>
        <w:pStyle w:val="ListParagraph"/>
        <w:numPr>
          <w:ilvl w:val="0"/>
          <w:numId w:val="37"/>
        </w:numPr>
        <w:ind w:left="360" w:firstLine="0"/>
      </w:pPr>
    </w:p>
    <w:sectPr w:rsidR="004C19D9" w:rsidRPr="00106BF2" w:rsidSect="009404F9">
      <w:headerReference w:type="default" r:id="rId17"/>
      <w:footerReference w:type="default" r:id="rId18"/>
      <w:pgSz w:w="12240" w:h="15840"/>
      <w:pgMar w:top="1440" w:right="1080" w:bottom="1440" w:left="1080"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ACB" w:rsidRDefault="000D1ACB">
      <w:r>
        <w:separator/>
      </w:r>
    </w:p>
  </w:endnote>
  <w:endnote w:type="continuationSeparator" w:id="0">
    <w:p w:rsidR="000D1ACB" w:rsidRDefault="000D1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6785830"/>
      <w:docPartObj>
        <w:docPartGallery w:val="Page Numbers (Bottom of Page)"/>
        <w:docPartUnique/>
      </w:docPartObj>
    </w:sdtPr>
    <w:sdtEndPr>
      <w:rPr>
        <w:noProof/>
        <w:sz w:val="24"/>
        <w:szCs w:val="24"/>
      </w:rPr>
    </w:sdtEndPr>
    <w:sdtContent>
      <w:p w:rsidR="00345E44" w:rsidRPr="0012039A" w:rsidRDefault="00345E44" w:rsidP="00DD418D">
        <w:pPr>
          <w:pStyle w:val="Footer"/>
          <w:jc w:val="center"/>
          <w:rPr>
            <w:sz w:val="24"/>
            <w:szCs w:val="24"/>
          </w:rPr>
        </w:pPr>
        <w:r w:rsidRPr="0012039A">
          <w:rPr>
            <w:sz w:val="24"/>
            <w:szCs w:val="24"/>
          </w:rPr>
          <w:fldChar w:fldCharType="begin"/>
        </w:r>
        <w:r w:rsidRPr="0012039A">
          <w:rPr>
            <w:sz w:val="24"/>
            <w:szCs w:val="24"/>
          </w:rPr>
          <w:instrText xml:space="preserve"> PAGE   \* MERGEFORMAT </w:instrText>
        </w:r>
        <w:r w:rsidRPr="0012039A">
          <w:rPr>
            <w:sz w:val="24"/>
            <w:szCs w:val="24"/>
          </w:rPr>
          <w:fldChar w:fldCharType="separate"/>
        </w:r>
        <w:r w:rsidR="001B5B38">
          <w:rPr>
            <w:noProof/>
            <w:sz w:val="24"/>
            <w:szCs w:val="24"/>
          </w:rPr>
          <w:t>6</w:t>
        </w:r>
        <w:r w:rsidRPr="0012039A">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ACB" w:rsidRDefault="000D1ACB">
      <w:r>
        <w:separator/>
      </w:r>
    </w:p>
  </w:footnote>
  <w:footnote w:type="continuationSeparator" w:id="0">
    <w:p w:rsidR="000D1ACB" w:rsidRDefault="000D1ACB">
      <w:r>
        <w:continuationSeparator/>
      </w:r>
    </w:p>
  </w:footnote>
  <w:footnote w:id="1">
    <w:p w:rsidR="00345E44" w:rsidRPr="0012039A" w:rsidRDefault="00345E44" w:rsidP="008A3191">
      <w:pPr>
        <w:pStyle w:val="FootnoteText"/>
        <w:rPr>
          <w:sz w:val="24"/>
          <w:szCs w:val="24"/>
        </w:rPr>
      </w:pPr>
      <w:r w:rsidRPr="0012039A">
        <w:rPr>
          <w:rStyle w:val="FootnoteReference"/>
          <w:sz w:val="24"/>
          <w:szCs w:val="24"/>
        </w:rPr>
        <w:footnoteRef/>
      </w:r>
      <w:r w:rsidRPr="0012039A">
        <w:rPr>
          <w:sz w:val="24"/>
          <w:szCs w:val="24"/>
        </w:rPr>
        <w:t xml:space="preserve">  </w:t>
      </w:r>
      <w:r w:rsidRPr="0012039A">
        <w:rPr>
          <w:color w:val="000000"/>
          <w:sz w:val="24"/>
          <w:szCs w:val="24"/>
        </w:rPr>
        <w:t xml:space="preserve">CTRS is an optional offering pursuant to the federal regulations.  </w:t>
      </w:r>
    </w:p>
  </w:footnote>
  <w:footnote w:id="2">
    <w:p w:rsidR="00345E44" w:rsidRPr="0012039A" w:rsidRDefault="00345E44" w:rsidP="00143649">
      <w:pPr>
        <w:rPr>
          <w:sz w:val="24"/>
          <w:szCs w:val="24"/>
        </w:rPr>
      </w:pPr>
      <w:r w:rsidRPr="0012039A">
        <w:rPr>
          <w:rStyle w:val="FootnoteReference"/>
          <w:sz w:val="24"/>
          <w:szCs w:val="24"/>
        </w:rPr>
        <w:footnoteRef/>
      </w:r>
      <w:r w:rsidRPr="0012039A">
        <w:rPr>
          <w:sz w:val="24"/>
          <w:szCs w:val="24"/>
        </w:rPr>
        <w:t xml:space="preserve"> This statute was further amended in 2004 to add the Print Media Access System Program (PMASP) at 35 P.S. § 6701.3a, and is now known as the </w:t>
      </w:r>
      <w:r w:rsidRPr="0012039A">
        <w:rPr>
          <w:i/>
          <w:sz w:val="24"/>
          <w:szCs w:val="24"/>
        </w:rPr>
        <w:t>Universal Telecommunications and Print Media Access Act</w:t>
      </w:r>
      <w:r w:rsidRPr="0012039A">
        <w:rPr>
          <w:sz w:val="24"/>
          <w:szCs w:val="24"/>
        </w:rPr>
        <w:t xml:space="preserve"> (UTPMA Act).  The PMASP provides a reading service which gives access to print media for persons who are blind.  The PMASP is also funded by the TRS surcharge but is not subject to FCC oversight.  </w:t>
      </w:r>
    </w:p>
  </w:footnote>
  <w:footnote w:id="3">
    <w:p w:rsidR="00345E44" w:rsidRPr="0012039A" w:rsidRDefault="00345E44">
      <w:pPr>
        <w:pStyle w:val="FootnoteText"/>
        <w:rPr>
          <w:sz w:val="24"/>
          <w:szCs w:val="24"/>
        </w:rPr>
      </w:pPr>
      <w:r w:rsidRPr="0012039A">
        <w:rPr>
          <w:rStyle w:val="FootnoteReference"/>
          <w:sz w:val="24"/>
          <w:szCs w:val="24"/>
        </w:rPr>
        <w:footnoteRef/>
      </w:r>
      <w:r w:rsidRPr="0012039A">
        <w:rPr>
          <w:sz w:val="24"/>
          <w:szCs w:val="24"/>
        </w:rPr>
        <w:t xml:space="preserve">  Unless indicated otherwise, all citations are to 47 CFR Chapter 64.</w:t>
      </w:r>
    </w:p>
  </w:footnote>
  <w:footnote w:id="4">
    <w:p w:rsidR="00345E44" w:rsidRPr="0012039A" w:rsidRDefault="00345E44">
      <w:pPr>
        <w:pStyle w:val="FootnoteText"/>
        <w:rPr>
          <w:sz w:val="24"/>
          <w:szCs w:val="24"/>
        </w:rPr>
      </w:pPr>
      <w:r w:rsidRPr="0012039A">
        <w:rPr>
          <w:rStyle w:val="FootnoteReference"/>
          <w:sz w:val="24"/>
          <w:szCs w:val="24"/>
        </w:rPr>
        <w:footnoteRef/>
      </w:r>
      <w:r w:rsidRPr="0012039A">
        <w:rPr>
          <w:sz w:val="24"/>
          <w:szCs w:val="24"/>
        </w:rPr>
        <w:t xml:space="preserve">  Video Relay Service (VRS) is not a component of PA Relay.</w:t>
      </w:r>
    </w:p>
  </w:footnote>
  <w:footnote w:id="5">
    <w:p w:rsidR="00345E44" w:rsidRPr="0012039A" w:rsidRDefault="00345E44">
      <w:pPr>
        <w:pStyle w:val="FootnoteText"/>
        <w:rPr>
          <w:sz w:val="24"/>
          <w:szCs w:val="24"/>
        </w:rPr>
      </w:pPr>
      <w:r w:rsidRPr="0012039A">
        <w:rPr>
          <w:rStyle w:val="FootnoteReference"/>
          <w:sz w:val="24"/>
          <w:szCs w:val="24"/>
        </w:rPr>
        <w:footnoteRef/>
      </w:r>
      <w:r w:rsidRPr="0012039A">
        <w:rPr>
          <w:sz w:val="24"/>
          <w:szCs w:val="24"/>
        </w:rPr>
        <w:t xml:space="preserve">  This exception is not applicable to CTRS as CTRS calls cannot be originated from payphones.</w:t>
      </w:r>
    </w:p>
  </w:footnote>
  <w:footnote w:id="6">
    <w:p w:rsidR="00345E44" w:rsidRPr="0012039A" w:rsidRDefault="00345E44">
      <w:pPr>
        <w:pStyle w:val="FootnoteText"/>
        <w:rPr>
          <w:sz w:val="24"/>
          <w:szCs w:val="24"/>
        </w:rPr>
      </w:pPr>
      <w:r w:rsidRPr="0012039A">
        <w:rPr>
          <w:rStyle w:val="FootnoteReference"/>
          <w:sz w:val="24"/>
          <w:szCs w:val="24"/>
        </w:rPr>
        <w:footnoteRef/>
      </w:r>
      <w:r w:rsidRPr="0012039A">
        <w:rPr>
          <w:sz w:val="24"/>
          <w:szCs w:val="24"/>
        </w:rPr>
        <w:t xml:space="preserve">  Calls made from payphones in Pennsylvania are in accordance with the FCC’s “Alternative Plan” at CC Docket No. 90</w:t>
      </w:r>
      <w:r w:rsidRPr="0012039A">
        <w:rPr>
          <w:sz w:val="24"/>
          <w:szCs w:val="24"/>
        </w:rPr>
        <w:softHyphen/>
        <w:t>571.  The PA PUC is requesting a continuing exemption, until technology will allow such call provisioning, from the requirement that the PA TRS and/or PA CTRS handle coin sent-paid calls.</w:t>
      </w:r>
    </w:p>
  </w:footnote>
  <w:footnote w:id="7">
    <w:p w:rsidR="00345E44" w:rsidRPr="0012039A" w:rsidRDefault="00345E44">
      <w:pPr>
        <w:pStyle w:val="FootnoteText"/>
        <w:rPr>
          <w:sz w:val="24"/>
          <w:szCs w:val="24"/>
        </w:rPr>
      </w:pPr>
      <w:r w:rsidRPr="0012039A">
        <w:rPr>
          <w:rStyle w:val="FootnoteReference"/>
          <w:sz w:val="24"/>
          <w:szCs w:val="24"/>
        </w:rPr>
        <w:footnoteRef/>
      </w:r>
      <w:r w:rsidRPr="0012039A">
        <w:rPr>
          <w:sz w:val="24"/>
          <w:szCs w:val="24"/>
        </w:rPr>
        <w:t xml:space="preserve">  </w:t>
      </w:r>
      <w:hyperlink r:id="rId1" w:history="1">
        <w:r w:rsidRPr="0012039A">
          <w:rPr>
            <w:rStyle w:val="Hyperlink"/>
            <w:sz w:val="24"/>
            <w:szCs w:val="24"/>
          </w:rPr>
          <w:t>http://www.puc.state.pa.us/consumer_info/telecommunications/pa_relay_services_.aspx</w:t>
        </w:r>
      </w:hyperlink>
      <w:r w:rsidRPr="0012039A">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E44" w:rsidRPr="001B33D6" w:rsidRDefault="00345E44" w:rsidP="00AE3143">
    <w:pPr>
      <w:pStyle w:val="Header"/>
      <w:tabs>
        <w:tab w:val="clear" w:pos="8640"/>
        <w:tab w:val="right" w:pos="9990"/>
      </w:tabs>
      <w:rPr>
        <w:b/>
        <w:sz w:val="24"/>
        <w:szCs w:val="24"/>
      </w:rPr>
    </w:pPr>
    <w:r w:rsidRPr="00AE3143">
      <w:rPr>
        <w:b/>
        <w:sz w:val="24"/>
        <w:szCs w:val="24"/>
      </w:rPr>
      <w:ptab w:relativeTo="margin" w:alignment="center" w:leader="none"/>
    </w:r>
    <w:r>
      <w:rPr>
        <w:b/>
        <w:sz w:val="24"/>
        <w:szCs w:val="24"/>
      </w:rPr>
      <w:tab/>
    </w:r>
    <w:r w:rsidRPr="001B33D6">
      <w:rPr>
        <w:b/>
        <w:sz w:val="24"/>
        <w:szCs w:val="24"/>
      </w:rPr>
      <w:t>FCC Docket No. CG 03-123</w:t>
    </w:r>
    <w:r w:rsidRPr="001B33D6">
      <w:rPr>
        <w:b/>
        <w:sz w:val="24"/>
        <w:szCs w:val="24"/>
      </w:rPr>
      <w:ptab w:relativeTo="margin" w:alignment="right" w:leader="none"/>
    </w:r>
  </w:p>
  <w:p w:rsidR="00345E44" w:rsidRPr="001B33D6" w:rsidRDefault="00345E44" w:rsidP="00611BD2">
    <w:pPr>
      <w:pStyle w:val="Header"/>
      <w:jc w:val="right"/>
      <w:rPr>
        <w:b/>
        <w:sz w:val="24"/>
        <w:szCs w:val="24"/>
      </w:rPr>
    </w:pPr>
    <w:r w:rsidRPr="001B33D6">
      <w:rPr>
        <w:b/>
        <w:sz w:val="24"/>
        <w:szCs w:val="24"/>
      </w:rPr>
      <w:t>Pennsylvania TRS State Certification Application 2018-2023</w:t>
    </w:r>
  </w:p>
  <w:p w:rsidR="00345E44" w:rsidRPr="001B33D6" w:rsidRDefault="00345E44" w:rsidP="00611BD2">
    <w:pPr>
      <w:pStyle w:val="Header"/>
      <w:jc w:val="right"/>
      <w:rPr>
        <w:b/>
        <w:sz w:val="24"/>
        <w:szCs w:val="24"/>
      </w:rPr>
    </w:pPr>
    <w:r w:rsidRPr="00920039">
      <w:rPr>
        <w:b/>
        <w:sz w:val="24"/>
        <w:szCs w:val="24"/>
      </w:rPr>
      <w:t>December 20, 2017</w:t>
    </w:r>
  </w:p>
  <w:p w:rsidR="00345E44" w:rsidRDefault="00345E44" w:rsidP="00611BD2">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F44C5A0"/>
    <w:multiLevelType w:val="hybridMultilevel"/>
    <w:tmpl w:val="A7B57E78"/>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E92CF297"/>
    <w:multiLevelType w:val="hybridMultilevel"/>
    <w:tmpl w:val="B25ECBEC"/>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8F104F"/>
    <w:multiLevelType w:val="hybridMultilevel"/>
    <w:tmpl w:val="F4F059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DA2E08"/>
    <w:multiLevelType w:val="hybridMultilevel"/>
    <w:tmpl w:val="31EC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FB3601"/>
    <w:multiLevelType w:val="hybridMultilevel"/>
    <w:tmpl w:val="85EAF1DA"/>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0E377A08"/>
    <w:multiLevelType w:val="hybridMultilevel"/>
    <w:tmpl w:val="8FCAAAF2"/>
    <w:lvl w:ilvl="0" w:tplc="51CEB5C0">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F34B84"/>
    <w:multiLevelType w:val="hybridMultilevel"/>
    <w:tmpl w:val="801C2EB2"/>
    <w:lvl w:ilvl="0" w:tplc="71926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E26D49"/>
    <w:multiLevelType w:val="singleLevel"/>
    <w:tmpl w:val="F5D46352"/>
    <w:lvl w:ilvl="0">
      <w:start w:val="1"/>
      <w:numFmt w:val="bullet"/>
      <w:lvlText w:val=""/>
      <w:lvlJc w:val="left"/>
      <w:pPr>
        <w:tabs>
          <w:tab w:val="num" w:pos="360"/>
        </w:tabs>
        <w:ind w:left="360" w:hanging="360"/>
      </w:pPr>
      <w:rPr>
        <w:rFonts w:ascii="Symbol" w:hAnsi="Symbol" w:hint="default"/>
        <w:sz w:val="24"/>
      </w:rPr>
    </w:lvl>
  </w:abstractNum>
  <w:abstractNum w:abstractNumId="10" w15:restartNumberingAfterBreak="0">
    <w:nsid w:val="1B0D6F12"/>
    <w:multiLevelType w:val="hybridMultilevel"/>
    <w:tmpl w:val="CC6AB49C"/>
    <w:lvl w:ilvl="0" w:tplc="661CD80C">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ED205A0"/>
    <w:multiLevelType w:val="hybridMultilevel"/>
    <w:tmpl w:val="D294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B06458"/>
    <w:multiLevelType w:val="hybridMultilevel"/>
    <w:tmpl w:val="74994F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2DE2569A"/>
    <w:multiLevelType w:val="hybridMultilevel"/>
    <w:tmpl w:val="0957AB9B"/>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305B3D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72A0089"/>
    <w:multiLevelType w:val="hybridMultilevel"/>
    <w:tmpl w:val="776E5554"/>
    <w:lvl w:ilvl="0" w:tplc="9EFCBFB0">
      <w:start w:val="1"/>
      <w:numFmt w:val="upperLetter"/>
      <w:lvlText w:val="(%1)"/>
      <w:lvlJc w:val="left"/>
      <w:pPr>
        <w:ind w:left="1812" w:hanging="372"/>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D7733B9"/>
    <w:multiLevelType w:val="hybridMultilevel"/>
    <w:tmpl w:val="11D6B378"/>
    <w:lvl w:ilvl="0" w:tplc="83AC063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3FCF39EE"/>
    <w:multiLevelType w:val="hybridMultilevel"/>
    <w:tmpl w:val="25AE09C6"/>
    <w:lvl w:ilvl="0" w:tplc="D592DBBC">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8786C78"/>
    <w:multiLevelType w:val="hybridMultilevel"/>
    <w:tmpl w:val="289C6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796D81"/>
    <w:multiLevelType w:val="hybridMultilevel"/>
    <w:tmpl w:val="868074D2"/>
    <w:lvl w:ilvl="0" w:tplc="71926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875C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62876B3"/>
    <w:multiLevelType w:val="hybridMultilevel"/>
    <w:tmpl w:val="2AFC5588"/>
    <w:lvl w:ilvl="0" w:tplc="FFFFFFFF">
      <w:start w:val="1"/>
      <w:numFmt w:val="bullet"/>
      <w:lvlText w:val=""/>
      <w:lvlJc w:val="left"/>
      <w:pPr>
        <w:tabs>
          <w:tab w:val="num" w:pos="720"/>
        </w:tabs>
        <w:ind w:left="720" w:hanging="360"/>
      </w:pPr>
      <w:rPr>
        <w:rFonts w:ascii="Symbol" w:hAnsi="Symbol" w:hint="default"/>
      </w:rPr>
    </w:lvl>
    <w:lvl w:ilvl="1" w:tplc="2FF8C04A"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DD323D"/>
    <w:multiLevelType w:val="hybridMultilevel"/>
    <w:tmpl w:val="1B84F806"/>
    <w:lvl w:ilvl="0" w:tplc="71926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937AF8"/>
    <w:multiLevelType w:val="hybridMultilevel"/>
    <w:tmpl w:val="DBBE9686"/>
    <w:lvl w:ilvl="0" w:tplc="51CEB5C0">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F7729B"/>
    <w:multiLevelType w:val="singleLevel"/>
    <w:tmpl w:val="AB182534"/>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863075C"/>
    <w:multiLevelType w:val="hybridMultilevel"/>
    <w:tmpl w:val="F6967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AABB5C"/>
    <w:multiLevelType w:val="hybridMultilevel"/>
    <w:tmpl w:val="C7CB8FA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62BE5C80"/>
    <w:multiLevelType w:val="hybridMultilevel"/>
    <w:tmpl w:val="C9EACABC"/>
    <w:lvl w:ilvl="0" w:tplc="23745CEE">
      <w:start w:val="1"/>
      <w:numFmt w:val="bullet"/>
      <w:lvlText w:val=""/>
      <w:lvlJc w:val="left"/>
      <w:pPr>
        <w:tabs>
          <w:tab w:val="num" w:pos="720"/>
        </w:tabs>
        <w:ind w:left="720" w:hanging="360"/>
      </w:pPr>
      <w:rPr>
        <w:rFonts w:ascii="Symbol" w:hAnsi="Symbol" w:hint="default"/>
      </w:rPr>
    </w:lvl>
    <w:lvl w:ilvl="1" w:tplc="7DCC95D0" w:tentative="1">
      <w:start w:val="1"/>
      <w:numFmt w:val="bullet"/>
      <w:lvlText w:val="o"/>
      <w:lvlJc w:val="left"/>
      <w:pPr>
        <w:tabs>
          <w:tab w:val="num" w:pos="1440"/>
        </w:tabs>
        <w:ind w:left="1440" w:hanging="360"/>
      </w:pPr>
      <w:rPr>
        <w:rFonts w:ascii="Courier New" w:hAnsi="Courier New" w:cs="Courier New" w:hint="default"/>
      </w:rPr>
    </w:lvl>
    <w:lvl w:ilvl="2" w:tplc="F5E63ECA" w:tentative="1">
      <w:start w:val="1"/>
      <w:numFmt w:val="bullet"/>
      <w:lvlText w:val=""/>
      <w:lvlJc w:val="left"/>
      <w:pPr>
        <w:tabs>
          <w:tab w:val="num" w:pos="2160"/>
        </w:tabs>
        <w:ind w:left="2160" w:hanging="360"/>
      </w:pPr>
      <w:rPr>
        <w:rFonts w:ascii="Wingdings" w:hAnsi="Wingdings" w:hint="default"/>
      </w:rPr>
    </w:lvl>
    <w:lvl w:ilvl="3" w:tplc="5326663E" w:tentative="1">
      <w:start w:val="1"/>
      <w:numFmt w:val="bullet"/>
      <w:lvlText w:val=""/>
      <w:lvlJc w:val="left"/>
      <w:pPr>
        <w:tabs>
          <w:tab w:val="num" w:pos="2880"/>
        </w:tabs>
        <w:ind w:left="2880" w:hanging="360"/>
      </w:pPr>
      <w:rPr>
        <w:rFonts w:ascii="Symbol" w:hAnsi="Symbol" w:hint="default"/>
      </w:rPr>
    </w:lvl>
    <w:lvl w:ilvl="4" w:tplc="BA48E6F4" w:tentative="1">
      <w:start w:val="1"/>
      <w:numFmt w:val="bullet"/>
      <w:lvlText w:val="o"/>
      <w:lvlJc w:val="left"/>
      <w:pPr>
        <w:tabs>
          <w:tab w:val="num" w:pos="3600"/>
        </w:tabs>
        <w:ind w:left="3600" w:hanging="360"/>
      </w:pPr>
      <w:rPr>
        <w:rFonts w:ascii="Courier New" w:hAnsi="Courier New" w:cs="Courier New" w:hint="default"/>
      </w:rPr>
    </w:lvl>
    <w:lvl w:ilvl="5" w:tplc="BBFAE0FC" w:tentative="1">
      <w:start w:val="1"/>
      <w:numFmt w:val="bullet"/>
      <w:lvlText w:val=""/>
      <w:lvlJc w:val="left"/>
      <w:pPr>
        <w:tabs>
          <w:tab w:val="num" w:pos="4320"/>
        </w:tabs>
        <w:ind w:left="4320" w:hanging="360"/>
      </w:pPr>
      <w:rPr>
        <w:rFonts w:ascii="Wingdings" w:hAnsi="Wingdings" w:hint="default"/>
      </w:rPr>
    </w:lvl>
    <w:lvl w:ilvl="6" w:tplc="A6EE6DE8" w:tentative="1">
      <w:start w:val="1"/>
      <w:numFmt w:val="bullet"/>
      <w:lvlText w:val=""/>
      <w:lvlJc w:val="left"/>
      <w:pPr>
        <w:tabs>
          <w:tab w:val="num" w:pos="5040"/>
        </w:tabs>
        <w:ind w:left="5040" w:hanging="360"/>
      </w:pPr>
      <w:rPr>
        <w:rFonts w:ascii="Symbol" w:hAnsi="Symbol" w:hint="default"/>
      </w:rPr>
    </w:lvl>
    <w:lvl w:ilvl="7" w:tplc="E16A215C" w:tentative="1">
      <w:start w:val="1"/>
      <w:numFmt w:val="bullet"/>
      <w:lvlText w:val="o"/>
      <w:lvlJc w:val="left"/>
      <w:pPr>
        <w:tabs>
          <w:tab w:val="num" w:pos="5760"/>
        </w:tabs>
        <w:ind w:left="5760" w:hanging="360"/>
      </w:pPr>
      <w:rPr>
        <w:rFonts w:ascii="Courier New" w:hAnsi="Courier New" w:cs="Courier New" w:hint="default"/>
      </w:rPr>
    </w:lvl>
    <w:lvl w:ilvl="8" w:tplc="3954946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337483"/>
    <w:multiLevelType w:val="hybridMultilevel"/>
    <w:tmpl w:val="4900EF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A39526A"/>
    <w:multiLevelType w:val="hybridMultilevel"/>
    <w:tmpl w:val="505AE38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 w15:restartNumberingAfterBreak="0">
    <w:nsid w:val="6C37386D"/>
    <w:multiLevelType w:val="hybridMultilevel"/>
    <w:tmpl w:val="FC56157A"/>
    <w:lvl w:ilvl="0" w:tplc="5880A1AE">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0B10A37"/>
    <w:multiLevelType w:val="hybridMultilevel"/>
    <w:tmpl w:val="2A149E04"/>
    <w:lvl w:ilvl="0" w:tplc="71926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F354AB"/>
    <w:multiLevelType w:val="singleLevel"/>
    <w:tmpl w:val="04090001"/>
    <w:lvl w:ilvl="0">
      <w:start w:val="1"/>
      <w:numFmt w:val="bullet"/>
      <w:lvlText w:val=""/>
      <w:lvlJc w:val="left"/>
      <w:pPr>
        <w:ind w:left="720" w:hanging="360"/>
      </w:pPr>
      <w:rPr>
        <w:rFonts w:ascii="Symbol" w:hAnsi="Symbol" w:hint="default"/>
      </w:rPr>
    </w:lvl>
  </w:abstractNum>
  <w:abstractNum w:abstractNumId="33" w15:restartNumberingAfterBreak="0">
    <w:nsid w:val="754A6632"/>
    <w:multiLevelType w:val="hybridMultilevel"/>
    <w:tmpl w:val="DBBE9686"/>
    <w:lvl w:ilvl="0" w:tplc="51CEB5C0">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3F5250"/>
    <w:multiLevelType w:val="hybridMultilevel"/>
    <w:tmpl w:val="2D86D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E432BF"/>
    <w:multiLevelType w:val="hybridMultilevel"/>
    <w:tmpl w:val="8EB09122"/>
    <w:lvl w:ilvl="0" w:tplc="0409000F">
      <w:start w:val="1"/>
      <w:numFmt w:val="decimal"/>
      <w:lvlText w:val="%1."/>
      <w:lvlJc w:val="left"/>
      <w:pPr>
        <w:ind w:left="109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083981"/>
    <w:multiLevelType w:val="hybridMultilevel"/>
    <w:tmpl w:val="5720A569"/>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4"/>
  </w:num>
  <w:num w:numId="2">
    <w:abstractNumId w:val="24"/>
  </w:num>
  <w:num w:numId="3">
    <w:abstractNumId w:val="11"/>
  </w:num>
  <w:num w:numId="4">
    <w:abstractNumId w:val="15"/>
  </w:num>
  <w:num w:numId="5">
    <w:abstractNumId w:val="7"/>
  </w:num>
  <w:num w:numId="6">
    <w:abstractNumId w:val="35"/>
  </w:num>
  <w:num w:numId="7">
    <w:abstractNumId w:val="27"/>
  </w:num>
  <w:num w:numId="8">
    <w:abstractNumId w:val="21"/>
  </w:num>
  <w:num w:numId="9">
    <w:abstractNumId w:val="8"/>
  </w:num>
  <w:num w:numId="10">
    <w:abstractNumId w:val="31"/>
  </w:num>
  <w:num w:numId="11">
    <w:abstractNumId w:val="22"/>
  </w:num>
  <w:num w:numId="12">
    <w:abstractNumId w:val="19"/>
  </w:num>
  <w:num w:numId="13">
    <w:abstractNumId w:val="13"/>
  </w:num>
  <w:num w:numId="14">
    <w:abstractNumId w:val="33"/>
  </w:num>
  <w:num w:numId="15">
    <w:abstractNumId w:val="9"/>
  </w:num>
  <w:num w:numId="16">
    <w:abstractNumId w:val="12"/>
  </w:num>
  <w:num w:numId="17">
    <w:abstractNumId w:val="26"/>
  </w:num>
  <w:num w:numId="18">
    <w:abstractNumId w:val="36"/>
  </w:num>
  <w:num w:numId="19">
    <w:abstractNumId w:val="1"/>
  </w:num>
  <w:num w:numId="20">
    <w:abstractNumId w:val="16"/>
  </w:num>
  <w:num w:numId="21">
    <w:abstractNumId w:val="32"/>
  </w:num>
  <w:num w:numId="22">
    <w:abstractNumId w:val="23"/>
  </w:num>
  <w:num w:numId="23">
    <w:abstractNumId w:val="20"/>
  </w:num>
  <w:num w:numId="24">
    <w:abstractNumId w:val="2"/>
    <w:lvlOverride w:ilvl="0">
      <w:lvl w:ilvl="0">
        <w:numFmt w:val="bullet"/>
        <w:lvlText w:val=""/>
        <w:legacy w:legacy="1" w:legacySpace="0" w:legacyIndent="360"/>
        <w:lvlJc w:val="left"/>
        <w:pPr>
          <w:ind w:left="720" w:hanging="360"/>
        </w:pPr>
        <w:rPr>
          <w:rFonts w:ascii="Symbol" w:hAnsi="Symbol" w:hint="default"/>
        </w:rPr>
      </w:lvl>
    </w:lvlOverride>
  </w:num>
  <w:num w:numId="25">
    <w:abstractNumId w:val="0"/>
  </w:num>
  <w:num w:numId="26">
    <w:abstractNumId w:val="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9"/>
  </w:num>
  <w:num w:numId="29">
    <w:abstractNumId w:val="17"/>
  </w:num>
  <w:num w:numId="30">
    <w:abstractNumId w:val="25"/>
  </w:num>
  <w:num w:numId="31">
    <w:abstractNumId w:val="34"/>
  </w:num>
  <w:num w:numId="32">
    <w:abstractNumId w:val="10"/>
  </w:num>
  <w:num w:numId="33">
    <w:abstractNumId w:val="30"/>
  </w:num>
  <w:num w:numId="34">
    <w:abstractNumId w:val="4"/>
  </w:num>
  <w:num w:numId="35">
    <w:abstractNumId w:val="28"/>
  </w:num>
  <w:num w:numId="36">
    <w:abstractNumId w:val="18"/>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D20"/>
    <w:rsid w:val="00005EB5"/>
    <w:rsid w:val="0001317F"/>
    <w:rsid w:val="000200D5"/>
    <w:rsid w:val="0002116F"/>
    <w:rsid w:val="00030BC6"/>
    <w:rsid w:val="0004152B"/>
    <w:rsid w:val="00042D30"/>
    <w:rsid w:val="000437A0"/>
    <w:rsid w:val="00064C0F"/>
    <w:rsid w:val="00064FC6"/>
    <w:rsid w:val="0007729A"/>
    <w:rsid w:val="00086628"/>
    <w:rsid w:val="000A0AEA"/>
    <w:rsid w:val="000A181F"/>
    <w:rsid w:val="000C0FEB"/>
    <w:rsid w:val="000D1ACB"/>
    <w:rsid w:val="000F019B"/>
    <w:rsid w:val="000F088F"/>
    <w:rsid w:val="000F0B0E"/>
    <w:rsid w:val="000F3778"/>
    <w:rsid w:val="000F6BDD"/>
    <w:rsid w:val="00102BDD"/>
    <w:rsid w:val="00106BF2"/>
    <w:rsid w:val="0012039A"/>
    <w:rsid w:val="001257B2"/>
    <w:rsid w:val="0013060C"/>
    <w:rsid w:val="0013780B"/>
    <w:rsid w:val="00143649"/>
    <w:rsid w:val="001506AD"/>
    <w:rsid w:val="001657E1"/>
    <w:rsid w:val="00171156"/>
    <w:rsid w:val="00174EE8"/>
    <w:rsid w:val="001754C8"/>
    <w:rsid w:val="00183C65"/>
    <w:rsid w:val="001840B2"/>
    <w:rsid w:val="001911EB"/>
    <w:rsid w:val="0019258C"/>
    <w:rsid w:val="001A3E9D"/>
    <w:rsid w:val="001B33D6"/>
    <w:rsid w:val="001B5B38"/>
    <w:rsid w:val="001B5FCC"/>
    <w:rsid w:val="001D1439"/>
    <w:rsid w:val="001D235B"/>
    <w:rsid w:val="00200D5B"/>
    <w:rsid w:val="00215778"/>
    <w:rsid w:val="002264D1"/>
    <w:rsid w:val="00226675"/>
    <w:rsid w:val="002554EB"/>
    <w:rsid w:val="00264817"/>
    <w:rsid w:val="002774B1"/>
    <w:rsid w:val="002815E3"/>
    <w:rsid w:val="002B08C3"/>
    <w:rsid w:val="002B3C81"/>
    <w:rsid w:val="002B7B19"/>
    <w:rsid w:val="002C2AB7"/>
    <w:rsid w:val="002D197C"/>
    <w:rsid w:val="002E0F84"/>
    <w:rsid w:val="002F13BF"/>
    <w:rsid w:val="002F3022"/>
    <w:rsid w:val="002F4CF7"/>
    <w:rsid w:val="002F7339"/>
    <w:rsid w:val="00303AB7"/>
    <w:rsid w:val="00303D20"/>
    <w:rsid w:val="00304C49"/>
    <w:rsid w:val="00305F26"/>
    <w:rsid w:val="00307B37"/>
    <w:rsid w:val="00321A90"/>
    <w:rsid w:val="0032451B"/>
    <w:rsid w:val="003267B4"/>
    <w:rsid w:val="0032744F"/>
    <w:rsid w:val="00345E44"/>
    <w:rsid w:val="0034787E"/>
    <w:rsid w:val="003710C6"/>
    <w:rsid w:val="00371224"/>
    <w:rsid w:val="00381D1F"/>
    <w:rsid w:val="00390B31"/>
    <w:rsid w:val="003950D3"/>
    <w:rsid w:val="003A0A1E"/>
    <w:rsid w:val="003B11A9"/>
    <w:rsid w:val="003B7F00"/>
    <w:rsid w:val="003D7CD6"/>
    <w:rsid w:val="003F2754"/>
    <w:rsid w:val="00404BE4"/>
    <w:rsid w:val="004176A5"/>
    <w:rsid w:val="00452B9D"/>
    <w:rsid w:val="00453CFD"/>
    <w:rsid w:val="004577E4"/>
    <w:rsid w:val="00465C14"/>
    <w:rsid w:val="00475D15"/>
    <w:rsid w:val="00480CA4"/>
    <w:rsid w:val="00483980"/>
    <w:rsid w:val="004A2160"/>
    <w:rsid w:val="004A33DD"/>
    <w:rsid w:val="004A67C6"/>
    <w:rsid w:val="004B27A9"/>
    <w:rsid w:val="004C19D9"/>
    <w:rsid w:val="004C2092"/>
    <w:rsid w:val="004C5D3E"/>
    <w:rsid w:val="004C69AE"/>
    <w:rsid w:val="004D6C9A"/>
    <w:rsid w:val="004E1B07"/>
    <w:rsid w:val="004E2D57"/>
    <w:rsid w:val="004E3AD2"/>
    <w:rsid w:val="00500C3B"/>
    <w:rsid w:val="00502DD5"/>
    <w:rsid w:val="005054A2"/>
    <w:rsid w:val="005058C5"/>
    <w:rsid w:val="00522970"/>
    <w:rsid w:val="005721E6"/>
    <w:rsid w:val="0057635A"/>
    <w:rsid w:val="0058188A"/>
    <w:rsid w:val="0058281C"/>
    <w:rsid w:val="00594DEE"/>
    <w:rsid w:val="0059644D"/>
    <w:rsid w:val="005A2233"/>
    <w:rsid w:val="005A5068"/>
    <w:rsid w:val="005B32C1"/>
    <w:rsid w:val="005F102A"/>
    <w:rsid w:val="005F52AE"/>
    <w:rsid w:val="00600399"/>
    <w:rsid w:val="00611BD2"/>
    <w:rsid w:val="00615D1B"/>
    <w:rsid w:val="00622FB2"/>
    <w:rsid w:val="00633FE2"/>
    <w:rsid w:val="0063526A"/>
    <w:rsid w:val="00635CC1"/>
    <w:rsid w:val="00636FEE"/>
    <w:rsid w:val="00663165"/>
    <w:rsid w:val="006838C6"/>
    <w:rsid w:val="0068757C"/>
    <w:rsid w:val="006A4550"/>
    <w:rsid w:val="006A71DA"/>
    <w:rsid w:val="006B59B1"/>
    <w:rsid w:val="006B7291"/>
    <w:rsid w:val="006B7789"/>
    <w:rsid w:val="006D26A0"/>
    <w:rsid w:val="006D681D"/>
    <w:rsid w:val="006E4457"/>
    <w:rsid w:val="006F2660"/>
    <w:rsid w:val="006F2EBE"/>
    <w:rsid w:val="006F7104"/>
    <w:rsid w:val="00726C47"/>
    <w:rsid w:val="007318CE"/>
    <w:rsid w:val="0075109F"/>
    <w:rsid w:val="0076038C"/>
    <w:rsid w:val="007A42CB"/>
    <w:rsid w:val="007A786F"/>
    <w:rsid w:val="007C0085"/>
    <w:rsid w:val="007D784D"/>
    <w:rsid w:val="007E4C4B"/>
    <w:rsid w:val="007F3CA4"/>
    <w:rsid w:val="008219E7"/>
    <w:rsid w:val="00826BBF"/>
    <w:rsid w:val="00843C45"/>
    <w:rsid w:val="00852DE1"/>
    <w:rsid w:val="00853B46"/>
    <w:rsid w:val="00853FC9"/>
    <w:rsid w:val="00854198"/>
    <w:rsid w:val="008646A9"/>
    <w:rsid w:val="00864E3C"/>
    <w:rsid w:val="00876EF4"/>
    <w:rsid w:val="008A3191"/>
    <w:rsid w:val="008B4399"/>
    <w:rsid w:val="008C47C9"/>
    <w:rsid w:val="008C4B3C"/>
    <w:rsid w:val="008D05DE"/>
    <w:rsid w:val="008E19FF"/>
    <w:rsid w:val="008F04AF"/>
    <w:rsid w:val="00900365"/>
    <w:rsid w:val="00907032"/>
    <w:rsid w:val="009107AF"/>
    <w:rsid w:val="00916E81"/>
    <w:rsid w:val="00917E2D"/>
    <w:rsid w:val="00920039"/>
    <w:rsid w:val="009306A3"/>
    <w:rsid w:val="00931BC2"/>
    <w:rsid w:val="00931D97"/>
    <w:rsid w:val="009402D4"/>
    <w:rsid w:val="009404F9"/>
    <w:rsid w:val="009421CE"/>
    <w:rsid w:val="009444F7"/>
    <w:rsid w:val="00954684"/>
    <w:rsid w:val="00961FDA"/>
    <w:rsid w:val="00963D29"/>
    <w:rsid w:val="009662F1"/>
    <w:rsid w:val="00992740"/>
    <w:rsid w:val="009B11A6"/>
    <w:rsid w:val="009B1A87"/>
    <w:rsid w:val="009D3BA1"/>
    <w:rsid w:val="009E2B38"/>
    <w:rsid w:val="009E59B6"/>
    <w:rsid w:val="009F29EA"/>
    <w:rsid w:val="00A22655"/>
    <w:rsid w:val="00A24C84"/>
    <w:rsid w:val="00A55E0F"/>
    <w:rsid w:val="00A56DCD"/>
    <w:rsid w:val="00A66729"/>
    <w:rsid w:val="00A801E7"/>
    <w:rsid w:val="00A85161"/>
    <w:rsid w:val="00A86280"/>
    <w:rsid w:val="00AB5823"/>
    <w:rsid w:val="00AC1F91"/>
    <w:rsid w:val="00AD011A"/>
    <w:rsid w:val="00AD52C7"/>
    <w:rsid w:val="00AE3143"/>
    <w:rsid w:val="00AE4EBC"/>
    <w:rsid w:val="00B04D37"/>
    <w:rsid w:val="00B332BA"/>
    <w:rsid w:val="00B44EBC"/>
    <w:rsid w:val="00B75577"/>
    <w:rsid w:val="00B80F00"/>
    <w:rsid w:val="00B8237A"/>
    <w:rsid w:val="00B83C19"/>
    <w:rsid w:val="00B86610"/>
    <w:rsid w:val="00B912B3"/>
    <w:rsid w:val="00B94FB7"/>
    <w:rsid w:val="00B964E2"/>
    <w:rsid w:val="00BC0FD7"/>
    <w:rsid w:val="00BC2B54"/>
    <w:rsid w:val="00BE1833"/>
    <w:rsid w:val="00C031F6"/>
    <w:rsid w:val="00C25A25"/>
    <w:rsid w:val="00C34C3C"/>
    <w:rsid w:val="00C37224"/>
    <w:rsid w:val="00C40C8A"/>
    <w:rsid w:val="00C4322C"/>
    <w:rsid w:val="00C44B21"/>
    <w:rsid w:val="00C469FA"/>
    <w:rsid w:val="00C67212"/>
    <w:rsid w:val="00C933E4"/>
    <w:rsid w:val="00C94271"/>
    <w:rsid w:val="00CA597A"/>
    <w:rsid w:val="00CB1ECB"/>
    <w:rsid w:val="00CC613B"/>
    <w:rsid w:val="00CE2842"/>
    <w:rsid w:val="00D06BD4"/>
    <w:rsid w:val="00D12714"/>
    <w:rsid w:val="00D13231"/>
    <w:rsid w:val="00D245AF"/>
    <w:rsid w:val="00D419C3"/>
    <w:rsid w:val="00D45850"/>
    <w:rsid w:val="00D57CE1"/>
    <w:rsid w:val="00D62BAA"/>
    <w:rsid w:val="00D95BB2"/>
    <w:rsid w:val="00D97749"/>
    <w:rsid w:val="00DA6B3B"/>
    <w:rsid w:val="00DB5677"/>
    <w:rsid w:val="00DD0C1E"/>
    <w:rsid w:val="00DD3ED4"/>
    <w:rsid w:val="00DD418D"/>
    <w:rsid w:val="00DD7F72"/>
    <w:rsid w:val="00DE0257"/>
    <w:rsid w:val="00E118F3"/>
    <w:rsid w:val="00E3623E"/>
    <w:rsid w:val="00E40D43"/>
    <w:rsid w:val="00E46F40"/>
    <w:rsid w:val="00E542D6"/>
    <w:rsid w:val="00E62196"/>
    <w:rsid w:val="00E73586"/>
    <w:rsid w:val="00E9583A"/>
    <w:rsid w:val="00E9777B"/>
    <w:rsid w:val="00EA0E94"/>
    <w:rsid w:val="00EB1398"/>
    <w:rsid w:val="00EC67B7"/>
    <w:rsid w:val="00ED5F75"/>
    <w:rsid w:val="00EE06C3"/>
    <w:rsid w:val="00EE2448"/>
    <w:rsid w:val="00EE68C7"/>
    <w:rsid w:val="00F01143"/>
    <w:rsid w:val="00F1260C"/>
    <w:rsid w:val="00F20E4D"/>
    <w:rsid w:val="00F22B9F"/>
    <w:rsid w:val="00F25E32"/>
    <w:rsid w:val="00F35EE9"/>
    <w:rsid w:val="00F479BE"/>
    <w:rsid w:val="00F52CD1"/>
    <w:rsid w:val="00F56585"/>
    <w:rsid w:val="00F905FA"/>
    <w:rsid w:val="00F95295"/>
    <w:rsid w:val="00FA59EA"/>
    <w:rsid w:val="00FB0DFD"/>
    <w:rsid w:val="00FC2212"/>
    <w:rsid w:val="00FC3A1A"/>
    <w:rsid w:val="00FC7FD9"/>
    <w:rsid w:val="00FD3835"/>
    <w:rsid w:val="00FD4F24"/>
    <w:rsid w:val="00FF0E73"/>
    <w:rsid w:val="00FF4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6577D72-59C8-4873-B40A-C454A6C22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ind w:firstLine="360"/>
      <w:outlineLvl w:val="0"/>
    </w:pPr>
    <w:rPr>
      <w:sz w:val="26"/>
    </w:rPr>
  </w:style>
  <w:style w:type="paragraph" w:styleId="Heading2">
    <w:name w:val="heading 2"/>
    <w:basedOn w:val="Normal"/>
    <w:next w:val="Normal"/>
    <w:qFormat/>
    <w:pPr>
      <w:keepNext/>
      <w:ind w:left="360"/>
      <w:outlineLvl w:val="1"/>
    </w:pPr>
    <w:rPr>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BodyTextIndent">
    <w:name w:val="Body Text Indent"/>
    <w:basedOn w:val="Normal"/>
    <w:pPr>
      <w:ind w:firstLine="720"/>
    </w:pPr>
    <w:rPr>
      <w:sz w:val="26"/>
    </w:rPr>
  </w:style>
  <w:style w:type="paragraph" w:styleId="Header">
    <w:name w:val="header"/>
    <w:aliases w:val=" Char,Cha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rPr>
      <w:sz w:val="26"/>
    </w:rPr>
  </w:style>
  <w:style w:type="paragraph" w:styleId="BodyTextIndent2">
    <w:name w:val="Body Text Indent 2"/>
    <w:basedOn w:val="Normal"/>
    <w:pPr>
      <w:keepNext/>
      <w:ind w:left="1440" w:hanging="720"/>
    </w:pPr>
    <w:rPr>
      <w:sz w:val="26"/>
    </w:rPr>
  </w:style>
  <w:style w:type="paragraph" w:styleId="BalloonText">
    <w:name w:val="Balloon Text"/>
    <w:basedOn w:val="Normal"/>
    <w:semiHidden/>
    <w:rsid w:val="000437A0"/>
    <w:rPr>
      <w:rFonts w:ascii="Tahoma" w:hAnsi="Tahoma" w:cs="Tahoma"/>
      <w:sz w:val="16"/>
      <w:szCs w:val="16"/>
    </w:rPr>
  </w:style>
  <w:style w:type="character" w:customStyle="1" w:styleId="HeaderChar">
    <w:name w:val="Header Char"/>
    <w:aliases w:val=" Char Char,Char Char"/>
    <w:link w:val="Header"/>
    <w:uiPriority w:val="99"/>
    <w:rsid w:val="00611BD2"/>
  </w:style>
  <w:style w:type="paragraph" w:styleId="EnvelopeReturn">
    <w:name w:val="envelope return"/>
    <w:basedOn w:val="Normal"/>
    <w:rsid w:val="00611BD2"/>
    <w:rPr>
      <w:sz w:val="24"/>
    </w:rPr>
  </w:style>
  <w:style w:type="paragraph" w:styleId="BodyText3">
    <w:name w:val="Body Text 3"/>
    <w:basedOn w:val="Normal"/>
    <w:link w:val="BodyText3Char"/>
    <w:rsid w:val="006F2EBE"/>
    <w:pPr>
      <w:spacing w:after="120"/>
    </w:pPr>
    <w:rPr>
      <w:sz w:val="16"/>
      <w:szCs w:val="16"/>
    </w:rPr>
  </w:style>
  <w:style w:type="character" w:customStyle="1" w:styleId="BodyText3Char">
    <w:name w:val="Body Text 3 Char"/>
    <w:basedOn w:val="DefaultParagraphFont"/>
    <w:link w:val="BodyText3"/>
    <w:rsid w:val="006F2EBE"/>
    <w:rPr>
      <w:sz w:val="16"/>
      <w:szCs w:val="16"/>
    </w:rPr>
  </w:style>
  <w:style w:type="paragraph" w:customStyle="1" w:styleId="noindent-12pt-perp">
    <w:name w:val="noindent-12pt-perp"/>
    <w:basedOn w:val="Normal"/>
    <w:rsid w:val="004C5D3E"/>
    <w:rPr>
      <w:rFonts w:ascii="Perpetua" w:hAnsi="Perpetua"/>
      <w:sz w:val="24"/>
      <w:szCs w:val="24"/>
    </w:rPr>
  </w:style>
  <w:style w:type="character" w:customStyle="1" w:styleId="FooterChar">
    <w:name w:val="Footer Char"/>
    <w:basedOn w:val="DefaultParagraphFont"/>
    <w:link w:val="Footer"/>
    <w:uiPriority w:val="99"/>
    <w:rsid w:val="00931D97"/>
  </w:style>
  <w:style w:type="paragraph" w:customStyle="1" w:styleId="noindent-12pt-perp0">
    <w:name w:val="no indent-12pt-perp"/>
    <w:basedOn w:val="Normal"/>
    <w:rsid w:val="00F479BE"/>
    <w:rPr>
      <w:rFonts w:ascii="Perpetua" w:hAnsi="Perpetua"/>
      <w:sz w:val="24"/>
    </w:rPr>
  </w:style>
  <w:style w:type="paragraph" w:customStyle="1" w:styleId="Default">
    <w:name w:val="Default"/>
    <w:rsid w:val="00F479BE"/>
    <w:pPr>
      <w:widowControl w:val="0"/>
      <w:autoSpaceDE w:val="0"/>
      <w:autoSpaceDN w:val="0"/>
      <w:adjustRightInd w:val="0"/>
    </w:pPr>
    <w:rPr>
      <w:color w:val="000000"/>
      <w:sz w:val="24"/>
      <w:szCs w:val="24"/>
    </w:rPr>
  </w:style>
  <w:style w:type="paragraph" w:styleId="BodyText2">
    <w:name w:val="Body Text 2"/>
    <w:basedOn w:val="Normal"/>
    <w:link w:val="BodyText2Char"/>
    <w:rsid w:val="00F479BE"/>
    <w:pPr>
      <w:spacing w:after="120" w:line="480" w:lineRule="auto"/>
    </w:pPr>
    <w:rPr>
      <w:sz w:val="24"/>
      <w:szCs w:val="24"/>
    </w:rPr>
  </w:style>
  <w:style w:type="character" w:customStyle="1" w:styleId="BodyText2Char">
    <w:name w:val="Body Text 2 Char"/>
    <w:basedOn w:val="DefaultParagraphFont"/>
    <w:link w:val="BodyText2"/>
    <w:rsid w:val="00F479BE"/>
    <w:rPr>
      <w:sz w:val="24"/>
      <w:szCs w:val="24"/>
    </w:rPr>
  </w:style>
  <w:style w:type="paragraph" w:customStyle="1" w:styleId="CM31">
    <w:name w:val="CM31"/>
    <w:basedOn w:val="Default"/>
    <w:next w:val="Default"/>
    <w:rsid w:val="00F479BE"/>
    <w:pPr>
      <w:spacing w:after="278"/>
    </w:pPr>
    <w:rPr>
      <w:color w:val="auto"/>
    </w:rPr>
  </w:style>
  <w:style w:type="paragraph" w:styleId="ListParagraph">
    <w:name w:val="List Paragraph"/>
    <w:basedOn w:val="Normal"/>
    <w:link w:val="ListParagraphChar"/>
    <w:uiPriority w:val="34"/>
    <w:qFormat/>
    <w:rsid w:val="00F479BE"/>
    <w:pPr>
      <w:ind w:left="720"/>
    </w:pPr>
    <w:rPr>
      <w:sz w:val="24"/>
      <w:szCs w:val="24"/>
    </w:rPr>
  </w:style>
  <w:style w:type="character" w:customStyle="1" w:styleId="ListParagraphChar">
    <w:name w:val="List Paragraph Char"/>
    <w:link w:val="ListParagraph"/>
    <w:uiPriority w:val="34"/>
    <w:locked/>
    <w:rsid w:val="00F479BE"/>
    <w:rPr>
      <w:sz w:val="24"/>
      <w:szCs w:val="24"/>
    </w:rPr>
  </w:style>
  <w:style w:type="paragraph" w:styleId="NormalWeb">
    <w:name w:val="Normal (Web)"/>
    <w:basedOn w:val="Normal"/>
    <w:rsid w:val="00106BF2"/>
    <w:pPr>
      <w:spacing w:before="100" w:after="100"/>
    </w:pPr>
    <w:rPr>
      <w:sz w:val="22"/>
    </w:rPr>
  </w:style>
  <w:style w:type="paragraph" w:styleId="FootnoteText">
    <w:name w:val="footnote text"/>
    <w:basedOn w:val="Normal"/>
    <w:link w:val="FootnoteTextChar"/>
    <w:semiHidden/>
    <w:rsid w:val="008A3191"/>
  </w:style>
  <w:style w:type="character" w:customStyle="1" w:styleId="FootnoteTextChar">
    <w:name w:val="Footnote Text Char"/>
    <w:basedOn w:val="DefaultParagraphFont"/>
    <w:link w:val="FootnoteText"/>
    <w:semiHidden/>
    <w:rsid w:val="008A3191"/>
  </w:style>
  <w:style w:type="character" w:styleId="FootnoteReference">
    <w:name w:val="footnote reference"/>
    <w:rsid w:val="008A3191"/>
    <w:rPr>
      <w:vertAlign w:val="superscript"/>
    </w:rPr>
  </w:style>
  <w:style w:type="character" w:styleId="CommentReference">
    <w:name w:val="annotation reference"/>
    <w:basedOn w:val="DefaultParagraphFont"/>
    <w:semiHidden/>
    <w:unhideWhenUsed/>
    <w:rsid w:val="00A86280"/>
    <w:rPr>
      <w:sz w:val="16"/>
      <w:szCs w:val="16"/>
    </w:rPr>
  </w:style>
  <w:style w:type="paragraph" w:styleId="CommentText">
    <w:name w:val="annotation text"/>
    <w:basedOn w:val="Normal"/>
    <w:link w:val="CommentTextChar"/>
    <w:semiHidden/>
    <w:unhideWhenUsed/>
    <w:rsid w:val="00A86280"/>
  </w:style>
  <w:style w:type="character" w:customStyle="1" w:styleId="CommentTextChar">
    <w:name w:val="Comment Text Char"/>
    <w:basedOn w:val="DefaultParagraphFont"/>
    <w:link w:val="CommentText"/>
    <w:semiHidden/>
    <w:rsid w:val="00A86280"/>
  </w:style>
  <w:style w:type="paragraph" w:styleId="CommentSubject">
    <w:name w:val="annotation subject"/>
    <w:basedOn w:val="CommentText"/>
    <w:next w:val="CommentText"/>
    <w:link w:val="CommentSubjectChar"/>
    <w:semiHidden/>
    <w:unhideWhenUsed/>
    <w:rsid w:val="00A86280"/>
    <w:rPr>
      <w:b/>
      <w:bCs/>
    </w:rPr>
  </w:style>
  <w:style w:type="character" w:customStyle="1" w:styleId="CommentSubjectChar">
    <w:name w:val="Comment Subject Char"/>
    <w:basedOn w:val="CommentTextChar"/>
    <w:link w:val="CommentSubject"/>
    <w:semiHidden/>
    <w:rsid w:val="00A86280"/>
    <w:rPr>
      <w:b/>
      <w:bCs/>
    </w:rPr>
  </w:style>
  <w:style w:type="paragraph" w:styleId="TOCHeading">
    <w:name w:val="TOC Heading"/>
    <w:basedOn w:val="Heading1"/>
    <w:next w:val="Normal"/>
    <w:uiPriority w:val="39"/>
    <w:unhideWhenUsed/>
    <w:qFormat/>
    <w:rsid w:val="00502DD5"/>
    <w:pPr>
      <w:keepLines/>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TOC2">
    <w:name w:val="toc 2"/>
    <w:basedOn w:val="Normal"/>
    <w:next w:val="Normal"/>
    <w:autoRedefine/>
    <w:uiPriority w:val="39"/>
    <w:unhideWhenUsed/>
    <w:rsid w:val="00502DD5"/>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502DD5"/>
    <w:pPr>
      <w:spacing w:after="100" w:line="259" w:lineRule="auto"/>
    </w:pPr>
    <w:rPr>
      <w:rFonts w:asciiTheme="minorHAnsi" w:eastAsiaTheme="minorEastAsia" w:hAnsiTheme="minorHAnsi"/>
      <w:sz w:val="22"/>
      <w:szCs w:val="22"/>
    </w:rPr>
  </w:style>
  <w:style w:type="paragraph" w:styleId="TOC3">
    <w:name w:val="toc 3"/>
    <w:basedOn w:val="Normal"/>
    <w:next w:val="Normal"/>
    <w:autoRedefine/>
    <w:uiPriority w:val="39"/>
    <w:unhideWhenUsed/>
    <w:rsid w:val="00502DD5"/>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884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jeschke@pa.gov" TargetMode="External"/><Relationship Id="rId13" Type="http://schemas.openxmlformats.org/officeDocument/2006/relationships/hyperlink" Target="mailto:dixie.ziegler@hamiltonrelay.com%2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relay@hamiltonrelay.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fcc.gov/cgb/complaint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miltonrelay.com" TargetMode="External"/><Relationship Id="rId5" Type="http://schemas.openxmlformats.org/officeDocument/2006/relationships/webSettings" Target="webSettings.xml"/><Relationship Id="rId15" Type="http://schemas.openxmlformats.org/officeDocument/2006/relationships/hyperlink" Target="http://www.puc.pa.gov" TargetMode="External"/><Relationship Id="rId10" Type="http://schemas.openxmlformats.org/officeDocument/2006/relationships/hyperlink" Target="mailto:dixie.ziegler@hamiltonrelay.com%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nksmith@pa.gov" TargetMode="External"/><Relationship Id="rId14" Type="http://schemas.openxmlformats.org/officeDocument/2006/relationships/hyperlink" Target="http://www.hamiltonrelay.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pa.us/consumer_info/telecommunications/pa_relay_services_.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B8D64-1052-4B76-9D37-0F08CABC9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19779</Words>
  <Characters>105687</Characters>
  <Application>Microsoft Office Word</Application>
  <DocSecurity>0</DocSecurity>
  <Lines>880</Lines>
  <Paragraphs>250</Paragraphs>
  <ScaleCrop>false</ScaleCrop>
  <HeadingPairs>
    <vt:vector size="2" baseType="variant">
      <vt:variant>
        <vt:lpstr>Title</vt:lpstr>
      </vt:variant>
      <vt:variant>
        <vt:i4>1</vt:i4>
      </vt:variant>
    </vt:vector>
  </HeadingPairs>
  <TitlesOfParts>
    <vt:vector size="1" baseType="lpstr">
      <vt:lpstr/>
    </vt:vector>
  </TitlesOfParts>
  <Company>PA PUC</Company>
  <LinksUpToDate>false</LinksUpToDate>
  <CharactersWithSpaces>125216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FINKSMITH</dc:creator>
  <cp:lastModifiedBy>Jeschke, Eric</cp:lastModifiedBy>
  <cp:revision>2</cp:revision>
  <cp:lastPrinted>2018-01-10T14:13:00Z</cp:lastPrinted>
  <dcterms:created xsi:type="dcterms:W3CDTF">2018-01-10T14:14:00Z</dcterms:created>
  <dcterms:modified xsi:type="dcterms:W3CDTF">2018-01-10T14:14:00Z</dcterms:modified>
</cp:coreProperties>
</file>