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BAB" w:rsidRPr="0020006B" w:rsidRDefault="0020006B" w:rsidP="0020006B">
      <w:pPr>
        <w:jc w:val="center"/>
        <w:rPr>
          <w:sz w:val="28"/>
          <w:szCs w:val="28"/>
        </w:rPr>
      </w:pPr>
      <w:r w:rsidRPr="0020006B">
        <w:rPr>
          <w:sz w:val="28"/>
          <w:szCs w:val="28"/>
        </w:rPr>
        <w:t>FCC Appeal</w:t>
      </w:r>
    </w:p>
    <w:p w:rsidR="0020006B" w:rsidRDefault="0020006B">
      <w:r>
        <w:t>Filer: Grapeland ISD</w:t>
      </w:r>
    </w:p>
    <w:p w:rsidR="0029015D" w:rsidRDefault="0020006B">
      <w:proofErr w:type="spellStart"/>
      <w:r>
        <w:t>Erate</w:t>
      </w:r>
      <w:proofErr w:type="spellEnd"/>
      <w:r>
        <w:t xml:space="preserve"> Contact: </w:t>
      </w:r>
      <w:r w:rsidR="0029015D">
        <w:t xml:space="preserve">  </w:t>
      </w:r>
      <w:r>
        <w:t>John Norman</w:t>
      </w:r>
    </w:p>
    <w:p w:rsidR="0020006B" w:rsidRDefault="0020006B">
      <w:r>
        <w:t>Date: October 26, 2017</w:t>
      </w:r>
    </w:p>
    <w:p w:rsidR="0020006B" w:rsidRDefault="0020006B">
      <w:r>
        <w:t>To: FCC</w:t>
      </w:r>
    </w:p>
    <w:p w:rsidR="0020006B" w:rsidRDefault="0020006B">
      <w:r>
        <w:t>From: John Norman</w:t>
      </w:r>
    </w:p>
    <w:p w:rsidR="0020006B" w:rsidRDefault="0020006B"/>
    <w:p w:rsidR="0020006B" w:rsidRDefault="0020006B">
      <w:r>
        <w:tab/>
        <w:t xml:space="preserve">Grapeland ISD is a small East Texas district with a little more than 500 students.  I am the only person which files </w:t>
      </w:r>
      <w:proofErr w:type="spellStart"/>
      <w:r>
        <w:t>Erate</w:t>
      </w:r>
      <w:proofErr w:type="spellEnd"/>
      <w:r>
        <w:t xml:space="preserve"> forms.  I have been the only in the district that has been filing </w:t>
      </w:r>
      <w:proofErr w:type="spellStart"/>
      <w:r>
        <w:t>Erate</w:t>
      </w:r>
      <w:proofErr w:type="spellEnd"/>
      <w:r>
        <w:t xml:space="preserve"> forms since 1999.  </w:t>
      </w:r>
    </w:p>
    <w:p w:rsidR="00720377" w:rsidRDefault="0020006B">
      <w:r>
        <w:tab/>
        <w:t>On November 26, 2016, my wife had a mental breakdown which resulted in having her institutionalized for five days.  It has been a struggle to get her back functional</w:t>
      </w:r>
      <w:r w:rsidR="00720377">
        <w:t xml:space="preserve">.  </w:t>
      </w:r>
      <w:r>
        <w:t>On November 30, 2017, I filed the district’s 470 form which I had been working on.</w:t>
      </w:r>
    </w:p>
    <w:p w:rsidR="00720377" w:rsidRDefault="00720377">
      <w:r>
        <w:tab/>
        <w:t xml:space="preserve">In March of 2016 Grapeland ISD hired a consulting firm to exclusively work on </w:t>
      </w:r>
      <w:proofErr w:type="spellStart"/>
      <w:r>
        <w:t>Erate</w:t>
      </w:r>
      <w:proofErr w:type="spellEnd"/>
      <w:r>
        <w:t xml:space="preserve"> filings for a New Elementary School.  The consulting firm did not have any contractual responsibility for Category 1 filings.  I worked closely with this firm to get them the information for New Elementary School.</w:t>
      </w:r>
    </w:p>
    <w:p w:rsidR="00720377" w:rsidRDefault="00720377">
      <w:r>
        <w:tab/>
        <w:t xml:space="preserve">On March 8 of 2016, my wife, still struggling with her mental illness, had emergency Gall Bladder surgery.  An infection from her surgery went septic and on March 12, 2016, I took her the emergency room.  </w:t>
      </w:r>
      <w:r w:rsidR="0029015D">
        <w:t>She spent n</w:t>
      </w:r>
      <w:r>
        <w:t>ine days in the hospital, three of which are in intensive care.  The doctors said she should have died.</w:t>
      </w:r>
      <w:r w:rsidR="0029015D">
        <w:t xml:space="preserve">  I had little to no family support.</w:t>
      </w:r>
    </w:p>
    <w:p w:rsidR="0029015D" w:rsidRDefault="0029015D">
      <w:r>
        <w:tab/>
        <w:t>When our consulting firm finished their work and filed the 471, I mistakenly thought I was done.  I did not realize the mistake I had made until our Internet provider pointed it on October 12, 2017.</w:t>
      </w:r>
    </w:p>
    <w:p w:rsidR="0029015D" w:rsidRDefault="0029015D">
      <w:r>
        <w:tab/>
        <w:t xml:space="preserve">Grapeland ISD has no failsafe system that could have prevented this to occur.  I am appealing to you with the reason </w:t>
      </w:r>
      <w:r w:rsidR="00D22FFD">
        <w:t xml:space="preserve">of mental stress of work and family. </w:t>
      </w:r>
      <w:bookmarkStart w:id="0" w:name="_GoBack"/>
      <w:bookmarkEnd w:id="0"/>
      <w:r>
        <w:t xml:space="preserve">  This is the first time I have failed my </w:t>
      </w:r>
      <w:proofErr w:type="spellStart"/>
      <w:r>
        <w:t>Erate</w:t>
      </w:r>
      <w:proofErr w:type="spellEnd"/>
      <w:r>
        <w:t xml:space="preserve"> responsibilities in 19 years.</w:t>
      </w:r>
    </w:p>
    <w:p w:rsidR="0029015D" w:rsidRDefault="0029015D"/>
    <w:p w:rsidR="0029015D" w:rsidRDefault="0029015D">
      <w:r>
        <w:t>John Norman</w:t>
      </w:r>
    </w:p>
    <w:p w:rsidR="0029015D" w:rsidRDefault="0029015D">
      <w:r>
        <w:t>Technology Director</w:t>
      </w:r>
    </w:p>
    <w:p w:rsidR="0029015D" w:rsidRDefault="0029015D">
      <w:r>
        <w:t>Grapeland ISD</w:t>
      </w:r>
    </w:p>
    <w:p w:rsidR="0029015D" w:rsidRDefault="0029015D">
      <w:proofErr w:type="spellStart"/>
      <w:r>
        <w:t>jnorman@</w:t>
      </w:r>
      <w:proofErr w:type="gramStart"/>
      <w:r>
        <w:t>grapelandisd,net</w:t>
      </w:r>
      <w:proofErr w:type="spellEnd"/>
      <w:proofErr w:type="gramEnd"/>
    </w:p>
    <w:p w:rsidR="0029015D" w:rsidRDefault="0029015D" w:rsidP="0029015D">
      <w:r>
        <w:t>936 687 5373</w:t>
      </w:r>
    </w:p>
    <w:p w:rsidR="0020006B" w:rsidRDefault="0020006B"/>
    <w:sectPr w:rsidR="00200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6B"/>
    <w:rsid w:val="0020006B"/>
    <w:rsid w:val="0029015D"/>
    <w:rsid w:val="00534BAB"/>
    <w:rsid w:val="00720377"/>
    <w:rsid w:val="00D2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FB23C"/>
  <w15:chartTrackingRefBased/>
  <w15:docId w15:val="{C3E2891B-A2E5-4959-8E7E-7A6A2618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jnorman</dc:creator>
  <cp:keywords/>
  <dc:description/>
  <cp:lastModifiedBy>jnorman</cp:lastModifiedBy>
  <cp:revision>1</cp:revision>
  <dcterms:created xsi:type="dcterms:W3CDTF">2017-10-16T19:23:00Z</dcterms:created>
  <dcterms:modified xsi:type="dcterms:W3CDTF">2017-10-16T19:55:00Z</dcterms:modified>
</cp:coreProperties>
</file>