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C4" w:rsidRPr="006444C4" w:rsidRDefault="006444C4" w:rsidP="006444C4">
      <w:pPr>
        <w:ind w:left="360"/>
        <w:rPr>
          <w:rFonts w:ascii="Times New Roman" w:hAnsi="Times New Roman"/>
          <w:b/>
          <w:bCs/>
        </w:rPr>
      </w:pPr>
      <w:r w:rsidRPr="006444C4">
        <w:rPr>
          <w:rFonts w:ascii="Times New Roman" w:hAnsi="Times New Roman"/>
          <w:b/>
          <w:bCs/>
        </w:rPr>
        <w:t>To whom it may concern:</w:t>
      </w:r>
    </w:p>
    <w:p w:rsidR="006444C4" w:rsidRPr="006444C4" w:rsidRDefault="006444C4" w:rsidP="006444C4">
      <w:pPr>
        <w:ind w:left="360"/>
        <w:rPr>
          <w:rFonts w:ascii="Times New Roman" w:hAnsi="Times New Roman"/>
          <w:b/>
          <w:bCs/>
        </w:rPr>
      </w:pPr>
      <w:bookmarkStart w:id="0" w:name="_GoBack"/>
      <w:bookmarkEnd w:id="0"/>
    </w:p>
    <w:p w:rsidR="006444C4" w:rsidRDefault="006444C4" w:rsidP="006444C4">
      <w:pPr>
        <w:ind w:left="360"/>
        <w:rPr>
          <w:rFonts w:ascii="Times New Roman" w:hAnsi="Times New Roman"/>
          <w:b/>
          <w:bCs/>
        </w:rPr>
      </w:pPr>
      <w:r w:rsidRPr="006444C4">
        <w:rPr>
          <w:rFonts w:ascii="Times New Roman" w:hAnsi="Times New Roman"/>
          <w:b/>
          <w:bCs/>
        </w:rPr>
        <w:t>The E-Rate’s investment in Category 2 Wi-Fi and internal connections funding is extremely valuable and could not be replaced by school, district or state funds.</w:t>
      </w:r>
    </w:p>
    <w:p w:rsidR="006444C4" w:rsidRDefault="006444C4" w:rsidP="006444C4">
      <w:pPr>
        <w:ind w:left="360"/>
        <w:rPr>
          <w:rFonts w:ascii="Times New Roman" w:hAnsi="Times New Roman"/>
          <w:b/>
          <w:bCs/>
        </w:rPr>
      </w:pPr>
    </w:p>
    <w:p w:rsidR="006444C4" w:rsidRDefault="006444C4" w:rsidP="006444C4">
      <w:pPr>
        <w:ind w:left="3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Sincerely,</w:t>
      </w:r>
    </w:p>
    <w:p w:rsidR="006444C4" w:rsidRDefault="006444C4" w:rsidP="006444C4">
      <w:pPr>
        <w:ind w:left="360"/>
        <w:rPr>
          <w:rFonts w:ascii="Times New Roman" w:hAnsi="Times New Roman"/>
          <w:b/>
          <w:bCs/>
        </w:rPr>
      </w:pPr>
    </w:p>
    <w:p w:rsidR="006444C4" w:rsidRPr="006444C4" w:rsidRDefault="006444C4" w:rsidP="006444C4">
      <w:pPr>
        <w:ind w:left="36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Mac Bryant</w:t>
      </w:r>
    </w:p>
    <w:p w:rsidR="00B41A6E" w:rsidRDefault="006444C4"/>
    <w:sectPr w:rsidR="00B41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67F4"/>
    <w:multiLevelType w:val="hybridMultilevel"/>
    <w:tmpl w:val="DFF40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4C4"/>
    <w:rsid w:val="006444C4"/>
    <w:rsid w:val="00747852"/>
    <w:rsid w:val="00C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BCCE87-253E-44DF-96BF-EDCD20D1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4C4"/>
    <w:pPr>
      <w:spacing w:after="200" w:line="276" w:lineRule="auto"/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Bryant, Mac</dc:creator>
  <cp:keywords/>
  <dc:description/>
  <cp:lastModifiedBy>Bryant, Mac</cp:lastModifiedBy>
  <cp:revision>1</cp:revision>
  <dcterms:created xsi:type="dcterms:W3CDTF">2017-10-17T11:55:00Z</dcterms:created>
  <dcterms:modified xsi:type="dcterms:W3CDTF">2017-10-17T21:05:00Z</dcterms:modified>
</cp:coreProperties>
</file>