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0B9" w:rsidRDefault="000230B9"/>
    <w:p w:rsidR="00FC3924" w:rsidRDefault="00FC3924">
      <w:r>
        <w:t xml:space="preserve">In the Matter of: Wireline Competition Bureau Seeking Comments on E-rate Category </w:t>
      </w:r>
      <w:proofErr w:type="gramStart"/>
      <w:r>
        <w:t>Two )</w:t>
      </w:r>
      <w:proofErr w:type="gramEnd"/>
      <w:r w:rsidR="000230B9">
        <w:t xml:space="preserve"> </w:t>
      </w:r>
      <w:r>
        <w:t xml:space="preserve">WC Docket No. 13-184 </w:t>
      </w:r>
    </w:p>
    <w:p w:rsidR="00FC3924" w:rsidRDefault="00FC3924">
      <w:r>
        <w:t xml:space="preserve">We are pleased to be able to provide input on the impact of having access to secure and sufficient funding for our library </w:t>
      </w:r>
      <w:proofErr w:type="spellStart"/>
      <w:r>
        <w:t>WiFi</w:t>
      </w:r>
      <w:proofErr w:type="spellEnd"/>
      <w:r>
        <w:t xml:space="preserve"> and internal connections. </w:t>
      </w:r>
    </w:p>
    <w:p w:rsidR="00FC3924" w:rsidRDefault="00FC3924">
      <w:r>
        <w:t xml:space="preserve">Before the E-rate Modernization in 2014, virtually no libraries received funds for then, Priority 2 services. Unless we were at a 90% discount rate, we could assume there would be no funding left after all requests for internet access were funded. </w:t>
      </w:r>
      <w:r>
        <w:t xml:space="preserve">Even with USAC data showing that most libraries are eligible for a 70% discount or less, some states report that none of their </w:t>
      </w:r>
      <w:r>
        <w:t xml:space="preserve">libraries have received </w:t>
      </w:r>
      <w:proofErr w:type="spellStart"/>
      <w:r>
        <w:t>WiFi</w:t>
      </w:r>
      <w:proofErr w:type="spellEnd"/>
      <w:r>
        <w:t xml:space="preserve"> funds since the beginning of the E-rate program. </w:t>
      </w:r>
    </w:p>
    <w:p w:rsidR="003B744A" w:rsidRDefault="00FC3924">
      <w:r>
        <w:t xml:space="preserve">The fact of the matter is, that </w:t>
      </w:r>
      <w:r>
        <w:t>communities across the country</w:t>
      </w:r>
      <w:r>
        <w:t xml:space="preserve"> depend on the library for</w:t>
      </w:r>
      <w:r>
        <w:t xml:space="preserve"> </w:t>
      </w:r>
      <w:proofErr w:type="spellStart"/>
      <w:r>
        <w:t>WiFi</w:t>
      </w:r>
      <w:proofErr w:type="spellEnd"/>
      <w:r>
        <w:t xml:space="preserve"> </w:t>
      </w:r>
      <w:r>
        <w:t xml:space="preserve">use.  Thousands of sessions take place each month at our library alone, as we supply guests free access </w:t>
      </w:r>
      <w:r>
        <w:t xml:space="preserve">on their tablets, laptops, and other devices. </w:t>
      </w:r>
      <w:r>
        <w:t>Our library users depend on this to download</w:t>
      </w:r>
      <w:r>
        <w:t xml:space="preserve"> j</w:t>
      </w:r>
      <w:r>
        <w:t>ob applications, apply for financial aid, seek</w:t>
      </w:r>
      <w:r>
        <w:t xml:space="preserve"> healt</w:t>
      </w:r>
      <w:r w:rsidR="003B744A">
        <w:t>h information, and communicate</w:t>
      </w:r>
      <w:r>
        <w:t xml:space="preserve"> with family - all</w:t>
      </w:r>
      <w:r w:rsidR="003B744A">
        <w:t xml:space="preserve"> which is</w:t>
      </w:r>
      <w:r>
        <w:t xml:space="preserve"> dependent on a strong </w:t>
      </w:r>
      <w:proofErr w:type="spellStart"/>
      <w:r>
        <w:t>WiFi</w:t>
      </w:r>
      <w:proofErr w:type="spellEnd"/>
      <w:r>
        <w:t xml:space="preserve"> signal.</w:t>
      </w:r>
      <w:r w:rsidR="003B744A">
        <w:t xml:space="preserve">  Additionally, to support educational goals like STEM and STEAM, </w:t>
      </w:r>
      <w:r>
        <w:t xml:space="preserve">libraries </w:t>
      </w:r>
      <w:r w:rsidR="003B744A">
        <w:t xml:space="preserve">now </w:t>
      </w:r>
      <w:r>
        <w:t xml:space="preserve">also provide services that depend on </w:t>
      </w:r>
      <w:proofErr w:type="spellStart"/>
      <w:r>
        <w:t>WiFi</w:t>
      </w:r>
      <w:proofErr w:type="spellEnd"/>
      <w:r>
        <w:t xml:space="preserve">, like </w:t>
      </w:r>
      <w:r w:rsidR="003B744A">
        <w:t xml:space="preserve">our </w:t>
      </w:r>
      <w:r w:rsidR="003B744A" w:rsidRPr="003B744A">
        <w:rPr>
          <w:i/>
        </w:rPr>
        <w:t>Girls Who Code Club</w:t>
      </w:r>
      <w:r w:rsidR="003B744A">
        <w:t xml:space="preserve"> which allows girls K-12 the opportunity to explore coding concepts and helps pre</w:t>
      </w:r>
      <w:r w:rsidR="000230B9">
        <w:t>pare them for the future</w:t>
      </w:r>
      <w:r>
        <w:t xml:space="preserve">. </w:t>
      </w:r>
    </w:p>
    <w:p w:rsidR="00FC3924" w:rsidRDefault="00FC3924">
      <w:r>
        <w:t xml:space="preserve">Libraries everywhere know </w:t>
      </w:r>
      <w:proofErr w:type="spellStart"/>
      <w:r>
        <w:t>WiFi</w:t>
      </w:r>
      <w:proofErr w:type="spellEnd"/>
      <w:r>
        <w:t xml:space="preserve"> throughout the library is not a “nice to have” - it's a core community service. </w:t>
      </w:r>
    </w:p>
    <w:p w:rsidR="00FC3924" w:rsidRDefault="00FC3924">
      <w: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 Please maintain secure funding through the full five</w:t>
      </w:r>
      <w:r>
        <w:t>-</w:t>
      </w:r>
      <w:r>
        <w:t xml:space="preserve">year budget period as adopted during the 2014 Modernization. </w:t>
      </w:r>
    </w:p>
    <w:p w:rsidR="00821E74" w:rsidRDefault="00FC3924">
      <w:r>
        <w:t>Our communities depend on that funding.</w:t>
      </w:r>
    </w:p>
    <w:p w:rsidR="000230B9" w:rsidRDefault="000230B9">
      <w:r>
        <w:t>Respectfully,</w:t>
      </w:r>
    </w:p>
    <w:p w:rsidR="000230B9" w:rsidRDefault="000230B9" w:rsidP="000230B9">
      <w:pPr>
        <w:pStyle w:val="NoSpacing"/>
      </w:pPr>
      <w:bookmarkStart w:id="0" w:name="_GoBack"/>
      <w:bookmarkEnd w:id="0"/>
      <w:r>
        <w:t>Mary Aylmer, Director</w:t>
      </w:r>
    </w:p>
    <w:p w:rsidR="000230B9" w:rsidRDefault="000230B9" w:rsidP="000230B9">
      <w:pPr>
        <w:pStyle w:val="NoSpacing"/>
      </w:pPr>
      <w:r>
        <w:t>Chillicothe Public Library District</w:t>
      </w:r>
    </w:p>
    <w:p w:rsidR="000230B9" w:rsidRDefault="000230B9" w:rsidP="000230B9">
      <w:pPr>
        <w:pStyle w:val="NoSpacing"/>
      </w:pPr>
      <w:r>
        <w:t>Chillicothe, Illinois</w:t>
      </w:r>
    </w:p>
    <w:sectPr w:rsidR="000230B9">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0B9" w:rsidRDefault="000230B9" w:rsidP="000230B9">
      <w:pPr>
        <w:spacing w:after="0" w:line="240" w:lineRule="auto"/>
      </w:pPr>
      <w:r>
        <w:separator/>
      </w:r>
    </w:p>
  </w:endnote>
  <w:endnote w:type="continuationSeparator" w:id="0">
    <w:p w:rsidR="000230B9" w:rsidRDefault="000230B9" w:rsidP="000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0B9" w:rsidRDefault="000230B9" w:rsidP="000230B9">
    <w:pPr>
      <w:pStyle w:val="Footer"/>
      <w:jc w:val="right"/>
    </w:pPr>
    <w:r>
      <w:t xml:space="preserve">430 N. Bradley Ave., Chillicothe, </w:t>
    </w:r>
    <w:proofErr w:type="gramStart"/>
    <w:r>
      <w:t>Illinois  61523</w:t>
    </w:r>
    <w:proofErr w:type="gramEnd"/>
    <w:r>
      <w:t xml:space="preserve">   </w:t>
    </w:r>
  </w:p>
  <w:p w:rsidR="000230B9" w:rsidRDefault="000230B9" w:rsidP="000230B9">
    <w:pPr>
      <w:pStyle w:val="Footer"/>
      <w:jc w:val="right"/>
    </w:pPr>
    <w:r>
      <w:t>(t) 309.274.2719</w:t>
    </w:r>
    <w:proofErr w:type="gramStart"/>
    <w:r>
      <w:t xml:space="preserve">   (</w:t>
    </w:r>
    <w:proofErr w:type="gramEnd"/>
    <w:r>
      <w:t>f) 309.274.3000   (e) maylmer@chillipld.org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0B9" w:rsidRDefault="000230B9" w:rsidP="000230B9">
      <w:pPr>
        <w:spacing w:after="0" w:line="240" w:lineRule="auto"/>
      </w:pPr>
      <w:r>
        <w:separator/>
      </w:r>
    </w:p>
  </w:footnote>
  <w:footnote w:type="continuationSeparator" w:id="0">
    <w:p w:rsidR="000230B9" w:rsidRDefault="000230B9" w:rsidP="00023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0B9" w:rsidRDefault="000230B9" w:rsidP="000230B9">
    <w:pPr>
      <w:pStyle w:val="Header"/>
      <w:jc w:val="center"/>
    </w:pPr>
    <w:r>
      <w:rPr>
        <w:noProof/>
      </w:rPr>
      <w:drawing>
        <wp:inline distT="0" distB="0" distL="0" distR="0">
          <wp:extent cx="1555143" cy="1143972"/>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0logo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1427" cy="117066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24"/>
    <w:rsid w:val="000230B9"/>
    <w:rsid w:val="001B3BA4"/>
    <w:rsid w:val="003B744A"/>
    <w:rsid w:val="00D14FB8"/>
    <w:rsid w:val="00FC3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88539"/>
  <w15:chartTrackingRefBased/>
  <w15:docId w15:val="{F8161ED1-E77E-4F7E-B15E-44FF8C61B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30B9"/>
    <w:pPr>
      <w:spacing w:after="0" w:line="240" w:lineRule="auto"/>
    </w:pPr>
  </w:style>
  <w:style w:type="paragraph" w:styleId="Header">
    <w:name w:val="header"/>
    <w:basedOn w:val="Normal"/>
    <w:link w:val="HeaderChar"/>
    <w:uiPriority w:val="99"/>
    <w:unhideWhenUsed/>
    <w:rsid w:val="000230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0B9"/>
  </w:style>
  <w:style w:type="paragraph" w:styleId="Footer">
    <w:name w:val="footer"/>
    <w:basedOn w:val="Normal"/>
    <w:link w:val="FooterChar"/>
    <w:uiPriority w:val="99"/>
    <w:unhideWhenUsed/>
    <w:rsid w:val="000230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Aylmer</dc:creator>
  <cp:keywords/>
  <dc:description/>
  <cp:lastModifiedBy>Mary Aylmer</cp:lastModifiedBy>
  <cp:revision>1</cp:revision>
  <dcterms:created xsi:type="dcterms:W3CDTF">2017-10-19T15:01:00Z</dcterms:created>
  <dcterms:modified xsi:type="dcterms:W3CDTF">2017-10-19T15:28:00Z</dcterms:modified>
</cp:coreProperties>
</file>