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002" w:rsidRDefault="00F24002" w:rsidP="00F24002">
      <w:pPr>
        <w:pStyle w:val="NoSpacing"/>
      </w:pPr>
      <w:r>
        <w:t>Premier Paging Inc.</w:t>
      </w:r>
    </w:p>
    <w:p w:rsidR="00F24002" w:rsidRDefault="00F24002" w:rsidP="00F24002">
      <w:pPr>
        <w:pStyle w:val="NoSpacing"/>
      </w:pPr>
      <w:r>
        <w:t>P.O. Box 492</w:t>
      </w:r>
    </w:p>
    <w:p w:rsidR="00F24002" w:rsidRDefault="00F24002" w:rsidP="00F24002">
      <w:pPr>
        <w:pStyle w:val="NoSpacing"/>
      </w:pPr>
      <w:r>
        <w:t>Canton, NY  13617</w:t>
      </w:r>
    </w:p>
    <w:p w:rsidR="00F24002" w:rsidRDefault="00F24002" w:rsidP="00F24002">
      <w:pPr>
        <w:pStyle w:val="NoSpacing"/>
      </w:pPr>
      <w:r>
        <w:t>Filer ID#816396</w:t>
      </w:r>
    </w:p>
    <w:p w:rsidR="00F24002" w:rsidRDefault="00F24002" w:rsidP="00F24002">
      <w:pPr>
        <w:pStyle w:val="NoSpacing"/>
      </w:pPr>
    </w:p>
    <w:p w:rsidR="00F24002" w:rsidRDefault="00F24002" w:rsidP="00F24002">
      <w:pPr>
        <w:pStyle w:val="NoSpacing"/>
      </w:pPr>
      <w:r>
        <w:t>February 21, 2019</w:t>
      </w:r>
    </w:p>
    <w:p w:rsidR="00F24002" w:rsidRDefault="00F24002" w:rsidP="00F24002">
      <w:pPr>
        <w:pStyle w:val="NoSpacing"/>
      </w:pPr>
    </w:p>
    <w:p w:rsidR="00F24002" w:rsidRDefault="00F24002" w:rsidP="00F24002">
      <w:pPr>
        <w:pStyle w:val="NoSpacing"/>
      </w:pPr>
    </w:p>
    <w:p w:rsidR="00F24002" w:rsidRDefault="00F24002" w:rsidP="00F24002">
      <w:pPr>
        <w:pStyle w:val="NoSpacing"/>
      </w:pPr>
      <w:r>
        <w:t xml:space="preserve">Marlene H. </w:t>
      </w:r>
      <w:proofErr w:type="spellStart"/>
      <w:r>
        <w:t>Dortch</w:t>
      </w:r>
      <w:proofErr w:type="spellEnd"/>
    </w:p>
    <w:p w:rsidR="00F24002" w:rsidRDefault="00F24002" w:rsidP="00F24002">
      <w:pPr>
        <w:pStyle w:val="NoSpacing"/>
      </w:pPr>
      <w:r>
        <w:t>Office of the Secretary</w:t>
      </w:r>
    </w:p>
    <w:p w:rsidR="00F24002" w:rsidRDefault="00F24002" w:rsidP="00F24002">
      <w:pPr>
        <w:pStyle w:val="NoSpacing"/>
      </w:pPr>
      <w:r>
        <w:t>Federal Communications Commission</w:t>
      </w:r>
    </w:p>
    <w:p w:rsidR="00F24002" w:rsidRDefault="00F24002" w:rsidP="00F24002">
      <w:pPr>
        <w:pStyle w:val="NoSpacing"/>
      </w:pPr>
      <w:r>
        <w:t>445 12th Street, SW Suite  TW-A325</w:t>
      </w:r>
    </w:p>
    <w:p w:rsidR="00F24002" w:rsidRDefault="00F24002" w:rsidP="00F24002">
      <w:pPr>
        <w:pStyle w:val="NoSpacing"/>
      </w:pPr>
      <w:r>
        <w:t>Washington, DC  20554</w:t>
      </w:r>
    </w:p>
    <w:p w:rsidR="00F24002" w:rsidRDefault="00F24002" w:rsidP="00F24002">
      <w:pPr>
        <w:pStyle w:val="NoSpacing"/>
      </w:pPr>
    </w:p>
    <w:p w:rsidR="00F24002" w:rsidRDefault="00F24002" w:rsidP="00F24002">
      <w:pPr>
        <w:pStyle w:val="NoSpacing"/>
      </w:pPr>
      <w:r>
        <w:t>RE:  2019 Annual CPNI Certification - Corrected from February 15th filing.</w:t>
      </w:r>
    </w:p>
    <w:p w:rsidR="00F24002" w:rsidRDefault="00F24002" w:rsidP="00F24002">
      <w:pPr>
        <w:pStyle w:val="NoSpacing"/>
      </w:pPr>
    </w:p>
    <w:p w:rsidR="00F24002" w:rsidRDefault="00F24002" w:rsidP="00F24002">
      <w:pPr>
        <w:pStyle w:val="NoSpacing"/>
      </w:pPr>
    </w:p>
    <w:p w:rsidR="00F24002" w:rsidRDefault="00F24002" w:rsidP="00F24002">
      <w:pPr>
        <w:pStyle w:val="NoSpacing"/>
      </w:pPr>
      <w:r>
        <w:t xml:space="preserve">Dear Marlene H. </w:t>
      </w:r>
      <w:proofErr w:type="spellStart"/>
      <w:r>
        <w:t>Dortch</w:t>
      </w:r>
      <w:proofErr w:type="spellEnd"/>
    </w:p>
    <w:p w:rsidR="00F24002" w:rsidRDefault="00F24002" w:rsidP="00F24002">
      <w:pPr>
        <w:pStyle w:val="NoSpacing"/>
      </w:pPr>
    </w:p>
    <w:p w:rsidR="00F24002" w:rsidRDefault="00F24002" w:rsidP="00F24002">
      <w:r>
        <w:tab/>
        <w:t>On February 15, 2019, Premier Paging Inc., filed their annual CPNI certification with the FCC.  However, upon further review it appears that the documents that were attached and submitted with that filing were not the correct documents.   The correct documents have been resubmitted with this filing.</w:t>
      </w:r>
    </w:p>
    <w:p w:rsidR="00F24002" w:rsidRDefault="00F24002" w:rsidP="00F24002">
      <w:r>
        <w:tab/>
        <w:t>Please feel free to contact me with any questions, concerns, or issues with this filing.</w:t>
      </w:r>
    </w:p>
    <w:p w:rsidR="00F24002" w:rsidRDefault="00F24002" w:rsidP="00F24002"/>
    <w:p w:rsidR="00F24002" w:rsidRDefault="00F24002" w:rsidP="00F24002"/>
    <w:p w:rsidR="00F24002" w:rsidRDefault="00F24002" w:rsidP="00F24002">
      <w:r>
        <w:t xml:space="preserve">Sincerely, </w:t>
      </w:r>
    </w:p>
    <w:p w:rsidR="00F24002" w:rsidRDefault="00F24002" w:rsidP="00F24002">
      <w:r w:rsidRPr="00F24002">
        <w:drawing>
          <wp:inline distT="0" distB="0" distL="0" distR="0">
            <wp:extent cx="1718268" cy="6858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718268" cy="685800"/>
                    </a:xfrm>
                    <a:prstGeom prst="rect">
                      <a:avLst/>
                    </a:prstGeom>
                    <a:noFill/>
                    <a:ln w="9525">
                      <a:noFill/>
                      <a:miter lim="800000"/>
                      <a:headEnd/>
                      <a:tailEnd/>
                    </a:ln>
                  </pic:spPr>
                </pic:pic>
              </a:graphicData>
            </a:graphic>
          </wp:inline>
        </w:drawing>
      </w:r>
    </w:p>
    <w:p w:rsidR="00F24002" w:rsidRDefault="00F24002" w:rsidP="00F24002"/>
    <w:p w:rsidR="00F24002" w:rsidRDefault="00F24002" w:rsidP="00F24002"/>
    <w:p w:rsidR="00F24002" w:rsidRDefault="00F24002" w:rsidP="00F24002">
      <w:r>
        <w:tab/>
      </w:r>
    </w:p>
    <w:p w:rsidR="00F24002" w:rsidRDefault="00F24002" w:rsidP="00F24002">
      <w:pPr>
        <w:pStyle w:val="NoSpacing"/>
      </w:pPr>
    </w:p>
    <w:p w:rsidR="00F24002" w:rsidRDefault="00F24002" w:rsidP="00252973">
      <w:pPr>
        <w:pStyle w:val="NoSpacing"/>
      </w:pPr>
    </w:p>
    <w:p w:rsidR="00F24002" w:rsidRDefault="00F24002" w:rsidP="00252973">
      <w:pPr>
        <w:pStyle w:val="NoSpacing"/>
      </w:pPr>
    </w:p>
    <w:p w:rsidR="00F24002" w:rsidRDefault="00F24002" w:rsidP="00252973">
      <w:pPr>
        <w:pStyle w:val="NoSpacing"/>
      </w:pPr>
    </w:p>
    <w:p w:rsidR="00F24002" w:rsidRDefault="00F24002" w:rsidP="00252973">
      <w:pPr>
        <w:pStyle w:val="NoSpacing"/>
      </w:pPr>
    </w:p>
    <w:p w:rsidR="00F24002" w:rsidRDefault="00F24002" w:rsidP="00252973">
      <w:pPr>
        <w:pStyle w:val="NoSpacing"/>
      </w:pPr>
    </w:p>
    <w:p w:rsidR="00252973" w:rsidRDefault="00252973" w:rsidP="00252973">
      <w:pPr>
        <w:pStyle w:val="NoSpacing"/>
      </w:pPr>
      <w:r>
        <w:t>Premier Paging Inc</w:t>
      </w:r>
      <w:r w:rsidR="00202A31">
        <w:t>.</w:t>
      </w:r>
    </w:p>
    <w:p w:rsidR="00252973" w:rsidRDefault="00252973" w:rsidP="00252973">
      <w:pPr>
        <w:pStyle w:val="NoSpacing"/>
      </w:pPr>
      <w:r>
        <w:t>P.O. Box 492</w:t>
      </w:r>
    </w:p>
    <w:p w:rsidR="00252973" w:rsidRDefault="00252973" w:rsidP="00252973">
      <w:pPr>
        <w:pStyle w:val="NoSpacing"/>
      </w:pPr>
      <w:r>
        <w:t>Canton, NY  13617</w:t>
      </w:r>
    </w:p>
    <w:p w:rsidR="00252973" w:rsidRDefault="00252973" w:rsidP="00252973">
      <w:pPr>
        <w:pStyle w:val="NoSpacing"/>
      </w:pPr>
      <w:r>
        <w:t>Filer ID#816396</w:t>
      </w:r>
    </w:p>
    <w:p w:rsidR="00252973" w:rsidRDefault="00252973" w:rsidP="00252973">
      <w:pPr>
        <w:pStyle w:val="NoSpacing"/>
      </w:pPr>
    </w:p>
    <w:p w:rsidR="00252973" w:rsidRDefault="002864E9" w:rsidP="00252973">
      <w:pPr>
        <w:pStyle w:val="NoSpacing"/>
      </w:pPr>
      <w:r>
        <w:t xml:space="preserve">February </w:t>
      </w:r>
      <w:r w:rsidR="00252973">
        <w:t>15, 2019</w:t>
      </w:r>
    </w:p>
    <w:p w:rsidR="00252973" w:rsidRDefault="00252973" w:rsidP="00252973">
      <w:pPr>
        <w:pStyle w:val="NoSpacing"/>
      </w:pPr>
    </w:p>
    <w:p w:rsidR="00252973" w:rsidRDefault="00252973" w:rsidP="00252973">
      <w:pPr>
        <w:pStyle w:val="NoSpacing"/>
      </w:pPr>
    </w:p>
    <w:p w:rsidR="00252973" w:rsidRDefault="00252973" w:rsidP="00252973">
      <w:pPr>
        <w:pStyle w:val="NoSpacing"/>
      </w:pPr>
      <w:r>
        <w:t xml:space="preserve">Marlene H. </w:t>
      </w:r>
      <w:proofErr w:type="spellStart"/>
      <w:r>
        <w:t>Dortch</w:t>
      </w:r>
      <w:proofErr w:type="spellEnd"/>
    </w:p>
    <w:p w:rsidR="00252973" w:rsidRDefault="00252973" w:rsidP="00252973">
      <w:pPr>
        <w:pStyle w:val="NoSpacing"/>
      </w:pPr>
      <w:r>
        <w:t>Office of the Secretary</w:t>
      </w:r>
    </w:p>
    <w:p w:rsidR="00252973" w:rsidRDefault="00252973" w:rsidP="00252973">
      <w:pPr>
        <w:pStyle w:val="NoSpacing"/>
      </w:pPr>
      <w:r>
        <w:t>Federal Communications Commission</w:t>
      </w:r>
    </w:p>
    <w:p w:rsidR="00252973" w:rsidRDefault="00252973" w:rsidP="00252973">
      <w:pPr>
        <w:pStyle w:val="NoSpacing"/>
      </w:pPr>
      <w:r>
        <w:t>445 12th Street, SW Suite  TW-A325</w:t>
      </w:r>
    </w:p>
    <w:p w:rsidR="00252973" w:rsidRDefault="00252973" w:rsidP="00252973">
      <w:pPr>
        <w:pStyle w:val="NoSpacing"/>
      </w:pPr>
      <w:r>
        <w:t>Washington, DC  20554</w:t>
      </w:r>
    </w:p>
    <w:p w:rsidR="00252973" w:rsidRDefault="00252973" w:rsidP="00252973">
      <w:pPr>
        <w:pStyle w:val="NoSpacing"/>
      </w:pPr>
    </w:p>
    <w:p w:rsidR="00252973" w:rsidRDefault="00252973" w:rsidP="00252973">
      <w:pPr>
        <w:pStyle w:val="NoSpacing"/>
      </w:pPr>
      <w:r>
        <w:t>RE:  2019 Annual CPNI Certification</w:t>
      </w:r>
    </w:p>
    <w:p w:rsidR="00252973" w:rsidRDefault="00252973" w:rsidP="00252973">
      <w:pPr>
        <w:pStyle w:val="NoSpacing"/>
      </w:pPr>
    </w:p>
    <w:p w:rsidR="00252973" w:rsidRDefault="00252973" w:rsidP="00252973">
      <w:pPr>
        <w:pStyle w:val="NoSpacing"/>
      </w:pPr>
      <w:r>
        <w:t xml:space="preserve">Dear </w:t>
      </w:r>
      <w:r w:rsidR="002864E9">
        <w:t xml:space="preserve">Marlene H. </w:t>
      </w:r>
      <w:proofErr w:type="spellStart"/>
      <w:r w:rsidR="002864E9">
        <w:t>Dortch</w:t>
      </w:r>
      <w:proofErr w:type="spellEnd"/>
      <w:r>
        <w:t xml:space="preserve">, </w:t>
      </w:r>
    </w:p>
    <w:p w:rsidR="00252973" w:rsidRDefault="00252973" w:rsidP="00252973">
      <w:pPr>
        <w:pStyle w:val="NoSpacing"/>
      </w:pPr>
    </w:p>
    <w:p w:rsidR="00252973" w:rsidRDefault="00252973" w:rsidP="00252973">
      <w:r>
        <w:tab/>
        <w:t xml:space="preserve">Enclosed please find our CPNI certification for </w:t>
      </w:r>
      <w:r w:rsidR="00697CE2">
        <w:t xml:space="preserve">year </w:t>
      </w:r>
      <w:r>
        <w:t xml:space="preserve">2019 covering the year 2018.  </w:t>
      </w:r>
    </w:p>
    <w:p w:rsidR="00252973" w:rsidRDefault="00252973" w:rsidP="00252973">
      <w:r>
        <w:tab/>
        <w:t xml:space="preserve">I certify that I am the </w:t>
      </w:r>
      <w:r w:rsidR="00B27A19">
        <w:t xml:space="preserve">President </w:t>
      </w:r>
      <w:r>
        <w:t>of Premier Paging Inc., and that I have personal knowledge during the annual period mentioned above, that Premier Paging Inc., has had in effect operating procedures to ensure compliance with Federal Communications Commission rules governing Customer Proprietary Network Information (CPNI)</w:t>
      </w:r>
      <w:r w:rsidR="00697CE2">
        <w:t xml:space="preserve">, and </w:t>
      </w:r>
      <w:r w:rsidR="00FC0230">
        <w:t xml:space="preserve">that Premier Paging </w:t>
      </w:r>
      <w:r w:rsidR="00697CE2">
        <w:t xml:space="preserve">Inc., </w:t>
      </w:r>
      <w:r w:rsidR="00FC0230">
        <w:t>has been in compliance with said rules.</w:t>
      </w:r>
    </w:p>
    <w:p w:rsidR="00252973" w:rsidRDefault="00252973" w:rsidP="00252973">
      <w:r>
        <w:tab/>
        <w:t>If any additional information is requested, please feel free to contact us.</w:t>
      </w:r>
    </w:p>
    <w:p w:rsidR="00252973" w:rsidRDefault="00252973" w:rsidP="00252973"/>
    <w:p w:rsidR="00252973" w:rsidRDefault="00252973" w:rsidP="00252973"/>
    <w:p w:rsidR="00252973" w:rsidRDefault="00252973" w:rsidP="00252973"/>
    <w:p w:rsidR="00252973" w:rsidRDefault="00252973" w:rsidP="00252973">
      <w:r>
        <w:t xml:space="preserve">Sincerely, </w:t>
      </w:r>
    </w:p>
    <w:p w:rsidR="00252973" w:rsidRDefault="00EF59F9" w:rsidP="00252973">
      <w:r>
        <w:rPr>
          <w:noProof/>
        </w:rPr>
        <w:drawing>
          <wp:inline distT="0" distB="0" distL="0" distR="0">
            <wp:extent cx="1718268" cy="6858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718268" cy="685800"/>
                    </a:xfrm>
                    <a:prstGeom prst="rect">
                      <a:avLst/>
                    </a:prstGeom>
                    <a:noFill/>
                    <a:ln w="9525">
                      <a:noFill/>
                      <a:miter lim="800000"/>
                      <a:headEnd/>
                      <a:tailEnd/>
                    </a:ln>
                  </pic:spPr>
                </pic:pic>
              </a:graphicData>
            </a:graphic>
          </wp:inline>
        </w:drawing>
      </w:r>
    </w:p>
    <w:p w:rsidR="00252973" w:rsidRDefault="00252973" w:rsidP="00252973">
      <w:pPr>
        <w:pStyle w:val="NoSpacing"/>
      </w:pPr>
      <w:r>
        <w:t xml:space="preserve">Encl:  Annual Certification; </w:t>
      </w:r>
      <w:r w:rsidR="00FC0230">
        <w:t xml:space="preserve">Premier Paging </w:t>
      </w:r>
      <w:r>
        <w:t>CPNI Procedures</w:t>
      </w:r>
    </w:p>
    <w:p w:rsidR="00252973" w:rsidRPr="00252973" w:rsidRDefault="00252973" w:rsidP="00252973"/>
    <w:p w:rsidR="00252973" w:rsidRDefault="00252973"/>
    <w:p w:rsidR="00252973" w:rsidRDefault="00252973"/>
    <w:p w:rsidR="00FA544C" w:rsidRDefault="007A754D">
      <w:r>
        <w:lastRenderedPageBreak/>
        <w:t>Annual  47 C.F.R.</w:t>
      </w:r>
      <w:r w:rsidR="00044D04">
        <w:t xml:space="preserve">  </w:t>
      </w:r>
      <w:r>
        <w:t xml:space="preserve">64.2009(e) </w:t>
      </w:r>
      <w:r>
        <w:tab/>
      </w:r>
      <w:r>
        <w:tab/>
        <w:t>CPNI Certification</w:t>
      </w:r>
    </w:p>
    <w:p w:rsidR="007A754D" w:rsidRDefault="007A754D">
      <w:r>
        <w:t>EB Docket 06-36</w:t>
      </w:r>
    </w:p>
    <w:p w:rsidR="007A754D" w:rsidRDefault="007A754D">
      <w:r>
        <w:t>Annual 64.2009(e)</w:t>
      </w:r>
      <w:r>
        <w:tab/>
        <w:t>CPNI Certification for 201</w:t>
      </w:r>
      <w:bookmarkStart w:id="0" w:name="_GoBack"/>
      <w:bookmarkEnd w:id="0"/>
      <w:r w:rsidR="00342273">
        <w:t>9</w:t>
      </w:r>
      <w:r w:rsidR="00044D04">
        <w:t xml:space="preserve"> covering the prior calendar year 2018</w:t>
      </w:r>
    </w:p>
    <w:p w:rsidR="007A754D" w:rsidRDefault="00AA6FF9">
      <w:r>
        <w:t xml:space="preserve">February 15, </w:t>
      </w:r>
      <w:r w:rsidR="007A754D">
        <w:t>201</w:t>
      </w:r>
      <w:r>
        <w:t>9</w:t>
      </w:r>
    </w:p>
    <w:p w:rsidR="007A754D" w:rsidRDefault="007A754D">
      <w:r>
        <w:t>Premier Paging Inc.</w:t>
      </w:r>
    </w:p>
    <w:p w:rsidR="007A754D" w:rsidRDefault="007A754D">
      <w:r>
        <w:t>Form 499 Filer ID:  816396</w:t>
      </w:r>
    </w:p>
    <w:p w:rsidR="007A754D" w:rsidRDefault="007A754D">
      <w:r>
        <w:t>Name of Signatory:  Michael R. Morgan</w:t>
      </w:r>
    </w:p>
    <w:p w:rsidR="007A754D" w:rsidRDefault="007A754D">
      <w:r>
        <w:t>Title of Signatory:  President</w:t>
      </w:r>
    </w:p>
    <w:p w:rsidR="007A754D" w:rsidRDefault="007A754D"/>
    <w:p w:rsidR="007A754D" w:rsidRPr="00DE4A3A" w:rsidRDefault="007A754D">
      <w:pPr>
        <w:rPr>
          <w:sz w:val="20"/>
          <w:szCs w:val="20"/>
        </w:rPr>
      </w:pPr>
      <w:r w:rsidRPr="00DE4A3A">
        <w:rPr>
          <w:sz w:val="20"/>
          <w:szCs w:val="20"/>
        </w:rPr>
        <w:t>I, Michael R. Morgan, certify that I am the officer of the company named above, and acting as an agent of the company, that I have personal knowledge that the company has established operating procedures that are adequate to ensure compliance with the commission’s CPNI rules.  (47 C.F.R.S: 64.2001 et seq.)</w:t>
      </w:r>
    </w:p>
    <w:p w:rsidR="007A754D" w:rsidRPr="00DE4A3A" w:rsidRDefault="007A754D">
      <w:pPr>
        <w:rPr>
          <w:sz w:val="20"/>
          <w:szCs w:val="20"/>
        </w:rPr>
      </w:pPr>
      <w:r w:rsidRPr="00DE4A3A">
        <w:rPr>
          <w:sz w:val="20"/>
          <w:szCs w:val="20"/>
        </w:rPr>
        <w:t xml:space="preserve">Attached to this certificate is an accompanying statement explaining how the company’s procedures ensure that the company is in compliance with the requirements </w:t>
      </w:r>
      <w:r w:rsidR="00044D04">
        <w:rPr>
          <w:sz w:val="20"/>
          <w:szCs w:val="20"/>
        </w:rPr>
        <w:t xml:space="preserve">(including those mandating the adoption of CPNI procedures, training, safeguards, recordkeeping, and supervisory review) </w:t>
      </w:r>
      <w:r w:rsidRPr="00DE4A3A">
        <w:rPr>
          <w:sz w:val="20"/>
          <w:szCs w:val="20"/>
        </w:rPr>
        <w:t>set forth in section 64.2001 et seq. of the commission’s rules.</w:t>
      </w:r>
    </w:p>
    <w:p w:rsidR="007D5189" w:rsidRDefault="007A754D">
      <w:pPr>
        <w:rPr>
          <w:sz w:val="20"/>
          <w:szCs w:val="20"/>
        </w:rPr>
      </w:pPr>
      <w:r w:rsidRPr="00DE4A3A">
        <w:rPr>
          <w:sz w:val="20"/>
          <w:szCs w:val="20"/>
        </w:rPr>
        <w:t>The company has not taken actions (</w:t>
      </w:r>
      <w:r w:rsidR="000D48FB">
        <w:rPr>
          <w:sz w:val="20"/>
          <w:szCs w:val="20"/>
        </w:rPr>
        <w:t xml:space="preserve">i.e. </w:t>
      </w:r>
      <w:r w:rsidRPr="00DE4A3A">
        <w:rPr>
          <w:sz w:val="20"/>
          <w:szCs w:val="20"/>
        </w:rPr>
        <w:t xml:space="preserve">proceedings instituted or petitions filed by a company at either state commissions, the court system, or at the commission against data brokers) against data brokers in the past year.  </w:t>
      </w:r>
    </w:p>
    <w:p w:rsidR="005D7BF5" w:rsidRPr="00DE4A3A" w:rsidRDefault="005D7BF5">
      <w:pPr>
        <w:rPr>
          <w:sz w:val="20"/>
          <w:szCs w:val="20"/>
        </w:rPr>
      </w:pPr>
      <w:r w:rsidRPr="00DE4A3A">
        <w:rPr>
          <w:sz w:val="20"/>
          <w:szCs w:val="20"/>
        </w:rPr>
        <w:t>The company has not received any customer complaints in the past year concerning the un</w:t>
      </w:r>
      <w:r w:rsidR="007D5189">
        <w:rPr>
          <w:sz w:val="20"/>
          <w:szCs w:val="20"/>
        </w:rPr>
        <w:t>authorized release of CPNI</w:t>
      </w:r>
      <w:r w:rsidRPr="00DE4A3A">
        <w:rPr>
          <w:sz w:val="20"/>
          <w:szCs w:val="20"/>
        </w:rPr>
        <w:t>.</w:t>
      </w:r>
    </w:p>
    <w:p w:rsidR="00DE4A3A" w:rsidRPr="00DE4A3A" w:rsidRDefault="00DE4A3A" w:rsidP="00DE4A3A">
      <w:pPr>
        <w:pStyle w:val="NoSpacing"/>
        <w:rPr>
          <w:sz w:val="20"/>
          <w:szCs w:val="20"/>
        </w:rPr>
      </w:pPr>
      <w:r w:rsidRPr="00DE4A3A">
        <w:rPr>
          <w:sz w:val="20"/>
          <w:szCs w:val="20"/>
        </w:rPr>
        <w:t>The company represents and warrants that the above certification is</w:t>
      </w:r>
      <w:r w:rsidR="007D5189">
        <w:rPr>
          <w:sz w:val="20"/>
          <w:szCs w:val="20"/>
        </w:rPr>
        <w:t xml:space="preserve"> </w:t>
      </w:r>
      <w:r w:rsidRPr="00DE4A3A">
        <w:rPr>
          <w:sz w:val="20"/>
          <w:szCs w:val="20"/>
        </w:rPr>
        <w:t>consistent with 47. C.F.R.  1.17 which requires truthful and accurate</w:t>
      </w:r>
      <w:r w:rsidR="007D5189">
        <w:rPr>
          <w:sz w:val="20"/>
          <w:szCs w:val="20"/>
        </w:rPr>
        <w:t xml:space="preserve"> </w:t>
      </w:r>
      <w:r w:rsidRPr="00DE4A3A">
        <w:rPr>
          <w:sz w:val="20"/>
          <w:szCs w:val="20"/>
        </w:rPr>
        <w:t>statements to the Commission. The company also acknowledges that false</w:t>
      </w:r>
      <w:r w:rsidR="007D5189">
        <w:rPr>
          <w:sz w:val="20"/>
          <w:szCs w:val="20"/>
        </w:rPr>
        <w:t xml:space="preserve"> </w:t>
      </w:r>
      <w:r w:rsidRPr="00DE4A3A">
        <w:rPr>
          <w:sz w:val="20"/>
          <w:szCs w:val="20"/>
        </w:rPr>
        <w:t>statements and misrepresentations to the Commission are punishable under</w:t>
      </w:r>
      <w:r w:rsidR="007D5189">
        <w:rPr>
          <w:sz w:val="20"/>
          <w:szCs w:val="20"/>
        </w:rPr>
        <w:t xml:space="preserve"> </w:t>
      </w:r>
      <w:r w:rsidRPr="00DE4A3A">
        <w:rPr>
          <w:sz w:val="20"/>
          <w:szCs w:val="20"/>
        </w:rPr>
        <w:t>Title 18 of the U.S. Code and may subject it to enforcement action.</w:t>
      </w:r>
    </w:p>
    <w:p w:rsidR="005D7BF5" w:rsidRDefault="005D7BF5"/>
    <w:p w:rsidR="00DE4A3A" w:rsidRDefault="00DE4A3A"/>
    <w:p w:rsidR="00DE4A3A" w:rsidRDefault="005D7BF5">
      <w:r>
        <w:t xml:space="preserve">Signed:  </w:t>
      </w:r>
      <w:r w:rsidR="007D5189">
        <w:tab/>
      </w:r>
      <w:r w:rsidR="007D5189">
        <w:tab/>
      </w:r>
      <w:r w:rsidR="007D5189">
        <w:tab/>
      </w:r>
      <w:r w:rsidR="007D5189">
        <w:tab/>
      </w:r>
    </w:p>
    <w:p w:rsidR="00DE4A3A" w:rsidRDefault="00EF59F9">
      <w:r>
        <w:rPr>
          <w:noProof/>
        </w:rPr>
        <w:drawing>
          <wp:inline distT="0" distB="0" distL="0" distR="0">
            <wp:extent cx="1775891" cy="673456"/>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775891" cy="673456"/>
                    </a:xfrm>
                    <a:prstGeom prst="rect">
                      <a:avLst/>
                    </a:prstGeom>
                    <a:noFill/>
                    <a:ln w="9525">
                      <a:noFill/>
                      <a:miter lim="800000"/>
                      <a:headEnd/>
                      <a:tailEnd/>
                    </a:ln>
                  </pic:spPr>
                </pic:pic>
              </a:graphicData>
            </a:graphic>
          </wp:inline>
        </w:drawing>
      </w:r>
    </w:p>
    <w:p w:rsidR="00EF59F9" w:rsidRDefault="00EF59F9"/>
    <w:p w:rsidR="005D7BF5" w:rsidRPr="005A339E" w:rsidRDefault="00EF59F9">
      <w:pPr>
        <w:rPr>
          <w:b/>
        </w:rPr>
      </w:pPr>
      <w:r>
        <w:lastRenderedPageBreak/>
        <w:t xml:space="preserve">        </w:t>
      </w:r>
      <w:r w:rsidR="005D7BF5" w:rsidRPr="005A339E">
        <w:rPr>
          <w:b/>
        </w:rPr>
        <w:t xml:space="preserve">Premier Paging </w:t>
      </w:r>
      <w:r w:rsidR="00342273">
        <w:rPr>
          <w:b/>
        </w:rPr>
        <w:t xml:space="preserve">Inc., </w:t>
      </w:r>
      <w:r w:rsidR="005D7BF5" w:rsidRPr="005A339E">
        <w:rPr>
          <w:b/>
        </w:rPr>
        <w:t>Rules Regarding C</w:t>
      </w:r>
      <w:r w:rsidR="00D701E0" w:rsidRPr="005A339E">
        <w:rPr>
          <w:b/>
        </w:rPr>
        <w:t>ustomer Proprietary Network Information (C</w:t>
      </w:r>
      <w:r w:rsidR="005D7BF5" w:rsidRPr="005A339E">
        <w:rPr>
          <w:b/>
        </w:rPr>
        <w:t>PNI</w:t>
      </w:r>
      <w:r w:rsidR="00D701E0" w:rsidRPr="005A339E">
        <w:rPr>
          <w:b/>
        </w:rPr>
        <w:t>)</w:t>
      </w:r>
    </w:p>
    <w:p w:rsidR="00D701E0" w:rsidRDefault="00D701E0">
      <w:r>
        <w:t>1.</w:t>
      </w:r>
      <w:r w:rsidR="0057496E">
        <w:t xml:space="preserve">  Customer Proprietary Network Information </w:t>
      </w:r>
      <w:r w:rsidR="00F61BEA">
        <w:t xml:space="preserve">("CPNI") </w:t>
      </w:r>
      <w:r w:rsidR="0057496E">
        <w:t>is considered any information in regard</w:t>
      </w:r>
      <w:r w:rsidR="005D3BB0">
        <w:t xml:space="preserve">s </w:t>
      </w:r>
      <w:r w:rsidR="0057496E">
        <w:t xml:space="preserve"> to customer</w:t>
      </w:r>
      <w:r w:rsidR="007871DE">
        <w:t xml:space="preserve">s of Premier </w:t>
      </w:r>
      <w:r w:rsidR="00290181">
        <w:t xml:space="preserve">Paging Inc., </w:t>
      </w:r>
      <w:r w:rsidR="007871DE">
        <w:t>to include</w:t>
      </w:r>
      <w:r w:rsidR="0057496E">
        <w:t xml:space="preserve"> sales or service provided by Premier </w:t>
      </w:r>
      <w:r w:rsidR="00290181">
        <w:t xml:space="preserve">Paging Inc., </w:t>
      </w:r>
      <w:r w:rsidR="007871DE">
        <w:t xml:space="preserve">and any </w:t>
      </w:r>
      <w:r w:rsidR="005D3BB0">
        <w:t>information contained in bills or invoices</w:t>
      </w:r>
      <w:r w:rsidR="00342273">
        <w:t>, and/or as defined by the FCC Part 64 rules.</w:t>
      </w:r>
      <w:r w:rsidR="00EF59F9">
        <w:t xml:space="preserve">  </w:t>
      </w:r>
      <w:r>
        <w:t xml:space="preserve">All rules and regulations in regards to CPNI will be followed </w:t>
      </w:r>
      <w:r w:rsidR="00A92814">
        <w:t>by Premier Paging Inc., (known as</w:t>
      </w:r>
      <w:r w:rsidR="0057496E">
        <w:t xml:space="preserve"> </w:t>
      </w:r>
      <w:r w:rsidR="009A5443">
        <w:t>"</w:t>
      </w:r>
      <w:r w:rsidR="00A92814">
        <w:t>Premier</w:t>
      </w:r>
      <w:r w:rsidR="009A5443">
        <w:t>"</w:t>
      </w:r>
      <w:r w:rsidR="00A92814">
        <w:t xml:space="preserve">) </w:t>
      </w:r>
      <w:r>
        <w:t xml:space="preserve">in accordance with the FCC part 64 rules. </w:t>
      </w:r>
      <w:r w:rsidR="00EF59F9">
        <w:t xml:space="preserve"> </w:t>
      </w:r>
    </w:p>
    <w:p w:rsidR="00BD0094" w:rsidRDefault="00EF59F9">
      <w:r>
        <w:t>2</w:t>
      </w:r>
      <w:r w:rsidR="002864E9">
        <w:t>.  Except where authorized by law, any and all requests for CPNI disclosure shall be approved by the customer in writing</w:t>
      </w:r>
      <w:r w:rsidR="006D7B17">
        <w:t xml:space="preserve">, </w:t>
      </w:r>
      <w:r w:rsidR="00D701E0">
        <w:t xml:space="preserve">or by subpoena </w:t>
      </w:r>
      <w:r w:rsidR="00B43ABC">
        <w:t>/</w:t>
      </w:r>
      <w:r w:rsidR="00D701E0">
        <w:t xml:space="preserve"> warrant </w:t>
      </w:r>
      <w:r w:rsidR="006D7B17">
        <w:t xml:space="preserve">and kept on file by </w:t>
      </w:r>
      <w:r w:rsidR="00B43ABC">
        <w:t xml:space="preserve">the President of </w:t>
      </w:r>
      <w:r w:rsidR="00A92814">
        <w:t>Premier</w:t>
      </w:r>
      <w:r w:rsidR="00B43ABC">
        <w:t xml:space="preserve">.  </w:t>
      </w:r>
      <w:r w:rsidR="002864E9">
        <w:t xml:space="preserve">Any request to utilize CPNI without customer approval will be referred to </w:t>
      </w:r>
      <w:r w:rsidR="00B43ABC">
        <w:t>the President of</w:t>
      </w:r>
      <w:r w:rsidR="00E46AE8">
        <w:t xml:space="preserve"> Premier</w:t>
      </w:r>
      <w:r w:rsidR="00B43ABC">
        <w:t xml:space="preserve">.  </w:t>
      </w:r>
      <w:r w:rsidR="00D701E0">
        <w:t>A</w:t>
      </w:r>
      <w:r w:rsidR="005D3BB0">
        <w:t>ll</w:t>
      </w:r>
      <w:r w:rsidR="00D701E0">
        <w:t xml:space="preserve"> disclosure</w:t>
      </w:r>
      <w:r w:rsidR="004225E2">
        <w:t xml:space="preserve"> request</w:t>
      </w:r>
      <w:r w:rsidR="00513071">
        <w:t xml:space="preserve">s </w:t>
      </w:r>
      <w:r w:rsidR="00D701E0">
        <w:t xml:space="preserve">will be kept on file by the </w:t>
      </w:r>
      <w:r w:rsidR="00B43ABC">
        <w:t>Pre</w:t>
      </w:r>
      <w:r w:rsidR="00E46AE8">
        <w:t>sident of Premier</w:t>
      </w:r>
      <w:r w:rsidR="00BD0094">
        <w:t xml:space="preserve"> for 1 year</w:t>
      </w:r>
      <w:r w:rsidR="00FE10AA">
        <w:t>.</w:t>
      </w:r>
    </w:p>
    <w:p w:rsidR="002864E9" w:rsidRDefault="00EF59F9">
      <w:r>
        <w:t>3</w:t>
      </w:r>
      <w:r w:rsidR="00BD0094">
        <w:t xml:space="preserve">.  </w:t>
      </w:r>
      <w:r w:rsidR="00290181">
        <w:t>Under permissible uses of CPNI</w:t>
      </w:r>
      <w:r w:rsidR="001B7575">
        <w:t xml:space="preserve">; </w:t>
      </w:r>
      <w:r w:rsidR="00290181">
        <w:t xml:space="preserve"> a</w:t>
      </w:r>
      <w:r w:rsidR="003640FC">
        <w:t xml:space="preserve">nytime CPNI is to be utilized for sales </w:t>
      </w:r>
      <w:r w:rsidR="00290181">
        <w:t xml:space="preserve">or service exclusively </w:t>
      </w:r>
      <w:r w:rsidR="003640FC">
        <w:t xml:space="preserve">by </w:t>
      </w:r>
      <w:r w:rsidR="00290181">
        <w:t xml:space="preserve">and for </w:t>
      </w:r>
      <w:r w:rsidR="003640FC">
        <w:t xml:space="preserve">Premier, </w:t>
      </w:r>
      <w:r w:rsidR="00290181">
        <w:t xml:space="preserve">either by in-coming or out-going calls, </w:t>
      </w:r>
      <w:r w:rsidR="003640FC">
        <w:t xml:space="preserve">prior approval shall be obtained in writing from the President of Premier prior to any CPNI use.  </w:t>
      </w:r>
      <w:r w:rsidR="00BD0094">
        <w:t xml:space="preserve">The President of Premier shall </w:t>
      </w:r>
      <w:r w:rsidR="00290181">
        <w:t xml:space="preserve">keep a </w:t>
      </w:r>
      <w:r w:rsidR="00BD0094">
        <w:t xml:space="preserve">record </w:t>
      </w:r>
      <w:r w:rsidR="00290181">
        <w:t xml:space="preserve">of </w:t>
      </w:r>
      <w:r w:rsidR="00BD0094">
        <w:t xml:space="preserve">any </w:t>
      </w:r>
      <w:r w:rsidR="00DE1E4A">
        <w:t xml:space="preserve">CPNI </w:t>
      </w:r>
      <w:r w:rsidR="00FE10AA">
        <w:t>disclosure</w:t>
      </w:r>
      <w:r w:rsidR="00BD0094">
        <w:t xml:space="preserve"> used for sales</w:t>
      </w:r>
      <w:r w:rsidR="00290181">
        <w:t>, marketing, or customer service</w:t>
      </w:r>
      <w:r w:rsidR="00BD0094">
        <w:t xml:space="preserve">.  These records </w:t>
      </w:r>
      <w:r w:rsidR="00FE10AA">
        <w:t xml:space="preserve">will include a description of </w:t>
      </w:r>
      <w:r w:rsidR="00BD0094">
        <w:t xml:space="preserve">the </w:t>
      </w:r>
      <w:r w:rsidR="00FE10AA">
        <w:t>CPNI that was disclosed</w:t>
      </w:r>
      <w:r w:rsidR="00DE1E4A">
        <w:t xml:space="preserve"> and </w:t>
      </w:r>
      <w:r w:rsidR="00FE10AA">
        <w:t xml:space="preserve">a </w:t>
      </w:r>
      <w:r w:rsidR="00DE1E4A">
        <w:t>description</w:t>
      </w:r>
      <w:r w:rsidR="00FE10AA">
        <w:t xml:space="preserve"> of any campaigns or services</w:t>
      </w:r>
      <w:r w:rsidR="00DE1E4A">
        <w:t xml:space="preserve"> offered, and will be kept on file for 1 year. </w:t>
      </w:r>
      <w:r w:rsidR="00FE10AA">
        <w:t xml:space="preserve"> </w:t>
      </w:r>
    </w:p>
    <w:p w:rsidR="002864E9" w:rsidRDefault="00EF59F9">
      <w:r>
        <w:t>4</w:t>
      </w:r>
      <w:r w:rsidR="002864E9">
        <w:t xml:space="preserve">.  </w:t>
      </w:r>
      <w:r w:rsidR="00D701E0">
        <w:t>All employee</w:t>
      </w:r>
      <w:r w:rsidR="00F61BEA">
        <w:t xml:space="preserve">s </w:t>
      </w:r>
      <w:r w:rsidR="00D701E0">
        <w:t xml:space="preserve">shall be trained on the rules governing CPNI procedures and will </w:t>
      </w:r>
      <w:r w:rsidR="00B43ABC">
        <w:t>acknowledge</w:t>
      </w:r>
      <w:r w:rsidR="00D701E0">
        <w:t xml:space="preserve"> their understanding by signed documentation</w:t>
      </w:r>
      <w:r w:rsidR="009A5443">
        <w:t>, and kept on file by the President of Premier</w:t>
      </w:r>
      <w:r w:rsidR="00D701E0">
        <w:t xml:space="preserve">.  Only those employees who have been trained and who have been granted access by </w:t>
      </w:r>
      <w:r w:rsidR="00B43ABC">
        <w:t xml:space="preserve">the President of Premier, may view CPNI.   </w:t>
      </w:r>
      <w:r w:rsidR="005D3BB0">
        <w:t xml:space="preserve">CPNI </w:t>
      </w:r>
      <w:r w:rsidR="00F61BEA">
        <w:t>a</w:t>
      </w:r>
      <w:r w:rsidR="00B43ABC">
        <w:t xml:space="preserve">ccess will be granted </w:t>
      </w:r>
      <w:r w:rsidR="005D3BB0">
        <w:t xml:space="preserve">and used </w:t>
      </w:r>
      <w:r w:rsidR="00B43ABC">
        <w:t>on a limited basis, in keeping with day to day operations of Premier Paging Inc.  Any employee that does</w:t>
      </w:r>
      <w:r w:rsidR="00F61BEA">
        <w:t xml:space="preserve"> </w:t>
      </w:r>
      <w:r w:rsidR="00B43ABC">
        <w:t>n</w:t>
      </w:r>
      <w:r w:rsidR="00F61BEA">
        <w:t>ot</w:t>
      </w:r>
      <w:r w:rsidR="00B43ABC">
        <w:t xml:space="preserve"> adhere to the CPNI rules and regulations </w:t>
      </w:r>
      <w:r w:rsidR="00FC0230">
        <w:t xml:space="preserve">will </w:t>
      </w:r>
      <w:r w:rsidR="00B43ABC">
        <w:t>face disciplinary action</w:t>
      </w:r>
      <w:r w:rsidR="00FC0230">
        <w:t xml:space="preserve"> from the President of Premier</w:t>
      </w:r>
      <w:r w:rsidR="00B43ABC">
        <w:t xml:space="preserve">, to include </w:t>
      </w:r>
      <w:r w:rsidR="00F61BEA">
        <w:t xml:space="preserve">one or more of the following: </w:t>
      </w:r>
      <w:r w:rsidR="005D3BB0">
        <w:t xml:space="preserve">reprimand, retraining, and/or </w:t>
      </w:r>
      <w:r w:rsidR="00B43ABC">
        <w:t>termination.</w:t>
      </w:r>
      <w:r w:rsidR="00D701E0">
        <w:t xml:space="preserve"> </w:t>
      </w:r>
    </w:p>
    <w:p w:rsidR="00B43ABC" w:rsidRDefault="00EF59F9">
      <w:r>
        <w:t>5</w:t>
      </w:r>
      <w:r w:rsidR="00B43ABC">
        <w:t xml:space="preserve">.  In instances where CPNI </w:t>
      </w:r>
      <w:r w:rsidR="00A92814">
        <w:t xml:space="preserve">rules and </w:t>
      </w:r>
      <w:r w:rsidR="00B43ABC">
        <w:t xml:space="preserve">mechanisms do not work properly, access is </w:t>
      </w:r>
      <w:r w:rsidR="00A92814">
        <w:t xml:space="preserve">illegally </w:t>
      </w:r>
      <w:r w:rsidR="00B43ABC">
        <w:t xml:space="preserve">requested by an outside agency, or access without permission to the CPNI database is discovered; </w:t>
      </w:r>
      <w:r w:rsidR="00A92814">
        <w:t xml:space="preserve">The President of Premier shall notify the appropriate law enforcement agencies.  Notification shall  include the Federal Communications Commission and will be in writing and submitted within 5 business days, unless the instance is an anomaly.  The notice will include information as to the violation and any actions that have been taken by Premier. </w:t>
      </w:r>
    </w:p>
    <w:p w:rsidR="005D7BF5" w:rsidRDefault="00EF59F9">
      <w:r>
        <w:t>6</w:t>
      </w:r>
      <w:r w:rsidR="005A339E">
        <w:t xml:space="preserve">.  The President of Premier will annually submit a certification to the Federal Communications Commission that he or she has </w:t>
      </w:r>
      <w:r w:rsidR="00FC0230">
        <w:t xml:space="preserve">personal knowledge that Premier has </w:t>
      </w:r>
      <w:r w:rsidR="005A339E">
        <w:t>been in compliance with CPNI rules and regulations as described in FCC Part 64 rules.</w:t>
      </w:r>
    </w:p>
    <w:p w:rsidR="00835BD3" w:rsidRDefault="00A317A0">
      <w:r>
        <w:t xml:space="preserve">  </w:t>
      </w:r>
      <w:r w:rsidR="00EF59F9">
        <w:rPr>
          <w:noProof/>
        </w:rPr>
        <w:drawing>
          <wp:inline distT="0" distB="0" distL="0" distR="0">
            <wp:extent cx="2085975" cy="662135"/>
            <wp:effectExtent l="19050" t="0" r="9525"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2085975" cy="662135"/>
                    </a:xfrm>
                    <a:prstGeom prst="rect">
                      <a:avLst/>
                    </a:prstGeom>
                    <a:noFill/>
                    <a:ln w="9525">
                      <a:noFill/>
                      <a:miter lim="800000"/>
                      <a:headEnd/>
                      <a:tailEnd/>
                    </a:ln>
                  </pic:spPr>
                </pic:pic>
              </a:graphicData>
            </a:graphic>
          </wp:inline>
        </w:drawing>
      </w:r>
    </w:p>
    <w:sectPr w:rsidR="00835BD3" w:rsidSect="00B145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A754D"/>
    <w:rsid w:val="00044D04"/>
    <w:rsid w:val="000577BD"/>
    <w:rsid w:val="000761B4"/>
    <w:rsid w:val="000A4723"/>
    <w:rsid w:val="000D48FB"/>
    <w:rsid w:val="000D612E"/>
    <w:rsid w:val="000E00ED"/>
    <w:rsid w:val="00137866"/>
    <w:rsid w:val="001B7575"/>
    <w:rsid w:val="00202A31"/>
    <w:rsid w:val="00252973"/>
    <w:rsid w:val="002864E9"/>
    <w:rsid w:val="00290181"/>
    <w:rsid w:val="002A0F58"/>
    <w:rsid w:val="00333643"/>
    <w:rsid w:val="00342273"/>
    <w:rsid w:val="003640FC"/>
    <w:rsid w:val="004225E2"/>
    <w:rsid w:val="004B26E8"/>
    <w:rsid w:val="00504A0D"/>
    <w:rsid w:val="00513071"/>
    <w:rsid w:val="0057496E"/>
    <w:rsid w:val="005A339E"/>
    <w:rsid w:val="005D3BB0"/>
    <w:rsid w:val="005D7BF5"/>
    <w:rsid w:val="00604697"/>
    <w:rsid w:val="006576DA"/>
    <w:rsid w:val="00697CE2"/>
    <w:rsid w:val="006D7B17"/>
    <w:rsid w:val="007871DE"/>
    <w:rsid w:val="007A754D"/>
    <w:rsid w:val="007D5189"/>
    <w:rsid w:val="00835BD3"/>
    <w:rsid w:val="008679C8"/>
    <w:rsid w:val="0097510F"/>
    <w:rsid w:val="009A5443"/>
    <w:rsid w:val="009D5914"/>
    <w:rsid w:val="00A15A56"/>
    <w:rsid w:val="00A317A0"/>
    <w:rsid w:val="00A45FBF"/>
    <w:rsid w:val="00A92814"/>
    <w:rsid w:val="00AA6FF9"/>
    <w:rsid w:val="00B14559"/>
    <w:rsid w:val="00B27A19"/>
    <w:rsid w:val="00B43ABC"/>
    <w:rsid w:val="00B70B02"/>
    <w:rsid w:val="00BB587A"/>
    <w:rsid w:val="00BC2A8C"/>
    <w:rsid w:val="00BD0094"/>
    <w:rsid w:val="00C94924"/>
    <w:rsid w:val="00D701E0"/>
    <w:rsid w:val="00DE1E4A"/>
    <w:rsid w:val="00DE4A3A"/>
    <w:rsid w:val="00E46AE8"/>
    <w:rsid w:val="00E55DB3"/>
    <w:rsid w:val="00EC0E95"/>
    <w:rsid w:val="00EF4D33"/>
    <w:rsid w:val="00EF59F9"/>
    <w:rsid w:val="00F24002"/>
    <w:rsid w:val="00F34416"/>
    <w:rsid w:val="00F61BEA"/>
    <w:rsid w:val="00FA544C"/>
    <w:rsid w:val="00FC0230"/>
    <w:rsid w:val="00FD5FDD"/>
    <w:rsid w:val="00FE10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5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5BD3"/>
    <w:pPr>
      <w:spacing w:after="0" w:line="240" w:lineRule="auto"/>
    </w:pPr>
  </w:style>
  <w:style w:type="character" w:styleId="Hyperlink">
    <w:name w:val="Hyperlink"/>
    <w:basedOn w:val="DefaultParagraphFont"/>
    <w:uiPriority w:val="99"/>
    <w:unhideWhenUsed/>
    <w:rsid w:val="00835BD3"/>
    <w:rPr>
      <w:color w:val="0000FF" w:themeColor="hyperlink"/>
      <w:u w:val="single"/>
    </w:rPr>
  </w:style>
  <w:style w:type="paragraph" w:styleId="BalloonText">
    <w:name w:val="Balloon Text"/>
    <w:basedOn w:val="Normal"/>
    <w:link w:val="BalloonTextChar"/>
    <w:uiPriority w:val="99"/>
    <w:semiHidden/>
    <w:unhideWhenUsed/>
    <w:rsid w:val="00EF59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9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5BD3"/>
    <w:pPr>
      <w:spacing w:after="0" w:line="240" w:lineRule="auto"/>
    </w:pPr>
  </w:style>
  <w:style w:type="character" w:styleId="Hyperlink">
    <w:name w:val="Hyperlink"/>
    <w:basedOn w:val="DefaultParagraphFont"/>
    <w:uiPriority w:val="99"/>
    <w:unhideWhenUsed/>
    <w:rsid w:val="00835BD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926</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User</cp:lastModifiedBy>
  <cp:revision>2</cp:revision>
  <cp:lastPrinted>2019-02-19T23:38:00Z</cp:lastPrinted>
  <dcterms:created xsi:type="dcterms:W3CDTF">2019-02-21T16:56:00Z</dcterms:created>
  <dcterms:modified xsi:type="dcterms:W3CDTF">2019-02-21T16:56:00Z</dcterms:modified>
</cp:coreProperties>
</file>