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83C" w:rsidRDefault="002A74A0">
      <w:r>
        <w:t>On behalf of the Pinedale Public Library I would like to express our thanks and need for the E-rate. We are an all-volunteer library and operate on a very limited budget; therefor the E-rate funding is essential for our operation. We are located in a rural area with limited internet connect and many of our patrons depend upon our internet service.</w:t>
      </w:r>
    </w:p>
    <w:p w:rsidR="002A74A0" w:rsidRDefault="007637B9">
      <w:r>
        <w:t xml:space="preserve"> In addition to “regular” internet use ex. Emailing, w</w:t>
      </w:r>
      <w:r w:rsidR="002A74A0">
        <w:t>e have offered computer classes for beginners and have had patrons use our computers for on line classes and examinations. Others have searched for jobs or to locate local services, do the practice drivers exam for their license, conduct business transactions</w:t>
      </w:r>
      <w:r>
        <w:t xml:space="preserve"> and many other things.</w:t>
      </w:r>
    </w:p>
    <w:p w:rsidR="007637B9" w:rsidRDefault="007637B9">
      <w:r>
        <w:t>We sincerely hope the E-rate program will not be discontinued</w:t>
      </w:r>
    </w:p>
    <w:p w:rsidR="007637B9" w:rsidRDefault="007637B9">
      <w:r>
        <w:t>The staff of the Pinedale Public Library</w:t>
      </w:r>
      <w:bookmarkStart w:id="0" w:name="_GoBack"/>
      <w:bookmarkEnd w:id="0"/>
    </w:p>
    <w:sectPr w:rsidR="007637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4A0"/>
    <w:rsid w:val="002A74A0"/>
    <w:rsid w:val="007637B9"/>
    <w:rsid w:val="00E87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117</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&amp; Linda</dc:creator>
  <cp:lastModifiedBy>Jeff &amp; Linda</cp:lastModifiedBy>
  <cp:revision>2</cp:revision>
  <dcterms:created xsi:type="dcterms:W3CDTF">2017-10-23T19:37:00Z</dcterms:created>
  <dcterms:modified xsi:type="dcterms:W3CDTF">2017-10-23T19:52:00Z</dcterms:modified>
</cp:coreProperties>
</file>