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9C2" w:rsidRDefault="00160BA6">
      <w:bookmarkStart w:id="0" w:name="_GoBack"/>
      <w:bookmarkEnd w:id="0"/>
      <w:r>
        <w:t>I am writing to oppose the purchase of Tribune Media by Sinclair for the following reasons:</w:t>
      </w:r>
    </w:p>
    <w:p w:rsidR="00160BA6" w:rsidRDefault="00160BA6" w:rsidP="00160BA6">
      <w:pPr>
        <w:pStyle w:val="ListParagraph"/>
        <w:numPr>
          <w:ilvl w:val="0"/>
          <w:numId w:val="1"/>
        </w:numPr>
      </w:pPr>
      <w:r>
        <w:t>The purchase would give Sinclair access to 72% of American homes, which exceeds current federal rules.</w:t>
      </w:r>
    </w:p>
    <w:p w:rsidR="00160BA6" w:rsidRDefault="00160BA6" w:rsidP="00160BA6">
      <w:pPr>
        <w:pStyle w:val="ListParagraph"/>
        <w:numPr>
          <w:ilvl w:val="0"/>
          <w:numId w:val="1"/>
        </w:numPr>
      </w:pPr>
      <w:r>
        <w:t>Given Sinclair’s known conservative ideology, this purchase in no way serves the public interest.</w:t>
      </w:r>
    </w:p>
    <w:p w:rsidR="00160BA6" w:rsidRDefault="00171365" w:rsidP="00160BA6">
      <w:pPr>
        <w:pStyle w:val="ListParagraph"/>
        <w:numPr>
          <w:ilvl w:val="0"/>
          <w:numId w:val="1"/>
        </w:numPr>
      </w:pPr>
      <w:r>
        <w:t xml:space="preserve">The Government </w:t>
      </w:r>
      <w:r w:rsidR="00160BA6">
        <w:t>wouldn’t give George Soros 72% access t</w:t>
      </w:r>
      <w:r>
        <w:t xml:space="preserve">o American homes, nor should it give David Smith 72% access. </w:t>
      </w:r>
    </w:p>
    <w:p w:rsidR="00171365" w:rsidRDefault="00160BA6" w:rsidP="00171365">
      <w:pPr>
        <w:pStyle w:val="ListParagraph"/>
        <w:numPr>
          <w:ilvl w:val="0"/>
          <w:numId w:val="1"/>
        </w:numPr>
      </w:pPr>
      <w:r>
        <w:t xml:space="preserve">In recent </w:t>
      </w:r>
      <w:r w:rsidR="00A06746">
        <w:t xml:space="preserve">broadcasts, Sebastian </w:t>
      </w:r>
      <w:proofErr w:type="spellStart"/>
      <w:r w:rsidR="00A06746">
        <w:t>Gorka</w:t>
      </w:r>
      <w:proofErr w:type="spellEnd"/>
      <w:r w:rsidR="00A06746">
        <w:t xml:space="preserve">, fired from the Trump administration, had a segment about black on black crime.  This is a known tool of white supremacists to </w:t>
      </w:r>
      <w:r w:rsidR="00171365">
        <w:t xml:space="preserve">instill fear in the average white citizen.  This does not serve the public interest.  </w:t>
      </w:r>
      <w:r w:rsidR="00A06746">
        <w:t xml:space="preserve"> </w:t>
      </w:r>
    </w:p>
    <w:p w:rsidR="00171365" w:rsidRDefault="00171365" w:rsidP="00171365">
      <w:r>
        <w:t>Please do not allow this purchase to proceed. I thank you for your time and attention.</w:t>
      </w:r>
    </w:p>
    <w:p w:rsidR="00171365" w:rsidRDefault="00171365" w:rsidP="00171365"/>
    <w:p w:rsidR="00171365" w:rsidRDefault="00171365" w:rsidP="00171365"/>
    <w:sectPr w:rsidR="00171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07042"/>
    <w:multiLevelType w:val="hybridMultilevel"/>
    <w:tmpl w:val="D0943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BA6"/>
    <w:rsid w:val="00160BA6"/>
    <w:rsid w:val="00171365"/>
    <w:rsid w:val="006137D7"/>
    <w:rsid w:val="009A526A"/>
    <w:rsid w:val="00A06746"/>
    <w:rsid w:val="00E3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DDC49-1DEF-42C3-884C-CB134300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Spiller</dc:creator>
  <cp:keywords/>
  <dc:description/>
  <cp:lastModifiedBy>Diana Spiller</cp:lastModifiedBy>
  <cp:revision>2</cp:revision>
  <dcterms:created xsi:type="dcterms:W3CDTF">2017-10-24T12:34:00Z</dcterms:created>
  <dcterms:modified xsi:type="dcterms:W3CDTF">2017-10-24T12:34:00Z</dcterms:modified>
</cp:coreProperties>
</file>