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FF7" w:rsidRPr="00893FF7" w:rsidRDefault="00893FF7" w:rsidP="00893FF7">
      <w:pPr>
        <w:pStyle w:val="NormalWeb"/>
        <w:jc w:val="both"/>
        <w:rPr>
          <w:rFonts w:ascii="Garamond" w:hAnsi="Garamond"/>
          <w:sz w:val="24"/>
          <w:szCs w:val="24"/>
        </w:rPr>
      </w:pPr>
      <w:r>
        <w:rPr>
          <w:rStyle w:val="Strong"/>
          <w:rFonts w:ascii="Garamond" w:hAnsi="Garamond"/>
          <w:b w:val="0"/>
          <w:sz w:val="24"/>
          <w:szCs w:val="24"/>
        </w:rPr>
        <w:tab/>
      </w:r>
      <w:r w:rsidRPr="00893FF7">
        <w:rPr>
          <w:rStyle w:val="Strong"/>
          <w:rFonts w:ascii="Garamond" w:hAnsi="Garamond"/>
          <w:b w:val="0"/>
          <w:sz w:val="24"/>
          <w:szCs w:val="24"/>
        </w:rPr>
        <w:t>There is consistently mounting evidence of the health risks of EMFs for humans and their pets, as well as nature.</w:t>
      </w:r>
      <w:r w:rsidRPr="00893FF7">
        <w:rPr>
          <w:rFonts w:ascii="Garamond" w:hAnsi="Garamond"/>
          <w:sz w:val="24"/>
          <w:szCs w:val="24"/>
        </w:rPr>
        <w:t xml:space="preserve"> There is considerable data showing that electrical pollution is one of the main factors in the loss of bees. Without bees, most of our foods cannot be raised because they rely on bees for pollination and seeds for future generations of food. Humans have shown a wide variety of problems from exposure to ever-increasing levels of frequencies in the microwave region of the energy spectrum, which is why safety standards for short exposure to microwave ovens became the basis for safety claims. These include headaches, dizziness, </w:t>
      </w:r>
      <w:r w:rsidRPr="00893FF7">
        <w:rPr>
          <w:rFonts w:ascii="Garamond" w:hAnsi="Garamond"/>
          <w:sz w:val="24"/>
          <w:szCs w:val="24"/>
        </w:rPr>
        <w:t>and confusion;</w:t>
      </w:r>
      <w:r w:rsidRPr="00893FF7">
        <w:rPr>
          <w:rFonts w:ascii="Garamond" w:hAnsi="Garamond"/>
          <w:sz w:val="24"/>
          <w:szCs w:val="24"/>
        </w:rPr>
        <w:t xml:space="preserve"> sleep problems, heart problems (mostly palpitations), and pain or numbness in limbs. Animals show similar symptoms. The materials used for the technology come mainly from the Congo, where the military forces children to mine precious metals for the benefit of a few Congo elite and their international customers. As if that wasn’t enough to get you concerned, there are also cyber security and privacy issues.</w:t>
      </w:r>
    </w:p>
    <w:p w:rsidR="00893FF7" w:rsidRDefault="00893FF7" w:rsidP="00893FF7">
      <w:pPr>
        <w:pStyle w:val="NormalWeb"/>
        <w:jc w:val="both"/>
        <w:rPr>
          <w:rFonts w:ascii="Garamond" w:hAnsi="Garamond"/>
          <w:sz w:val="24"/>
          <w:szCs w:val="24"/>
        </w:rPr>
      </w:pPr>
      <w:r>
        <w:rPr>
          <w:rStyle w:val="Strong"/>
          <w:rFonts w:ascii="Garamond" w:hAnsi="Garamond"/>
          <w:b w:val="0"/>
          <w:sz w:val="24"/>
          <w:szCs w:val="24"/>
        </w:rPr>
        <w:tab/>
      </w:r>
      <w:r w:rsidRPr="00893FF7">
        <w:rPr>
          <w:rStyle w:val="Strong"/>
          <w:rFonts w:ascii="Garamond" w:hAnsi="Garamond"/>
          <w:b w:val="0"/>
          <w:sz w:val="24"/>
          <w:szCs w:val="24"/>
        </w:rPr>
        <w:t>There is also a fundamental lack of justification for 5G.</w:t>
      </w:r>
      <w:r w:rsidRPr="00893FF7">
        <w:rPr>
          <w:rFonts w:ascii="Garamond" w:hAnsi="Garamond"/>
          <w:sz w:val="24"/>
          <w:szCs w:val="24"/>
        </w:rPr>
        <w:t xml:space="preserve"> The use of wireless technology to transfer information uses far more energy than the alternatives, fiber optics and cables. These other technologies require more labor in installation (creating more employment opportunities) and provide superior performance without many of the downsides of wireless. Wifi is cheaper to install, but this is simply a boon for the utilities that supply electricity. More basic than that – do we really need a lot more information?</w:t>
      </w:r>
    </w:p>
    <w:p w:rsidR="00893FF7" w:rsidRDefault="00893FF7" w:rsidP="00893FF7">
      <w:pPr>
        <w:pStyle w:val="NormalWeb"/>
        <w:jc w:val="both"/>
        <w:rPr>
          <w:rFonts w:ascii="Garamond" w:hAnsi="Garamond"/>
          <w:sz w:val="24"/>
          <w:szCs w:val="24"/>
        </w:rPr>
      </w:pPr>
      <w:r>
        <w:rPr>
          <w:rFonts w:ascii="Garamond" w:hAnsi="Garamond"/>
          <w:sz w:val="24"/>
          <w:szCs w:val="24"/>
        </w:rPr>
        <w:tab/>
        <w:t>Without the proper testing and information derived form the testing proving the 5G safe for all those who will be bombarded by it, the roll-out of the system should be delayed.</w:t>
      </w:r>
    </w:p>
    <w:p w:rsidR="00893FF7" w:rsidRPr="00893FF7" w:rsidRDefault="00893FF7" w:rsidP="00893FF7">
      <w:pPr>
        <w:rPr>
          <w:rFonts w:ascii="Garamond" w:hAnsi="Garamond"/>
        </w:rPr>
      </w:pPr>
      <w:r w:rsidRPr="00893FF7">
        <w:rPr>
          <w:rFonts w:ascii="Garamond" w:hAnsi="Garamond"/>
        </w:rPr>
        <w:t>Lawrence Green</w:t>
      </w:r>
    </w:p>
    <w:p w:rsidR="00893FF7" w:rsidRPr="00893FF7" w:rsidRDefault="00893FF7" w:rsidP="00893FF7">
      <w:pPr>
        <w:rPr>
          <w:rFonts w:ascii="Garamond" w:hAnsi="Garamond"/>
        </w:rPr>
      </w:pPr>
      <w:r w:rsidRPr="00893FF7">
        <w:rPr>
          <w:rFonts w:ascii="Garamond" w:hAnsi="Garamond"/>
        </w:rPr>
        <w:t>735 Delaware Rd</w:t>
      </w:r>
    </w:p>
    <w:p w:rsidR="00893FF7" w:rsidRPr="00893FF7" w:rsidRDefault="00893FF7" w:rsidP="00893FF7">
      <w:pPr>
        <w:rPr>
          <w:rFonts w:ascii="Garamond" w:hAnsi="Garamond"/>
        </w:rPr>
      </w:pPr>
      <w:r w:rsidRPr="00893FF7">
        <w:rPr>
          <w:rFonts w:ascii="Garamond" w:hAnsi="Garamond"/>
        </w:rPr>
        <w:t>Buffalo, NY  14223</w:t>
      </w:r>
    </w:p>
    <w:p w:rsidR="00623B95" w:rsidRPr="00893FF7" w:rsidRDefault="00623B95">
      <w:pPr>
        <w:rPr>
          <w:rFonts w:ascii="Garamond" w:hAnsi="Garamond"/>
        </w:rPr>
      </w:pPr>
      <w:bookmarkStart w:id="0" w:name="_GoBack"/>
      <w:bookmarkEnd w:id="0"/>
    </w:p>
    <w:sectPr w:rsidR="00623B95" w:rsidRPr="00893FF7" w:rsidSect="00FB7E6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FF7"/>
    <w:rsid w:val="00623B95"/>
    <w:rsid w:val="00893F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B4F08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3FF7"/>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893FF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3FF7"/>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893F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6084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1550</Characters>
  <Application>Microsoft Macintosh Word</Application>
  <DocSecurity>0</DocSecurity>
  <Lines>12</Lines>
  <Paragraphs>3</Paragraphs>
  <ScaleCrop>false</ScaleCrop>
  <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Green</dc:creator>
  <cp:keywords/>
  <dc:description/>
  <cp:lastModifiedBy>Lawrence Green</cp:lastModifiedBy>
  <cp:revision>1</cp:revision>
  <dcterms:created xsi:type="dcterms:W3CDTF">2017-03-04T20:57:00Z</dcterms:created>
  <dcterms:modified xsi:type="dcterms:W3CDTF">2017-03-04T21:01:00Z</dcterms:modified>
</cp:coreProperties>
</file>