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218DB1" w14:textId="77777777" w:rsidR="0024070A" w:rsidRDefault="0024070A">
      <w:pPr>
        <w:widowControl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 w:cs="Times New Roman"/>
        </w:rPr>
      </w:pPr>
      <w:bookmarkStart w:id="0" w:name="Verdatum"/>
      <w:bookmarkEnd w:id="0"/>
    </w:p>
    <w:p w14:paraId="424573FA" w14:textId="77777777" w:rsidR="0024070A" w:rsidRDefault="00D1385A">
      <w:pPr>
        <w:widowControl w:val="0"/>
        <w:autoSpaceDE w:val="0"/>
        <w:autoSpaceDN w:val="0"/>
        <w:adjustRightInd w:val="0"/>
        <w:ind w:left="338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u w:val="single"/>
        </w:rPr>
        <w:t>Meeting Minutes</w:t>
      </w:r>
    </w:p>
    <w:p w14:paraId="7D7F0BE4" w14:textId="77777777" w:rsidR="0024070A" w:rsidRDefault="0024070A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14:paraId="0DF83460" w14:textId="77777777" w:rsidR="0024070A" w:rsidRDefault="0024070A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14:paraId="05FDF4CF" w14:textId="1CED6E8C" w:rsidR="0024070A" w:rsidRDefault="00D1385A">
      <w:pPr>
        <w:widowControl w:val="0"/>
        <w:tabs>
          <w:tab w:val="left" w:pos="1420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u w:val="single"/>
        </w:rPr>
        <w:t>Meeting</w:t>
      </w:r>
      <w:r w:rsidR="00740362">
        <w:rPr>
          <w:rFonts w:ascii="Times New Roman" w:eastAsia="Times New Roman" w:hAnsi="Times New Roman" w:cs="Times New Roman"/>
        </w:rPr>
        <w:t xml:space="preserve">:  </w:t>
      </w:r>
      <w:r>
        <w:rPr>
          <w:rFonts w:ascii="Times New Roman" w:eastAsia="Times New Roman" w:hAnsi="Times New Roman" w:cs="Times New Roman"/>
        </w:rPr>
        <w:t xml:space="preserve">IWG-1 </w:t>
      </w:r>
      <w:r w:rsidR="000F0C20">
        <w:rPr>
          <w:rFonts w:ascii="Times New Roman" w:eastAsia="Times New Roman" w:hAnsi="Times New Roman" w:cs="Times New Roman"/>
        </w:rPr>
        <w:t>1</w:t>
      </w:r>
      <w:r w:rsidR="009B2965">
        <w:rPr>
          <w:rFonts w:ascii="Times New Roman" w:eastAsia="Times New Roman" w:hAnsi="Times New Roman" w:cs="Times New Roman"/>
        </w:rPr>
        <w:t>1</w:t>
      </w:r>
      <w:r w:rsidR="00E0061E">
        <w:rPr>
          <w:rFonts w:ascii="Times New Roman" w:eastAsia="Times New Roman" w:hAnsi="Times New Roman" w:cs="Times New Roman"/>
        </w:rPr>
        <w:t>t</w:t>
      </w:r>
      <w:r w:rsidR="007F4765">
        <w:rPr>
          <w:rFonts w:ascii="Times New Roman" w:eastAsia="Times New Roman" w:hAnsi="Times New Roman" w:cs="Times New Roman"/>
        </w:rPr>
        <w:t xml:space="preserve">h </w:t>
      </w:r>
      <w:r>
        <w:rPr>
          <w:rFonts w:ascii="Times New Roman" w:eastAsia="Times New Roman" w:hAnsi="Times New Roman" w:cs="Times New Roman"/>
        </w:rPr>
        <w:t>Meeting</w:t>
      </w:r>
      <w:bookmarkStart w:id="1" w:name="_GoBack"/>
      <w:bookmarkEnd w:id="1"/>
    </w:p>
    <w:p w14:paraId="7AA569EF" w14:textId="77777777" w:rsidR="0024070A" w:rsidRDefault="0024070A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14:paraId="36DDF3A1" w14:textId="1778CD00" w:rsidR="0024070A" w:rsidRDefault="00D1385A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u w:val="single"/>
        </w:rPr>
        <w:t>Date/Time</w:t>
      </w:r>
      <w:r>
        <w:rPr>
          <w:rFonts w:ascii="Times New Roman" w:eastAsia="Times New Roman" w:hAnsi="Times New Roman" w:cs="Times New Roman"/>
        </w:rPr>
        <w:t xml:space="preserve">:  The </w:t>
      </w:r>
      <w:r w:rsidR="000F0C20">
        <w:rPr>
          <w:rFonts w:ascii="Times New Roman" w:eastAsia="Times New Roman" w:hAnsi="Times New Roman" w:cs="Times New Roman"/>
        </w:rPr>
        <w:t>1</w:t>
      </w:r>
      <w:r w:rsidR="009B2965">
        <w:rPr>
          <w:rFonts w:ascii="Times New Roman" w:eastAsia="Times New Roman" w:hAnsi="Times New Roman" w:cs="Times New Roman"/>
        </w:rPr>
        <w:t>1</w:t>
      </w:r>
      <w:r w:rsidR="000F0C20">
        <w:rPr>
          <w:rFonts w:ascii="Times New Roman" w:eastAsia="Times New Roman" w:hAnsi="Times New Roman" w:cs="Times New Roman"/>
        </w:rPr>
        <w:t>th</w:t>
      </w:r>
      <w:r w:rsidR="00506B57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meeting of IWG-1 was held on </w:t>
      </w:r>
      <w:r w:rsidR="00C24B61">
        <w:rPr>
          <w:rFonts w:ascii="Times New Roman" w:eastAsia="Times New Roman" w:hAnsi="Times New Roman" w:cs="Times New Roman"/>
        </w:rPr>
        <w:t>January 25</w:t>
      </w:r>
      <w:r>
        <w:rPr>
          <w:rFonts w:ascii="Times New Roman" w:eastAsia="Times New Roman" w:hAnsi="Times New Roman" w:cs="Times New Roman"/>
        </w:rPr>
        <w:t>, 201</w:t>
      </w:r>
      <w:r w:rsidR="00C24B61">
        <w:rPr>
          <w:rFonts w:ascii="Times New Roman" w:eastAsia="Times New Roman" w:hAnsi="Times New Roman" w:cs="Times New Roman"/>
        </w:rPr>
        <w:t>8</w:t>
      </w:r>
      <w:r>
        <w:rPr>
          <w:rFonts w:ascii="Times New Roman" w:eastAsia="Times New Roman" w:hAnsi="Times New Roman" w:cs="Times New Roman"/>
        </w:rPr>
        <w:t xml:space="preserve"> at </w:t>
      </w:r>
      <w:r w:rsidR="00F04CAA">
        <w:rPr>
          <w:rFonts w:ascii="Times New Roman" w:eastAsia="Times New Roman" w:hAnsi="Times New Roman" w:cs="Times New Roman"/>
        </w:rPr>
        <w:t>11</w:t>
      </w:r>
      <w:r w:rsidR="003C4BAE">
        <w:rPr>
          <w:rFonts w:ascii="Times New Roman" w:eastAsia="Times New Roman" w:hAnsi="Times New Roman" w:cs="Times New Roman"/>
        </w:rPr>
        <w:t xml:space="preserve">:00 </w:t>
      </w:r>
      <w:r w:rsidR="00F04CAA">
        <w:rPr>
          <w:rFonts w:ascii="Times New Roman" w:eastAsia="Times New Roman" w:hAnsi="Times New Roman" w:cs="Times New Roman"/>
        </w:rPr>
        <w:t xml:space="preserve">AM </w:t>
      </w:r>
      <w:r w:rsidR="00BD71B5">
        <w:rPr>
          <w:rFonts w:ascii="Times New Roman" w:eastAsia="Times New Roman" w:hAnsi="Times New Roman" w:cs="Times New Roman"/>
        </w:rPr>
        <w:t>EST</w:t>
      </w:r>
      <w:r w:rsidR="002B30BD">
        <w:rPr>
          <w:rFonts w:ascii="Times New Roman" w:eastAsia="Times New Roman" w:hAnsi="Times New Roman" w:cs="Times New Roman"/>
        </w:rPr>
        <w:t>.</w:t>
      </w:r>
    </w:p>
    <w:p w14:paraId="7BD8406D" w14:textId="77777777" w:rsidR="0024070A" w:rsidRDefault="0024070A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14:paraId="322C86BE" w14:textId="77777777" w:rsidR="0024070A" w:rsidRDefault="00D1385A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u w:val="single"/>
        </w:rPr>
        <w:t>Location</w:t>
      </w:r>
      <w:r>
        <w:rPr>
          <w:rFonts w:ascii="Times New Roman" w:eastAsia="Times New Roman" w:hAnsi="Times New Roman" w:cs="Times New Roman"/>
        </w:rPr>
        <w:t>:  Teleconference</w:t>
      </w:r>
    </w:p>
    <w:p w14:paraId="7139E549" w14:textId="77777777" w:rsidR="0024070A" w:rsidRDefault="0024070A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14:paraId="551E1F8C" w14:textId="568CFEAE" w:rsidR="0024070A" w:rsidRDefault="00D1385A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u w:val="single"/>
        </w:rPr>
        <w:t>Committee Members</w:t>
      </w:r>
      <w:r w:rsidR="0079225E">
        <w:rPr>
          <w:rFonts w:ascii="Times New Roman" w:eastAsia="Times New Roman" w:hAnsi="Times New Roman" w:cs="Times New Roman"/>
          <w:u w:val="single"/>
        </w:rPr>
        <w:t>, Alternates</w:t>
      </w:r>
      <w:r>
        <w:rPr>
          <w:rFonts w:ascii="Times New Roman" w:eastAsia="Times New Roman" w:hAnsi="Times New Roman" w:cs="Times New Roman"/>
          <w:u w:val="single"/>
        </w:rPr>
        <w:t xml:space="preserve"> &amp; Observers Present</w:t>
      </w:r>
      <w:r>
        <w:rPr>
          <w:rFonts w:ascii="Times New Roman" w:eastAsia="Times New Roman" w:hAnsi="Times New Roman" w:cs="Times New Roman"/>
        </w:rPr>
        <w:t>:</w:t>
      </w:r>
    </w:p>
    <w:p w14:paraId="7FAD2BC7" w14:textId="77777777" w:rsidR="0024070A" w:rsidRDefault="0024070A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14:paraId="31755D0B" w14:textId="77777777" w:rsidR="0024070A" w:rsidRDefault="00B00070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See Attachment A</w:t>
      </w:r>
    </w:p>
    <w:p w14:paraId="7E7F2A43" w14:textId="77777777" w:rsidR="0024070A" w:rsidRDefault="0024070A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14:paraId="6F85402D" w14:textId="77777777" w:rsidR="0024070A" w:rsidRDefault="00D1385A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u w:val="single"/>
        </w:rPr>
        <w:t>FCC Employees Present</w:t>
      </w:r>
      <w:r>
        <w:rPr>
          <w:rFonts w:ascii="Times New Roman" w:eastAsia="Times New Roman" w:hAnsi="Times New Roman" w:cs="Times New Roman"/>
        </w:rPr>
        <w:t>:</w:t>
      </w:r>
    </w:p>
    <w:p w14:paraId="65FBF7A8" w14:textId="77777777" w:rsidR="0024070A" w:rsidRDefault="0024070A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14:paraId="0E58C4DF" w14:textId="2C2ECE2D" w:rsidR="0024070A" w:rsidRPr="009B2965" w:rsidRDefault="009B2965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9B2965">
        <w:rPr>
          <w:rFonts w:ascii="Times New Roman" w:eastAsia="Times New Roman" w:hAnsi="Times New Roman" w:cs="Times New Roman"/>
        </w:rPr>
        <w:t>Larry Olson</w:t>
      </w:r>
    </w:p>
    <w:p w14:paraId="258A3E1E" w14:textId="437DC975" w:rsidR="000F0C20" w:rsidRPr="009B2965" w:rsidRDefault="000F0C20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9B2965">
        <w:rPr>
          <w:rFonts w:ascii="Times New Roman" w:eastAsia="Times New Roman" w:hAnsi="Times New Roman" w:cs="Times New Roman"/>
        </w:rPr>
        <w:t>Louis Bell</w:t>
      </w:r>
    </w:p>
    <w:p w14:paraId="1E3F26D1" w14:textId="77C0F2F1" w:rsidR="00B07485" w:rsidRDefault="00B07485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Allen Yang</w:t>
      </w:r>
    </w:p>
    <w:p w14:paraId="294FD563" w14:textId="77777777" w:rsidR="0024070A" w:rsidRDefault="0024070A">
      <w:pPr>
        <w:widowControl w:val="0"/>
        <w:overflowPunct w:val="0"/>
        <w:autoSpaceDE w:val="0"/>
        <w:autoSpaceDN w:val="0"/>
        <w:adjustRightInd w:val="0"/>
        <w:ind w:right="680"/>
        <w:rPr>
          <w:rFonts w:ascii="Times New Roman" w:eastAsia="Times New Roman" w:hAnsi="Times New Roman" w:cs="Times New Roman"/>
        </w:rPr>
      </w:pPr>
    </w:p>
    <w:p w14:paraId="76BA1299" w14:textId="77777777" w:rsidR="0024070A" w:rsidRDefault="00D1385A">
      <w:pPr>
        <w:widowControl w:val="0"/>
        <w:overflowPunct w:val="0"/>
        <w:autoSpaceDE w:val="0"/>
        <w:autoSpaceDN w:val="0"/>
        <w:adjustRightInd w:val="0"/>
        <w:ind w:right="68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u w:val="single"/>
        </w:rPr>
        <w:t>Meeting Summary</w:t>
      </w:r>
      <w:r>
        <w:rPr>
          <w:rFonts w:ascii="Times New Roman" w:eastAsia="Times New Roman" w:hAnsi="Times New Roman" w:cs="Times New Roman"/>
        </w:rPr>
        <w:t xml:space="preserve">: </w:t>
      </w:r>
    </w:p>
    <w:p w14:paraId="5B687D67" w14:textId="77777777" w:rsidR="0024070A" w:rsidRDefault="0024070A">
      <w:pPr>
        <w:widowControl w:val="0"/>
        <w:overflowPunct w:val="0"/>
        <w:autoSpaceDE w:val="0"/>
        <w:autoSpaceDN w:val="0"/>
        <w:adjustRightInd w:val="0"/>
        <w:ind w:right="680"/>
        <w:rPr>
          <w:rFonts w:ascii="Times New Roman" w:eastAsia="Times New Roman" w:hAnsi="Times New Roman" w:cs="Times New Roman"/>
        </w:rPr>
      </w:pPr>
    </w:p>
    <w:p w14:paraId="529FC224" w14:textId="55719DEF" w:rsidR="0024070A" w:rsidRPr="002266A1" w:rsidRDefault="000022C9" w:rsidP="002266A1">
      <w:pPr>
        <w:pStyle w:val="ListParagraph"/>
        <w:widowControl w:val="0"/>
        <w:numPr>
          <w:ilvl w:val="0"/>
          <w:numId w:val="15"/>
        </w:numPr>
        <w:overflowPunct w:val="0"/>
        <w:autoSpaceDE w:val="0"/>
        <w:autoSpaceDN w:val="0"/>
        <w:adjustRightInd w:val="0"/>
        <w:ind w:left="720" w:right="680"/>
        <w:jc w:val="both"/>
        <w:rPr>
          <w:rFonts w:ascii="Times New Roman" w:eastAsia="Times New Roman" w:hAnsi="Times New Roman" w:cs="Times New Roman"/>
        </w:rPr>
      </w:pPr>
      <w:r w:rsidRPr="002266A1">
        <w:rPr>
          <w:rFonts w:ascii="Times New Roman" w:eastAsia="Times New Roman" w:hAnsi="Times New Roman" w:cs="Times New Roman"/>
        </w:rPr>
        <w:t xml:space="preserve">The meeting was called to order, and all participants </w:t>
      </w:r>
      <w:r w:rsidR="00506B57" w:rsidRPr="002266A1">
        <w:rPr>
          <w:rFonts w:ascii="Times New Roman" w:eastAsia="Times New Roman" w:hAnsi="Times New Roman" w:cs="Times New Roman"/>
        </w:rPr>
        <w:t xml:space="preserve">were asked to </w:t>
      </w:r>
      <w:r w:rsidRPr="002266A1">
        <w:rPr>
          <w:rFonts w:ascii="Times New Roman" w:eastAsia="Times New Roman" w:hAnsi="Times New Roman" w:cs="Times New Roman"/>
        </w:rPr>
        <w:t xml:space="preserve">send an email to </w:t>
      </w:r>
      <w:proofErr w:type="gramStart"/>
      <w:r w:rsidRPr="002266A1">
        <w:rPr>
          <w:rFonts w:ascii="Times New Roman" w:eastAsia="Times New Roman" w:hAnsi="Times New Roman" w:cs="Times New Roman"/>
        </w:rPr>
        <w:t>the</w:t>
      </w:r>
      <w:proofErr w:type="gramEnd"/>
      <w:r w:rsidRPr="002266A1">
        <w:rPr>
          <w:rFonts w:ascii="Times New Roman" w:eastAsia="Times New Roman" w:hAnsi="Times New Roman" w:cs="Times New Roman"/>
        </w:rPr>
        <w:t xml:space="preserve"> Chair and Vice Chair for the participation record.  </w:t>
      </w:r>
    </w:p>
    <w:p w14:paraId="55E7C43B" w14:textId="77777777" w:rsidR="0024070A" w:rsidRDefault="0024070A" w:rsidP="007116E4">
      <w:pPr>
        <w:widowControl w:val="0"/>
        <w:overflowPunct w:val="0"/>
        <w:autoSpaceDE w:val="0"/>
        <w:autoSpaceDN w:val="0"/>
        <w:adjustRightInd w:val="0"/>
        <w:ind w:right="680"/>
        <w:jc w:val="both"/>
        <w:rPr>
          <w:rFonts w:ascii="Times New Roman" w:eastAsia="Times New Roman" w:hAnsi="Times New Roman" w:cs="Times New Roman"/>
        </w:rPr>
      </w:pPr>
    </w:p>
    <w:p w14:paraId="253B601F" w14:textId="678D582C" w:rsidR="002B30BD" w:rsidRDefault="00D1385A" w:rsidP="007116E4">
      <w:pPr>
        <w:widowControl w:val="0"/>
        <w:overflowPunct w:val="0"/>
        <w:autoSpaceDE w:val="0"/>
        <w:autoSpaceDN w:val="0"/>
        <w:adjustRightInd w:val="0"/>
        <w:ind w:right="68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 w:rsidR="009B2965">
        <w:rPr>
          <w:rFonts w:ascii="Times New Roman" w:eastAsia="Times New Roman" w:hAnsi="Times New Roman" w:cs="Times New Roman"/>
        </w:rPr>
        <w:t>Scott Kotler</w:t>
      </w:r>
      <w:r w:rsidR="002B30BD" w:rsidRPr="007116E4">
        <w:rPr>
          <w:rFonts w:ascii="Times New Roman" w:eastAsia="Times New Roman" w:hAnsi="Times New Roman" w:cs="Times New Roman"/>
        </w:rPr>
        <w:t xml:space="preserve"> volunteered to take the minutes.</w:t>
      </w:r>
    </w:p>
    <w:p w14:paraId="4F8C869E" w14:textId="77777777" w:rsidR="00231016" w:rsidRDefault="00231016" w:rsidP="007116E4">
      <w:pPr>
        <w:widowControl w:val="0"/>
        <w:overflowPunct w:val="0"/>
        <w:autoSpaceDE w:val="0"/>
        <w:autoSpaceDN w:val="0"/>
        <w:adjustRightInd w:val="0"/>
        <w:ind w:right="680"/>
        <w:jc w:val="both"/>
        <w:rPr>
          <w:rFonts w:ascii="Times New Roman" w:eastAsia="Times New Roman" w:hAnsi="Times New Roman" w:cs="Times New Roman"/>
        </w:rPr>
      </w:pPr>
    </w:p>
    <w:p w14:paraId="6E13388A" w14:textId="018B140A" w:rsidR="00AB4397" w:rsidRPr="002266A1" w:rsidRDefault="00231016" w:rsidP="002266A1">
      <w:pPr>
        <w:pStyle w:val="ListParagraph"/>
        <w:widowControl w:val="0"/>
        <w:numPr>
          <w:ilvl w:val="0"/>
          <w:numId w:val="14"/>
        </w:numPr>
        <w:overflowPunct w:val="0"/>
        <w:autoSpaceDE w:val="0"/>
        <w:autoSpaceDN w:val="0"/>
        <w:adjustRightInd w:val="0"/>
        <w:ind w:right="680"/>
        <w:jc w:val="both"/>
        <w:rPr>
          <w:rFonts w:ascii="Times New Roman" w:eastAsia="Times New Roman" w:hAnsi="Times New Roman" w:cs="Times New Roman"/>
        </w:rPr>
      </w:pPr>
      <w:r w:rsidRPr="002266A1">
        <w:rPr>
          <w:rFonts w:ascii="Times New Roman" w:eastAsia="Times New Roman" w:hAnsi="Times New Roman" w:cs="Times New Roman"/>
        </w:rPr>
        <w:t>The minutes from the last meeting (Doc. IWG-1/032) was approved.</w:t>
      </w:r>
    </w:p>
    <w:p w14:paraId="5D154413" w14:textId="77777777" w:rsidR="00231016" w:rsidRDefault="00231016" w:rsidP="007116E4">
      <w:pPr>
        <w:widowControl w:val="0"/>
        <w:overflowPunct w:val="0"/>
        <w:autoSpaceDE w:val="0"/>
        <w:autoSpaceDN w:val="0"/>
        <w:adjustRightInd w:val="0"/>
        <w:ind w:right="680"/>
        <w:jc w:val="both"/>
        <w:rPr>
          <w:rFonts w:ascii="Times New Roman" w:eastAsia="Times New Roman" w:hAnsi="Times New Roman" w:cs="Times New Roman"/>
        </w:rPr>
      </w:pPr>
    </w:p>
    <w:p w14:paraId="7627B1DF" w14:textId="13E168B1" w:rsidR="0024070A" w:rsidRPr="002266A1" w:rsidRDefault="002E20D3" w:rsidP="002266A1">
      <w:pPr>
        <w:pStyle w:val="ListParagraph"/>
        <w:widowControl w:val="0"/>
        <w:numPr>
          <w:ilvl w:val="0"/>
          <w:numId w:val="14"/>
        </w:numPr>
        <w:overflowPunct w:val="0"/>
        <w:autoSpaceDE w:val="0"/>
        <w:autoSpaceDN w:val="0"/>
        <w:adjustRightInd w:val="0"/>
        <w:ind w:right="680"/>
        <w:jc w:val="both"/>
        <w:rPr>
          <w:rFonts w:ascii="Times New Roman" w:eastAsia="Times New Roman" w:hAnsi="Times New Roman" w:cs="Times New Roman"/>
        </w:rPr>
      </w:pPr>
      <w:r w:rsidRPr="002266A1">
        <w:rPr>
          <w:rFonts w:ascii="Times New Roman" w:eastAsia="Times New Roman" w:hAnsi="Times New Roman" w:cs="Times New Roman"/>
        </w:rPr>
        <w:t>T</w:t>
      </w:r>
      <w:r w:rsidR="00D1385A" w:rsidRPr="002266A1">
        <w:rPr>
          <w:rFonts w:ascii="Times New Roman" w:eastAsia="Times New Roman" w:hAnsi="Times New Roman" w:cs="Times New Roman"/>
        </w:rPr>
        <w:t xml:space="preserve">he meeting </w:t>
      </w:r>
      <w:r w:rsidR="00231016" w:rsidRPr="002266A1">
        <w:rPr>
          <w:rFonts w:ascii="Times New Roman" w:eastAsia="Times New Roman" w:hAnsi="Times New Roman" w:cs="Times New Roman"/>
        </w:rPr>
        <w:t xml:space="preserve">also </w:t>
      </w:r>
      <w:r w:rsidR="00D1385A" w:rsidRPr="002266A1">
        <w:rPr>
          <w:rFonts w:ascii="Times New Roman" w:eastAsia="Times New Roman" w:hAnsi="Times New Roman" w:cs="Times New Roman"/>
        </w:rPr>
        <w:t xml:space="preserve">approved the </w:t>
      </w:r>
      <w:r w:rsidR="003F2A7D" w:rsidRPr="002266A1">
        <w:rPr>
          <w:rFonts w:ascii="Times New Roman" w:eastAsia="Times New Roman" w:hAnsi="Times New Roman" w:cs="Times New Roman"/>
        </w:rPr>
        <w:t>A</w:t>
      </w:r>
      <w:r w:rsidR="00D1385A" w:rsidRPr="002266A1">
        <w:rPr>
          <w:rFonts w:ascii="Times New Roman" w:eastAsia="Times New Roman" w:hAnsi="Times New Roman" w:cs="Times New Roman"/>
        </w:rPr>
        <w:t>genda</w:t>
      </w:r>
      <w:r w:rsidR="000022C9" w:rsidRPr="002266A1">
        <w:rPr>
          <w:rFonts w:ascii="Times New Roman" w:eastAsia="Times New Roman" w:hAnsi="Times New Roman" w:cs="Times New Roman"/>
        </w:rPr>
        <w:t xml:space="preserve"> (</w:t>
      </w:r>
      <w:r w:rsidR="0098032F" w:rsidRPr="002266A1">
        <w:rPr>
          <w:rFonts w:ascii="Times New Roman" w:hAnsi="Times New Roman" w:cs="Times New Roman"/>
        </w:rPr>
        <w:t>IWG-1/</w:t>
      </w:r>
      <w:r w:rsidR="00231016" w:rsidRPr="002266A1">
        <w:rPr>
          <w:rFonts w:ascii="Times New Roman" w:hAnsi="Times New Roman" w:cs="Times New Roman"/>
        </w:rPr>
        <w:t>33</w:t>
      </w:r>
      <w:r w:rsidR="003C4BAE" w:rsidRPr="002266A1">
        <w:rPr>
          <w:rFonts w:ascii="Times New Roman" w:hAnsi="Times New Roman" w:cs="Times New Roman"/>
        </w:rPr>
        <w:t xml:space="preserve"> (0</w:t>
      </w:r>
      <w:r w:rsidR="00231016" w:rsidRPr="002266A1">
        <w:rPr>
          <w:rFonts w:ascii="Times New Roman" w:hAnsi="Times New Roman" w:cs="Times New Roman"/>
        </w:rPr>
        <w:t>1</w:t>
      </w:r>
      <w:r w:rsidR="003C4BAE" w:rsidRPr="002266A1">
        <w:rPr>
          <w:rFonts w:ascii="Times New Roman" w:hAnsi="Times New Roman" w:cs="Times New Roman"/>
        </w:rPr>
        <w:t>.</w:t>
      </w:r>
      <w:r w:rsidR="00231016" w:rsidRPr="002266A1">
        <w:rPr>
          <w:rFonts w:ascii="Times New Roman" w:hAnsi="Times New Roman" w:cs="Times New Roman"/>
        </w:rPr>
        <w:t>25</w:t>
      </w:r>
      <w:r w:rsidR="003C4BAE" w:rsidRPr="002266A1">
        <w:rPr>
          <w:rFonts w:ascii="Times New Roman" w:hAnsi="Times New Roman" w:cs="Times New Roman"/>
        </w:rPr>
        <w:t>.1</w:t>
      </w:r>
      <w:r w:rsidR="00231016" w:rsidRPr="002266A1">
        <w:rPr>
          <w:rFonts w:ascii="Times New Roman" w:hAnsi="Times New Roman" w:cs="Times New Roman"/>
        </w:rPr>
        <w:t>8</w:t>
      </w:r>
      <w:r w:rsidR="003C4BAE" w:rsidRPr="002266A1">
        <w:rPr>
          <w:rFonts w:ascii="Times New Roman" w:hAnsi="Times New Roman" w:cs="Times New Roman"/>
        </w:rPr>
        <w:t>)</w:t>
      </w:r>
      <w:r w:rsidR="000022C9" w:rsidRPr="002266A1">
        <w:rPr>
          <w:rFonts w:ascii="Times New Roman" w:eastAsia="Times New Roman" w:hAnsi="Times New Roman" w:cs="Times New Roman"/>
        </w:rPr>
        <w:t>)</w:t>
      </w:r>
      <w:r w:rsidR="00D1385A" w:rsidRPr="002266A1">
        <w:rPr>
          <w:rFonts w:ascii="Times New Roman" w:eastAsia="Times New Roman" w:hAnsi="Times New Roman" w:cs="Times New Roman"/>
        </w:rPr>
        <w:t>.</w:t>
      </w:r>
      <w:r w:rsidR="00BD71B5" w:rsidRPr="002266A1">
        <w:rPr>
          <w:rFonts w:ascii="Times New Roman" w:eastAsia="Times New Roman" w:hAnsi="Times New Roman" w:cs="Times New Roman"/>
        </w:rPr>
        <w:t xml:space="preserve">  </w:t>
      </w:r>
    </w:p>
    <w:p w14:paraId="01A7DC5A" w14:textId="749F5246" w:rsidR="00136D7D" w:rsidRDefault="00D1385A" w:rsidP="007116E4">
      <w:pPr>
        <w:widowControl w:val="0"/>
        <w:overflowPunct w:val="0"/>
        <w:autoSpaceDE w:val="0"/>
        <w:autoSpaceDN w:val="0"/>
        <w:adjustRightInd w:val="0"/>
        <w:ind w:right="68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14:paraId="1E1041CC" w14:textId="1628B2A3" w:rsidR="00F74D4D" w:rsidRPr="002266A1" w:rsidRDefault="00AB4397" w:rsidP="002266A1">
      <w:pPr>
        <w:pStyle w:val="ListParagraph"/>
        <w:widowControl w:val="0"/>
        <w:numPr>
          <w:ilvl w:val="0"/>
          <w:numId w:val="14"/>
        </w:numPr>
        <w:overflowPunct w:val="0"/>
        <w:autoSpaceDE w:val="0"/>
        <w:autoSpaceDN w:val="0"/>
        <w:adjustRightInd w:val="0"/>
        <w:ind w:right="680"/>
        <w:jc w:val="both"/>
        <w:rPr>
          <w:rFonts w:ascii="Times New Roman" w:eastAsia="Times New Roman" w:hAnsi="Times New Roman" w:cs="Times New Roman"/>
        </w:rPr>
      </w:pPr>
      <w:r w:rsidRPr="002266A1">
        <w:rPr>
          <w:rFonts w:ascii="Times New Roman" w:eastAsia="Times New Roman" w:hAnsi="Times New Roman" w:cs="Times New Roman"/>
        </w:rPr>
        <w:t>The meeting discussed what happened regarding issues under IWG-1’s purview at the international meetings</w:t>
      </w:r>
      <w:r w:rsidR="00FE5F32" w:rsidRPr="002266A1">
        <w:rPr>
          <w:rFonts w:ascii="Times New Roman" w:eastAsia="Times New Roman" w:hAnsi="Times New Roman" w:cs="Times New Roman"/>
        </w:rPr>
        <w:t xml:space="preserve"> held since the </w:t>
      </w:r>
      <w:r w:rsidR="00317A43" w:rsidRPr="002266A1">
        <w:rPr>
          <w:rFonts w:ascii="Times New Roman" w:eastAsia="Times New Roman" w:hAnsi="Times New Roman" w:cs="Times New Roman"/>
        </w:rPr>
        <w:t>last</w:t>
      </w:r>
      <w:r w:rsidR="00FE5F32" w:rsidRPr="002266A1">
        <w:rPr>
          <w:rFonts w:ascii="Times New Roman" w:eastAsia="Times New Roman" w:hAnsi="Times New Roman" w:cs="Times New Roman"/>
        </w:rPr>
        <w:t xml:space="preserve"> IWG-1 meeting.  </w:t>
      </w:r>
    </w:p>
    <w:p w14:paraId="2F97F776" w14:textId="77777777" w:rsidR="009B2965" w:rsidRDefault="009B2965" w:rsidP="007116E4">
      <w:pPr>
        <w:widowControl w:val="0"/>
        <w:overflowPunct w:val="0"/>
        <w:autoSpaceDE w:val="0"/>
        <w:autoSpaceDN w:val="0"/>
        <w:adjustRightInd w:val="0"/>
        <w:ind w:right="680"/>
        <w:jc w:val="both"/>
        <w:rPr>
          <w:rFonts w:ascii="Times New Roman" w:eastAsia="Times New Roman" w:hAnsi="Times New Roman" w:cs="Times New Roman"/>
        </w:rPr>
      </w:pPr>
    </w:p>
    <w:p w14:paraId="73FD32B2" w14:textId="1760C79D" w:rsidR="009B2965" w:rsidRDefault="00317A43" w:rsidP="007116E4">
      <w:pPr>
        <w:widowControl w:val="0"/>
        <w:overflowPunct w:val="0"/>
        <w:autoSpaceDE w:val="0"/>
        <w:autoSpaceDN w:val="0"/>
        <w:adjustRightInd w:val="0"/>
        <w:ind w:right="68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It was reported</w:t>
      </w:r>
      <w:r w:rsidR="009B2965">
        <w:rPr>
          <w:rFonts w:ascii="Times New Roman" w:eastAsia="Times New Roman" w:hAnsi="Times New Roman" w:cs="Times New Roman"/>
        </w:rPr>
        <w:t xml:space="preserve"> that WP5B </w:t>
      </w:r>
      <w:r>
        <w:rPr>
          <w:rFonts w:ascii="Times New Roman" w:eastAsia="Times New Roman" w:hAnsi="Times New Roman" w:cs="Times New Roman"/>
        </w:rPr>
        <w:t>further advanced the work on</w:t>
      </w:r>
      <w:r w:rsidR="009B2965">
        <w:rPr>
          <w:rFonts w:ascii="Times New Roman" w:eastAsia="Times New Roman" w:hAnsi="Times New Roman" w:cs="Times New Roman"/>
        </w:rPr>
        <w:t xml:space="preserve"> Agenda Item 1.8 relating to GMDSS.  </w:t>
      </w:r>
      <w:r w:rsidR="00D76DF1">
        <w:rPr>
          <w:rFonts w:ascii="Times New Roman" w:eastAsia="Times New Roman" w:hAnsi="Times New Roman" w:cs="Times New Roman"/>
        </w:rPr>
        <w:t xml:space="preserve">The IWG-1 Chair reported that </w:t>
      </w:r>
      <w:r w:rsidR="00DF3A96">
        <w:rPr>
          <w:rFonts w:ascii="Times New Roman" w:eastAsia="Times New Roman" w:hAnsi="Times New Roman" w:cs="Times New Roman"/>
        </w:rPr>
        <w:t xml:space="preserve">the </w:t>
      </w:r>
      <w:r w:rsidR="00D76DF1">
        <w:rPr>
          <w:rFonts w:ascii="Times New Roman" w:eastAsia="Times New Roman" w:hAnsi="Times New Roman" w:cs="Times New Roman"/>
        </w:rPr>
        <w:t>GADSS CPM text was being developed at WP5B</w:t>
      </w:r>
      <w:r w:rsidR="00231016">
        <w:rPr>
          <w:rFonts w:ascii="Times New Roman" w:eastAsia="Times New Roman" w:hAnsi="Times New Roman" w:cs="Times New Roman"/>
        </w:rPr>
        <w:t xml:space="preserve"> and work on </w:t>
      </w:r>
      <w:r>
        <w:rPr>
          <w:rFonts w:ascii="Times New Roman" w:eastAsia="Times New Roman" w:hAnsi="Times New Roman" w:cs="Times New Roman"/>
        </w:rPr>
        <w:t xml:space="preserve">Agenda Item 9.1/issue 9.1.4 on </w:t>
      </w:r>
      <w:r w:rsidR="00231016">
        <w:rPr>
          <w:rFonts w:ascii="Times New Roman" w:eastAsia="Times New Roman" w:hAnsi="Times New Roman" w:cs="Times New Roman"/>
        </w:rPr>
        <w:t xml:space="preserve">space planes was </w:t>
      </w:r>
      <w:r>
        <w:rPr>
          <w:rFonts w:ascii="Times New Roman" w:eastAsia="Times New Roman" w:hAnsi="Times New Roman" w:cs="Times New Roman"/>
        </w:rPr>
        <w:t>ongoing</w:t>
      </w:r>
      <w:r w:rsidR="00231016">
        <w:rPr>
          <w:rFonts w:ascii="Times New Roman" w:eastAsia="Times New Roman" w:hAnsi="Times New Roman" w:cs="Times New Roman"/>
        </w:rPr>
        <w:t xml:space="preserve">.  </w:t>
      </w:r>
      <w:r w:rsidR="00DF3A96">
        <w:rPr>
          <w:rFonts w:ascii="Times New Roman" w:eastAsia="Times New Roman" w:hAnsi="Times New Roman" w:cs="Times New Roman"/>
        </w:rPr>
        <w:t>The ITU’s d</w:t>
      </w:r>
      <w:r w:rsidR="00231016">
        <w:rPr>
          <w:rFonts w:ascii="Times New Roman" w:eastAsia="Times New Roman" w:hAnsi="Times New Roman" w:cs="Times New Roman"/>
        </w:rPr>
        <w:t>raft CPM text is due in August 2018</w:t>
      </w:r>
      <w:r w:rsidR="00D76DF1">
        <w:rPr>
          <w:rFonts w:ascii="Times New Roman" w:eastAsia="Times New Roman" w:hAnsi="Times New Roman" w:cs="Times New Roman"/>
        </w:rPr>
        <w:t xml:space="preserve">.  </w:t>
      </w:r>
    </w:p>
    <w:p w14:paraId="0012E395" w14:textId="77777777" w:rsidR="00F74D4D" w:rsidRDefault="00F74D4D" w:rsidP="007116E4">
      <w:pPr>
        <w:widowControl w:val="0"/>
        <w:overflowPunct w:val="0"/>
        <w:autoSpaceDE w:val="0"/>
        <w:autoSpaceDN w:val="0"/>
        <w:adjustRightInd w:val="0"/>
        <w:ind w:right="680"/>
        <w:jc w:val="both"/>
        <w:rPr>
          <w:rFonts w:ascii="Times New Roman" w:eastAsia="Times New Roman" w:hAnsi="Times New Roman" w:cs="Times New Roman"/>
        </w:rPr>
      </w:pPr>
    </w:p>
    <w:p w14:paraId="1FBD1162" w14:textId="74A6F401" w:rsidR="00F41A7A" w:rsidRDefault="00F41A7A" w:rsidP="007116E4">
      <w:pPr>
        <w:widowControl w:val="0"/>
        <w:overflowPunct w:val="0"/>
        <w:autoSpaceDE w:val="0"/>
        <w:autoSpaceDN w:val="0"/>
        <w:adjustRightInd w:val="0"/>
        <w:ind w:right="68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The meeting </w:t>
      </w:r>
      <w:r w:rsidR="00D1385A">
        <w:rPr>
          <w:rFonts w:ascii="Times New Roman" w:eastAsia="Times New Roman" w:hAnsi="Times New Roman" w:cs="Times New Roman"/>
        </w:rPr>
        <w:t xml:space="preserve">discussed </w:t>
      </w:r>
      <w:r w:rsidR="00231016">
        <w:rPr>
          <w:rFonts w:ascii="Times New Roman" w:eastAsia="Times New Roman" w:hAnsi="Times New Roman" w:cs="Times New Roman"/>
        </w:rPr>
        <w:t>one</w:t>
      </w:r>
      <w:r w:rsidR="00F74D4D">
        <w:rPr>
          <w:rFonts w:ascii="Times New Roman" w:eastAsia="Times New Roman" w:hAnsi="Times New Roman" w:cs="Times New Roman"/>
        </w:rPr>
        <w:t xml:space="preserve"> proposal regarding Agenda Item 1.</w:t>
      </w:r>
      <w:r w:rsidR="00231016">
        <w:rPr>
          <w:rFonts w:ascii="Times New Roman" w:eastAsia="Times New Roman" w:hAnsi="Times New Roman" w:cs="Times New Roman"/>
        </w:rPr>
        <w:t>10</w:t>
      </w:r>
      <w:r w:rsidR="00F74D4D">
        <w:rPr>
          <w:rFonts w:ascii="Times New Roman" w:eastAsia="Times New Roman" w:hAnsi="Times New Roman" w:cs="Times New Roman"/>
        </w:rPr>
        <w:t xml:space="preserve"> (See Doc. IWG-1/0</w:t>
      </w:r>
      <w:r w:rsidR="00231016">
        <w:rPr>
          <w:rFonts w:ascii="Times New Roman" w:eastAsia="Times New Roman" w:hAnsi="Times New Roman" w:cs="Times New Roman"/>
        </w:rPr>
        <w:t>34</w:t>
      </w:r>
      <w:r w:rsidR="00F74D4D">
        <w:rPr>
          <w:rFonts w:ascii="Times New Roman" w:eastAsia="Times New Roman" w:hAnsi="Times New Roman" w:cs="Times New Roman"/>
        </w:rPr>
        <w:t>).  A very brief synopsis</w:t>
      </w:r>
      <w:r w:rsidR="00931BBE">
        <w:rPr>
          <w:rFonts w:ascii="Times New Roman" w:eastAsia="Times New Roman" w:hAnsi="Times New Roman" w:cs="Times New Roman"/>
        </w:rPr>
        <w:t xml:space="preserve"> </w:t>
      </w:r>
      <w:r w:rsidR="00F74D4D">
        <w:rPr>
          <w:rFonts w:ascii="Times New Roman" w:eastAsia="Times New Roman" w:hAnsi="Times New Roman" w:cs="Times New Roman"/>
        </w:rPr>
        <w:t xml:space="preserve">of </w:t>
      </w:r>
      <w:r w:rsidR="003F2A7D">
        <w:rPr>
          <w:rFonts w:ascii="Times New Roman" w:eastAsia="Times New Roman" w:hAnsi="Times New Roman" w:cs="Times New Roman"/>
        </w:rPr>
        <w:t xml:space="preserve">the discussions </w:t>
      </w:r>
      <w:r w:rsidR="002266A1">
        <w:rPr>
          <w:rFonts w:ascii="Times New Roman" w:eastAsia="Times New Roman" w:hAnsi="Times New Roman" w:cs="Times New Roman"/>
        </w:rPr>
        <w:t>is</w:t>
      </w:r>
      <w:r w:rsidR="003F2A7D">
        <w:rPr>
          <w:rFonts w:ascii="Times New Roman" w:eastAsia="Times New Roman" w:hAnsi="Times New Roman" w:cs="Times New Roman"/>
        </w:rPr>
        <w:t xml:space="preserve"> provided</w:t>
      </w:r>
      <w:r w:rsidR="00931BBE">
        <w:rPr>
          <w:rFonts w:ascii="Times New Roman" w:eastAsia="Times New Roman" w:hAnsi="Times New Roman" w:cs="Times New Roman"/>
        </w:rPr>
        <w:t xml:space="preserve">: </w:t>
      </w:r>
      <w:r w:rsidR="00A27786">
        <w:rPr>
          <w:rFonts w:ascii="Times New Roman" w:eastAsia="Times New Roman" w:hAnsi="Times New Roman" w:cs="Times New Roman"/>
        </w:rPr>
        <w:t xml:space="preserve"> </w:t>
      </w:r>
    </w:p>
    <w:p w14:paraId="3350A848" w14:textId="77777777" w:rsidR="0024070A" w:rsidRPr="00931BBE" w:rsidRDefault="0024070A" w:rsidP="007116E4">
      <w:pPr>
        <w:widowControl w:val="0"/>
        <w:overflowPunct w:val="0"/>
        <w:autoSpaceDE w:val="0"/>
        <w:autoSpaceDN w:val="0"/>
        <w:adjustRightInd w:val="0"/>
        <w:ind w:right="680"/>
        <w:jc w:val="both"/>
        <w:rPr>
          <w:rFonts w:ascii="Times New Roman" w:eastAsia="Times New Roman" w:hAnsi="Times New Roman" w:cs="Times New Roman"/>
        </w:rPr>
      </w:pPr>
    </w:p>
    <w:p w14:paraId="2B0E220A" w14:textId="77777777" w:rsidR="00093888" w:rsidRDefault="00931BBE" w:rsidP="007116E4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313C36">
        <w:rPr>
          <w:rFonts w:ascii="Times New Roman" w:hAnsi="Times New Roman" w:cs="Times New Roman"/>
        </w:rPr>
        <w:t>Agenda Item 1.</w:t>
      </w:r>
      <w:r w:rsidR="00231016">
        <w:rPr>
          <w:rFonts w:ascii="Times New Roman" w:hAnsi="Times New Roman" w:cs="Times New Roman"/>
        </w:rPr>
        <w:t>10</w:t>
      </w:r>
      <w:r w:rsidRPr="00313C36">
        <w:rPr>
          <w:rFonts w:ascii="Times New Roman" w:hAnsi="Times New Roman" w:cs="Times New Roman"/>
        </w:rPr>
        <w:t xml:space="preserve"> on G</w:t>
      </w:r>
      <w:r w:rsidR="00231016">
        <w:rPr>
          <w:rFonts w:ascii="Times New Roman" w:hAnsi="Times New Roman" w:cs="Times New Roman"/>
        </w:rPr>
        <w:t>A</w:t>
      </w:r>
      <w:r w:rsidRPr="00313C36">
        <w:rPr>
          <w:rFonts w:ascii="Times New Roman" w:hAnsi="Times New Roman" w:cs="Times New Roman"/>
        </w:rPr>
        <w:t xml:space="preserve">DSS </w:t>
      </w:r>
      <w:r w:rsidR="00313C36">
        <w:rPr>
          <w:rFonts w:ascii="Times New Roman" w:hAnsi="Times New Roman" w:cs="Times New Roman"/>
        </w:rPr>
        <w:t xml:space="preserve">(Res. </w:t>
      </w:r>
      <w:r w:rsidR="00231016">
        <w:rPr>
          <w:rFonts w:ascii="Times New Roman" w:hAnsi="Times New Roman" w:cs="Times New Roman"/>
        </w:rPr>
        <w:t>426</w:t>
      </w:r>
      <w:r w:rsidR="00313C36">
        <w:rPr>
          <w:rFonts w:ascii="Times New Roman" w:hAnsi="Times New Roman" w:cs="Times New Roman"/>
        </w:rPr>
        <w:t>)</w:t>
      </w:r>
      <w:r w:rsidRPr="00313C36">
        <w:rPr>
          <w:rFonts w:ascii="Times New Roman" w:hAnsi="Times New Roman" w:cs="Times New Roman"/>
        </w:rPr>
        <w:t xml:space="preserve">: </w:t>
      </w:r>
      <w:r w:rsidR="00231016">
        <w:rPr>
          <w:rFonts w:ascii="Times New Roman" w:hAnsi="Times New Roman" w:cs="Times New Roman"/>
        </w:rPr>
        <w:t xml:space="preserve">ICAO is developing the ConOps and describes four functions.  </w:t>
      </w:r>
      <w:r w:rsidR="00014098">
        <w:rPr>
          <w:rFonts w:ascii="Times New Roman" w:hAnsi="Times New Roman" w:cs="Times New Roman"/>
        </w:rPr>
        <w:t xml:space="preserve">The proposal makes no changes to Article </w:t>
      </w:r>
      <w:r w:rsidR="00014098" w:rsidRPr="00014098">
        <w:rPr>
          <w:rFonts w:ascii="Times New Roman" w:hAnsi="Times New Roman" w:cs="Times New Roman"/>
          <w:b/>
        </w:rPr>
        <w:t>5</w:t>
      </w:r>
      <w:r w:rsidR="00014098">
        <w:rPr>
          <w:rFonts w:ascii="Times New Roman" w:hAnsi="Times New Roman" w:cs="Times New Roman"/>
        </w:rPr>
        <w:t xml:space="preserve">, modifies No. </w:t>
      </w:r>
      <w:r w:rsidR="00014098" w:rsidRPr="00014098">
        <w:rPr>
          <w:rFonts w:ascii="Times New Roman" w:hAnsi="Times New Roman" w:cs="Times New Roman"/>
          <w:b/>
        </w:rPr>
        <w:t>30.1</w:t>
      </w:r>
      <w:r w:rsidR="00014098">
        <w:rPr>
          <w:rFonts w:ascii="Times New Roman" w:hAnsi="Times New Roman" w:cs="Times New Roman"/>
        </w:rPr>
        <w:t xml:space="preserve">, introduces a new Article </w:t>
      </w:r>
      <w:r w:rsidR="00014098" w:rsidRPr="00014098">
        <w:rPr>
          <w:rFonts w:ascii="Times New Roman" w:hAnsi="Times New Roman" w:cs="Times New Roman"/>
          <w:b/>
        </w:rPr>
        <w:t>34A</w:t>
      </w:r>
      <w:r w:rsidR="00014098">
        <w:rPr>
          <w:rFonts w:ascii="Times New Roman" w:hAnsi="Times New Roman" w:cs="Times New Roman"/>
        </w:rPr>
        <w:t xml:space="preserve">, and suppresses Resolution </w:t>
      </w:r>
      <w:r w:rsidR="00014098" w:rsidRPr="00317A43">
        <w:rPr>
          <w:rFonts w:ascii="Times New Roman" w:hAnsi="Times New Roman" w:cs="Times New Roman"/>
          <w:b/>
        </w:rPr>
        <w:t>426</w:t>
      </w:r>
      <w:r w:rsidR="00014098">
        <w:rPr>
          <w:rFonts w:ascii="Times New Roman" w:hAnsi="Times New Roman" w:cs="Times New Roman"/>
        </w:rPr>
        <w:t xml:space="preserve">.  </w:t>
      </w:r>
      <w:r w:rsidR="00CC4C69">
        <w:rPr>
          <w:rFonts w:ascii="Times New Roman" w:hAnsi="Times New Roman" w:cs="Times New Roman"/>
        </w:rPr>
        <w:t xml:space="preserve">Several questions/comments were provided:  </w:t>
      </w:r>
      <w:r w:rsidR="00231016">
        <w:rPr>
          <w:rFonts w:ascii="Times New Roman" w:hAnsi="Times New Roman" w:cs="Times New Roman"/>
        </w:rPr>
        <w:t xml:space="preserve">One comment </w:t>
      </w:r>
      <w:r w:rsidR="00CC4C69">
        <w:rPr>
          <w:rFonts w:ascii="Times New Roman" w:hAnsi="Times New Roman" w:cs="Times New Roman"/>
        </w:rPr>
        <w:t xml:space="preserve">asked </w:t>
      </w:r>
      <w:r w:rsidR="00231016">
        <w:rPr>
          <w:rFonts w:ascii="Times New Roman" w:hAnsi="Times New Roman" w:cs="Times New Roman"/>
        </w:rPr>
        <w:t xml:space="preserve">how </w:t>
      </w:r>
      <w:r w:rsidR="00014098">
        <w:rPr>
          <w:rFonts w:ascii="Times New Roman" w:hAnsi="Times New Roman" w:cs="Times New Roman"/>
        </w:rPr>
        <w:t xml:space="preserve">provisions in No. </w:t>
      </w:r>
      <w:r w:rsidR="00014098" w:rsidRPr="00014098">
        <w:rPr>
          <w:rFonts w:ascii="Times New Roman" w:hAnsi="Times New Roman" w:cs="Times New Roman"/>
          <w:b/>
        </w:rPr>
        <w:t>30.1</w:t>
      </w:r>
      <w:r w:rsidR="00014098">
        <w:rPr>
          <w:rFonts w:ascii="Times New Roman" w:hAnsi="Times New Roman" w:cs="Times New Roman"/>
        </w:rPr>
        <w:t xml:space="preserve"> </w:t>
      </w:r>
      <w:r w:rsidR="00CC4C69">
        <w:rPr>
          <w:rFonts w:ascii="Times New Roman" w:hAnsi="Times New Roman" w:cs="Times New Roman"/>
        </w:rPr>
        <w:t xml:space="preserve">should be </w:t>
      </w:r>
      <w:r w:rsidR="00014098">
        <w:rPr>
          <w:rFonts w:ascii="Times New Roman" w:hAnsi="Times New Roman" w:cs="Times New Roman"/>
        </w:rPr>
        <w:t>referenced</w:t>
      </w:r>
      <w:r w:rsidR="00CC4C69">
        <w:rPr>
          <w:rFonts w:ascii="Times New Roman" w:hAnsi="Times New Roman" w:cs="Times New Roman"/>
        </w:rPr>
        <w:t>; A</w:t>
      </w:r>
      <w:r w:rsidR="00014098">
        <w:rPr>
          <w:rFonts w:ascii="Times New Roman" w:hAnsi="Times New Roman" w:cs="Times New Roman"/>
        </w:rPr>
        <w:t xml:space="preserve"> second comment </w:t>
      </w:r>
      <w:r w:rsidR="00CC4C69">
        <w:rPr>
          <w:rFonts w:ascii="Times New Roman" w:hAnsi="Times New Roman" w:cs="Times New Roman"/>
        </w:rPr>
        <w:t xml:space="preserve">was </w:t>
      </w:r>
      <w:r w:rsidR="00CC4C69">
        <w:rPr>
          <w:rFonts w:ascii="Times New Roman" w:hAnsi="Times New Roman" w:cs="Times New Roman"/>
        </w:rPr>
        <w:lastRenderedPageBreak/>
        <w:t>made</w:t>
      </w:r>
      <w:r w:rsidR="00014098">
        <w:rPr>
          <w:rFonts w:ascii="Times New Roman" w:hAnsi="Times New Roman" w:cs="Times New Roman"/>
        </w:rPr>
        <w:t xml:space="preserve"> regarding the text in the last line of No. </w:t>
      </w:r>
      <w:r w:rsidR="00014098" w:rsidRPr="00014098">
        <w:rPr>
          <w:rFonts w:ascii="Times New Roman" w:hAnsi="Times New Roman" w:cs="Times New Roman"/>
          <w:b/>
        </w:rPr>
        <w:t>34A.3</w:t>
      </w:r>
      <w:r w:rsidR="00CC4C69">
        <w:rPr>
          <w:rFonts w:ascii="Times New Roman" w:hAnsi="Times New Roman" w:cs="Times New Roman"/>
          <w:b/>
        </w:rPr>
        <w:t xml:space="preserve">; </w:t>
      </w:r>
      <w:r w:rsidR="00B95737">
        <w:rPr>
          <w:rFonts w:ascii="Times New Roman" w:hAnsi="Times New Roman" w:cs="Times New Roman"/>
        </w:rPr>
        <w:t xml:space="preserve">A third comment was </w:t>
      </w:r>
      <w:r w:rsidR="00093888">
        <w:rPr>
          <w:rFonts w:ascii="Times New Roman" w:hAnsi="Times New Roman" w:cs="Times New Roman"/>
        </w:rPr>
        <w:t xml:space="preserve">made regarding </w:t>
      </w:r>
      <w:r w:rsidR="00B95737">
        <w:rPr>
          <w:rFonts w:ascii="Times New Roman" w:hAnsi="Times New Roman" w:cs="Times New Roman"/>
        </w:rPr>
        <w:t xml:space="preserve">whether ICAO should be included within the provision of Nos. </w:t>
      </w:r>
      <w:r w:rsidR="00B95737" w:rsidRPr="00B95737">
        <w:rPr>
          <w:rFonts w:ascii="Times New Roman" w:hAnsi="Times New Roman" w:cs="Times New Roman"/>
          <w:b/>
        </w:rPr>
        <w:t>34A.1</w:t>
      </w:r>
      <w:r w:rsidR="00B95737">
        <w:rPr>
          <w:rFonts w:ascii="Times New Roman" w:hAnsi="Times New Roman" w:cs="Times New Roman"/>
        </w:rPr>
        <w:t xml:space="preserve"> and </w:t>
      </w:r>
      <w:r w:rsidR="00B95737" w:rsidRPr="00B95737">
        <w:rPr>
          <w:rFonts w:ascii="Times New Roman" w:hAnsi="Times New Roman" w:cs="Times New Roman"/>
          <w:b/>
        </w:rPr>
        <w:t>34A.2</w:t>
      </w:r>
      <w:r w:rsidR="00B95737">
        <w:rPr>
          <w:rFonts w:ascii="Times New Roman" w:hAnsi="Times New Roman" w:cs="Times New Roman"/>
        </w:rPr>
        <w:t xml:space="preserve">.  </w:t>
      </w:r>
    </w:p>
    <w:p w14:paraId="2A7C149E" w14:textId="77777777" w:rsidR="00093888" w:rsidRPr="00093888" w:rsidRDefault="00093888" w:rsidP="00093888">
      <w:pPr>
        <w:jc w:val="both"/>
        <w:rPr>
          <w:rFonts w:ascii="Times New Roman" w:hAnsi="Times New Roman" w:cs="Times New Roman"/>
        </w:rPr>
      </w:pPr>
    </w:p>
    <w:p w14:paraId="5EF9DD00" w14:textId="583CAB14" w:rsidR="000D59D7" w:rsidRDefault="00B95737" w:rsidP="007116E4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 document was tabled until the next meeting.</w:t>
      </w:r>
    </w:p>
    <w:p w14:paraId="6C70910A" w14:textId="77777777" w:rsidR="00BA5621" w:rsidRDefault="00BA5621" w:rsidP="002E20D3">
      <w:pPr>
        <w:rPr>
          <w:rFonts w:ascii="Times New Roman" w:hAnsi="Times New Roman" w:cs="Times New Roman"/>
          <w:u w:val="single"/>
        </w:rPr>
      </w:pPr>
    </w:p>
    <w:p w14:paraId="6FE2CF7E" w14:textId="64B42CFA" w:rsidR="009D6FF2" w:rsidRPr="00740362" w:rsidRDefault="007004A7" w:rsidP="002E20D3">
      <w:pPr>
        <w:rPr>
          <w:rFonts w:ascii="Times New Roman" w:hAnsi="Times New Roman" w:cs="Times New Roman"/>
        </w:rPr>
      </w:pPr>
      <w:r w:rsidRPr="00740362">
        <w:rPr>
          <w:rFonts w:ascii="Times New Roman" w:hAnsi="Times New Roman" w:cs="Times New Roman"/>
          <w:u w:val="single"/>
        </w:rPr>
        <w:t>Future Meetings</w:t>
      </w:r>
      <w:r w:rsidR="00FD3787">
        <w:rPr>
          <w:rFonts w:ascii="Times New Roman" w:hAnsi="Times New Roman" w:cs="Times New Roman"/>
          <w:u w:val="single"/>
        </w:rPr>
        <w:t>:</w:t>
      </w:r>
      <w:r w:rsidRPr="00931BBE">
        <w:rPr>
          <w:rFonts w:ascii="Times New Roman" w:hAnsi="Times New Roman" w:cs="Times New Roman"/>
        </w:rPr>
        <w:t xml:space="preserve">  </w:t>
      </w:r>
      <w:r w:rsidR="00CD532F">
        <w:rPr>
          <w:rFonts w:ascii="Times New Roman" w:hAnsi="Times New Roman" w:cs="Times New Roman"/>
        </w:rPr>
        <w:t xml:space="preserve">The next meeting will occur </w:t>
      </w:r>
      <w:r w:rsidR="00100DC6">
        <w:rPr>
          <w:rFonts w:ascii="Times New Roman" w:hAnsi="Times New Roman" w:cs="Times New Roman"/>
        </w:rPr>
        <w:t>March 2</w:t>
      </w:r>
      <w:r w:rsidR="00067B55">
        <w:rPr>
          <w:rFonts w:ascii="Times New Roman" w:hAnsi="Times New Roman" w:cs="Times New Roman"/>
        </w:rPr>
        <w:t>, 201</w:t>
      </w:r>
      <w:r w:rsidR="00BD5E65">
        <w:rPr>
          <w:rFonts w:ascii="Times New Roman" w:hAnsi="Times New Roman" w:cs="Times New Roman"/>
        </w:rPr>
        <w:t>8</w:t>
      </w:r>
      <w:r w:rsidR="00067B55">
        <w:rPr>
          <w:rFonts w:ascii="Times New Roman" w:hAnsi="Times New Roman" w:cs="Times New Roman"/>
        </w:rPr>
        <w:t xml:space="preserve"> at </w:t>
      </w:r>
      <w:r w:rsidR="00100DC6">
        <w:rPr>
          <w:rFonts w:ascii="Times New Roman" w:hAnsi="Times New Roman" w:cs="Times New Roman"/>
        </w:rPr>
        <w:t>noon</w:t>
      </w:r>
      <w:r w:rsidR="00067B55">
        <w:rPr>
          <w:rFonts w:ascii="Times New Roman" w:hAnsi="Times New Roman" w:cs="Times New Roman"/>
        </w:rPr>
        <w:t xml:space="preserve"> eastern</w:t>
      </w:r>
      <w:r w:rsidR="000D59D7">
        <w:rPr>
          <w:rFonts w:ascii="Times New Roman" w:hAnsi="Times New Roman" w:cs="Times New Roman"/>
        </w:rPr>
        <w:t xml:space="preserve"> via teleconference</w:t>
      </w:r>
      <w:r w:rsidR="00067B55">
        <w:rPr>
          <w:rFonts w:ascii="Times New Roman" w:hAnsi="Times New Roman" w:cs="Times New Roman"/>
        </w:rPr>
        <w:t xml:space="preserve">.  </w:t>
      </w:r>
    </w:p>
    <w:p w14:paraId="6B3EFFB2" w14:textId="77777777" w:rsidR="009D6FF2" w:rsidRPr="00931BBE" w:rsidRDefault="009D6FF2" w:rsidP="002E20D3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14:paraId="6AE4314B" w14:textId="7471FBDF" w:rsidR="0024070A" w:rsidRPr="00931BBE" w:rsidRDefault="00D1385A" w:rsidP="007116E4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931BBE">
        <w:rPr>
          <w:rFonts w:ascii="Times New Roman" w:eastAsia="Times New Roman" w:hAnsi="Times New Roman" w:cs="Times New Roman"/>
          <w:u w:val="single"/>
        </w:rPr>
        <w:t>Documents Distributed</w:t>
      </w:r>
      <w:r w:rsidR="00740362">
        <w:rPr>
          <w:rFonts w:ascii="Times New Roman" w:eastAsia="Times New Roman" w:hAnsi="Times New Roman" w:cs="Times New Roman"/>
        </w:rPr>
        <w:t xml:space="preserve">:  </w:t>
      </w:r>
      <w:r w:rsidRPr="00931BBE">
        <w:rPr>
          <w:rFonts w:ascii="Times New Roman" w:eastAsia="Times New Roman" w:hAnsi="Times New Roman" w:cs="Times New Roman"/>
        </w:rPr>
        <w:t>Agenda for the Meeting</w:t>
      </w:r>
      <w:r w:rsidR="00AB4397">
        <w:rPr>
          <w:rFonts w:ascii="Times New Roman" w:eastAsia="Times New Roman" w:hAnsi="Times New Roman" w:cs="Times New Roman"/>
        </w:rPr>
        <w:t xml:space="preserve"> (IWG-1/</w:t>
      </w:r>
      <w:r w:rsidR="00C50032">
        <w:rPr>
          <w:rFonts w:ascii="Times New Roman" w:eastAsia="Times New Roman" w:hAnsi="Times New Roman" w:cs="Times New Roman"/>
        </w:rPr>
        <w:t>0</w:t>
      </w:r>
      <w:r w:rsidR="009B076E">
        <w:rPr>
          <w:rFonts w:ascii="Times New Roman" w:eastAsia="Times New Roman" w:hAnsi="Times New Roman" w:cs="Times New Roman"/>
        </w:rPr>
        <w:t>33</w:t>
      </w:r>
      <w:r w:rsidR="00AB4397">
        <w:rPr>
          <w:rFonts w:ascii="Times New Roman" w:eastAsia="Times New Roman" w:hAnsi="Times New Roman" w:cs="Times New Roman"/>
        </w:rPr>
        <w:t>)</w:t>
      </w:r>
      <w:r w:rsidR="0098032F">
        <w:rPr>
          <w:rFonts w:ascii="Times New Roman" w:eastAsia="Times New Roman" w:hAnsi="Times New Roman" w:cs="Times New Roman"/>
        </w:rPr>
        <w:t xml:space="preserve">, </w:t>
      </w:r>
      <w:r w:rsidR="00C24B61">
        <w:rPr>
          <w:rFonts w:ascii="Times New Roman" w:eastAsia="Times New Roman" w:hAnsi="Times New Roman" w:cs="Times New Roman"/>
        </w:rPr>
        <w:t xml:space="preserve">Minutes of the October 4, 2017 Meeting (IWG-1/032), </w:t>
      </w:r>
      <w:r w:rsidR="00C50032">
        <w:rPr>
          <w:rFonts w:ascii="Times New Roman" w:eastAsia="Times New Roman" w:hAnsi="Times New Roman" w:cs="Times New Roman"/>
        </w:rPr>
        <w:t>and Draft P</w:t>
      </w:r>
      <w:r w:rsidR="00067B55">
        <w:rPr>
          <w:rFonts w:ascii="Times New Roman" w:eastAsia="Times New Roman" w:hAnsi="Times New Roman" w:cs="Times New Roman"/>
        </w:rPr>
        <w:t xml:space="preserve">roposal </w:t>
      </w:r>
      <w:r w:rsidR="0098032F">
        <w:rPr>
          <w:rFonts w:ascii="Times New Roman" w:eastAsia="Times New Roman" w:hAnsi="Times New Roman" w:cs="Times New Roman"/>
        </w:rPr>
        <w:t xml:space="preserve">for Agenda Item </w:t>
      </w:r>
      <w:r w:rsidR="00067B55">
        <w:rPr>
          <w:rFonts w:ascii="Times New Roman" w:eastAsia="Times New Roman" w:hAnsi="Times New Roman" w:cs="Times New Roman"/>
        </w:rPr>
        <w:t>1.</w:t>
      </w:r>
      <w:r w:rsidR="00B95737">
        <w:rPr>
          <w:rFonts w:ascii="Times New Roman" w:eastAsia="Times New Roman" w:hAnsi="Times New Roman" w:cs="Times New Roman"/>
        </w:rPr>
        <w:t>10</w:t>
      </w:r>
      <w:r w:rsidR="0098032F">
        <w:rPr>
          <w:rFonts w:ascii="Times New Roman" w:eastAsia="Times New Roman" w:hAnsi="Times New Roman" w:cs="Times New Roman"/>
        </w:rPr>
        <w:t xml:space="preserve"> (IWG-1/0</w:t>
      </w:r>
      <w:r w:rsidR="00B95737">
        <w:rPr>
          <w:rFonts w:ascii="Times New Roman" w:eastAsia="Times New Roman" w:hAnsi="Times New Roman" w:cs="Times New Roman"/>
        </w:rPr>
        <w:t>34</w:t>
      </w:r>
      <w:r w:rsidR="0098032F">
        <w:rPr>
          <w:rFonts w:ascii="Times New Roman" w:eastAsia="Times New Roman" w:hAnsi="Times New Roman" w:cs="Times New Roman"/>
        </w:rPr>
        <w:t>)</w:t>
      </w:r>
      <w:r w:rsidR="00BD5E65">
        <w:rPr>
          <w:rFonts w:ascii="Times New Roman" w:eastAsia="Times New Roman" w:hAnsi="Times New Roman" w:cs="Times New Roman"/>
        </w:rPr>
        <w:t xml:space="preserve">.  </w:t>
      </w:r>
    </w:p>
    <w:p w14:paraId="4F43FE29" w14:textId="77777777" w:rsidR="0024070A" w:rsidRPr="00931BBE" w:rsidRDefault="0024070A" w:rsidP="007116E4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</w:p>
    <w:p w14:paraId="7E7A44BB" w14:textId="221F8E04" w:rsidR="0024070A" w:rsidRPr="00931BBE" w:rsidRDefault="00D1385A" w:rsidP="007116E4">
      <w:pPr>
        <w:widowControl w:val="0"/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931BBE">
        <w:rPr>
          <w:rFonts w:ascii="Times New Roman" w:eastAsia="Times New Roman" w:hAnsi="Times New Roman" w:cs="Times New Roman"/>
          <w:u w:val="single"/>
        </w:rPr>
        <w:t xml:space="preserve">Public Participation </w:t>
      </w:r>
      <w:r w:rsidR="00847074" w:rsidRPr="00931BBE">
        <w:rPr>
          <w:rFonts w:ascii="Times New Roman" w:eastAsia="Times New Roman" w:hAnsi="Times New Roman" w:cs="Times New Roman"/>
          <w:u w:val="single"/>
        </w:rPr>
        <w:t>Statement</w:t>
      </w:r>
      <w:r w:rsidR="00847074" w:rsidRPr="00931BBE">
        <w:rPr>
          <w:rFonts w:ascii="Times New Roman" w:eastAsia="Times New Roman" w:hAnsi="Times New Roman" w:cs="Times New Roman"/>
        </w:rPr>
        <w:t>:</w:t>
      </w:r>
      <w:r w:rsidRPr="00931BBE">
        <w:rPr>
          <w:rFonts w:ascii="Times New Roman" w:eastAsia="Times New Roman" w:hAnsi="Times New Roman" w:cs="Times New Roman"/>
        </w:rPr>
        <w:t xml:space="preserve"> Meeting IWG-1</w:t>
      </w:r>
      <w:proofErr w:type="gramStart"/>
      <w:r w:rsidRPr="00931BBE">
        <w:rPr>
          <w:rFonts w:ascii="Times New Roman" w:eastAsia="Times New Roman" w:hAnsi="Times New Roman" w:cs="Times New Roman"/>
        </w:rPr>
        <w:t>/(</w:t>
      </w:r>
      <w:proofErr w:type="gramEnd"/>
      <w:r w:rsidR="009B2965">
        <w:rPr>
          <w:rFonts w:ascii="Times New Roman" w:eastAsia="Times New Roman" w:hAnsi="Times New Roman" w:cs="Times New Roman"/>
        </w:rPr>
        <w:t>01</w:t>
      </w:r>
      <w:r w:rsidR="00067B55">
        <w:rPr>
          <w:rFonts w:ascii="Times New Roman" w:eastAsia="Times New Roman" w:hAnsi="Times New Roman" w:cs="Times New Roman"/>
        </w:rPr>
        <w:t>-</w:t>
      </w:r>
      <w:r w:rsidR="009B2965">
        <w:rPr>
          <w:rFonts w:ascii="Times New Roman" w:eastAsia="Times New Roman" w:hAnsi="Times New Roman" w:cs="Times New Roman"/>
        </w:rPr>
        <w:t>25</w:t>
      </w:r>
      <w:r w:rsidR="00067B55">
        <w:rPr>
          <w:rFonts w:ascii="Times New Roman" w:eastAsia="Times New Roman" w:hAnsi="Times New Roman" w:cs="Times New Roman"/>
        </w:rPr>
        <w:t>-</w:t>
      </w:r>
      <w:r w:rsidR="000169D3">
        <w:rPr>
          <w:rFonts w:ascii="Times New Roman" w:eastAsia="Times New Roman" w:hAnsi="Times New Roman" w:cs="Times New Roman"/>
        </w:rPr>
        <w:t>1</w:t>
      </w:r>
      <w:r w:rsidR="009B2965">
        <w:rPr>
          <w:rFonts w:ascii="Times New Roman" w:eastAsia="Times New Roman" w:hAnsi="Times New Roman" w:cs="Times New Roman"/>
        </w:rPr>
        <w:t>8</w:t>
      </w:r>
      <w:r w:rsidRPr="00931BBE">
        <w:rPr>
          <w:rFonts w:ascii="Times New Roman" w:eastAsia="Times New Roman" w:hAnsi="Times New Roman" w:cs="Times New Roman"/>
        </w:rPr>
        <w:t>) was open to the public</w:t>
      </w:r>
      <w:r w:rsidR="00E60F2E" w:rsidRPr="00931BBE">
        <w:rPr>
          <w:rFonts w:ascii="Times New Roman" w:eastAsia="Times New Roman" w:hAnsi="Times New Roman" w:cs="Times New Roman"/>
        </w:rPr>
        <w:t xml:space="preserve">.  </w:t>
      </w:r>
      <w:r w:rsidRPr="00931BBE">
        <w:rPr>
          <w:rFonts w:ascii="Times New Roman" w:eastAsia="Times New Roman" w:hAnsi="Times New Roman" w:cs="Times New Roman"/>
        </w:rPr>
        <w:t xml:space="preserve">There were </w:t>
      </w:r>
      <w:r w:rsidR="009B2965">
        <w:rPr>
          <w:rFonts w:ascii="Times New Roman" w:eastAsia="Times New Roman" w:hAnsi="Times New Roman" w:cs="Times New Roman"/>
        </w:rPr>
        <w:t>XX</w:t>
      </w:r>
      <w:r w:rsidR="000169D3" w:rsidRPr="00931BBE">
        <w:rPr>
          <w:rFonts w:ascii="Times New Roman" w:eastAsia="Times New Roman" w:hAnsi="Times New Roman" w:cs="Times New Roman"/>
        </w:rPr>
        <w:t xml:space="preserve"> </w:t>
      </w:r>
      <w:r w:rsidRPr="00931BBE">
        <w:rPr>
          <w:rFonts w:ascii="Times New Roman" w:eastAsia="Times New Roman" w:hAnsi="Times New Roman" w:cs="Times New Roman"/>
        </w:rPr>
        <w:t>public attendees.</w:t>
      </w:r>
    </w:p>
    <w:p w14:paraId="33ABB1F8" w14:textId="77777777" w:rsidR="0024070A" w:rsidRPr="00931BBE" w:rsidRDefault="0024070A" w:rsidP="007116E4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</w:p>
    <w:p w14:paraId="5CD750A2" w14:textId="2900BB38" w:rsidR="0024070A" w:rsidRDefault="00D1385A" w:rsidP="007116E4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  <w:r w:rsidRPr="00931BBE">
        <w:rPr>
          <w:rFonts w:ascii="Times New Roman" w:eastAsia="Times New Roman" w:hAnsi="Times New Roman" w:cs="Times New Roman"/>
          <w:u w:val="single"/>
        </w:rPr>
        <w:t>Author</w:t>
      </w:r>
      <w:r w:rsidRPr="00931BBE">
        <w:rPr>
          <w:rFonts w:ascii="Times New Roman" w:eastAsia="Times New Roman" w:hAnsi="Times New Roman" w:cs="Times New Roman"/>
        </w:rPr>
        <w:t xml:space="preserve">:  </w:t>
      </w:r>
      <w:r w:rsidR="009B2965">
        <w:rPr>
          <w:rFonts w:ascii="Times New Roman" w:eastAsia="Times New Roman" w:hAnsi="Times New Roman" w:cs="Times New Roman"/>
        </w:rPr>
        <w:t>Scott Kotler</w:t>
      </w:r>
    </w:p>
    <w:p w14:paraId="0A285C83" w14:textId="77777777" w:rsidR="0057268E" w:rsidRDefault="0057268E" w:rsidP="007116E4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</w:p>
    <w:p w14:paraId="4971C290" w14:textId="77777777" w:rsidR="0057268E" w:rsidRDefault="0057268E" w:rsidP="007116E4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</w:rPr>
      </w:pPr>
    </w:p>
    <w:p w14:paraId="2C41F843" w14:textId="79DDF608" w:rsidR="0057268E" w:rsidRDefault="0057268E">
      <w:pPr>
        <w:spacing w:after="200" w:line="276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br w:type="page"/>
      </w:r>
    </w:p>
    <w:p w14:paraId="0793B041" w14:textId="77777777" w:rsidR="006B0C9A" w:rsidRDefault="006B0C9A" w:rsidP="006B0C9A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u w:val="single"/>
        </w:rPr>
      </w:pPr>
      <w:r>
        <w:rPr>
          <w:rFonts w:ascii="Arial" w:eastAsia="Times New Roman" w:hAnsi="Arial" w:cs="Arial"/>
          <w:u w:val="single"/>
        </w:rPr>
        <w:lastRenderedPageBreak/>
        <w:t>Attachment A</w:t>
      </w:r>
    </w:p>
    <w:p w14:paraId="47DD7505" w14:textId="77777777" w:rsidR="006B0C9A" w:rsidRDefault="006B0C9A" w:rsidP="006B0C9A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u w:val="single"/>
        </w:rPr>
      </w:pPr>
    </w:p>
    <w:p w14:paraId="15DF1EA1" w14:textId="77777777" w:rsidR="006B0C9A" w:rsidRDefault="006B0C9A" w:rsidP="006B0C9A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u w:val="single"/>
        </w:rPr>
      </w:pPr>
      <w:r>
        <w:rPr>
          <w:rFonts w:ascii="Arial" w:eastAsia="Times New Roman" w:hAnsi="Arial" w:cs="Arial"/>
          <w:u w:val="single"/>
        </w:rPr>
        <w:t>IWG-1 Meeting Participants List</w:t>
      </w:r>
    </w:p>
    <w:p w14:paraId="2BA6C9DA" w14:textId="77777777" w:rsidR="006B0C9A" w:rsidRDefault="006B0C9A" w:rsidP="006B0C9A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</w:rPr>
      </w:pPr>
    </w:p>
    <w:p w14:paraId="389A6EFC" w14:textId="1AECC7D8" w:rsidR="006B0C9A" w:rsidRDefault="00DB6531" w:rsidP="006B0C9A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January</w:t>
      </w:r>
      <w:r w:rsidR="00B07485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>25</w:t>
      </w:r>
      <w:r w:rsidR="006B0C9A">
        <w:rPr>
          <w:rFonts w:ascii="Arial" w:eastAsia="Times New Roman" w:hAnsi="Arial" w:cs="Arial"/>
        </w:rPr>
        <w:t>, 201</w:t>
      </w:r>
      <w:r>
        <w:rPr>
          <w:rFonts w:ascii="Arial" w:eastAsia="Times New Roman" w:hAnsi="Arial" w:cs="Arial"/>
        </w:rPr>
        <w:t>8</w:t>
      </w:r>
    </w:p>
    <w:tbl>
      <w:tblPr>
        <w:tblpPr w:leftFromText="180" w:rightFromText="180" w:vertAnchor="text" w:horzAnchor="margin" w:tblpY="712"/>
        <w:tblW w:w="10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35"/>
        <w:gridCol w:w="1980"/>
        <w:gridCol w:w="4140"/>
      </w:tblGrid>
      <w:tr w:rsidR="00093888" w:rsidRPr="001842C9" w14:paraId="77D0B229" w14:textId="77777777" w:rsidTr="00C3213B">
        <w:trPr>
          <w:tblHeader/>
        </w:trPr>
        <w:tc>
          <w:tcPr>
            <w:tcW w:w="4135" w:type="dxa"/>
          </w:tcPr>
          <w:p w14:paraId="3439CF74" w14:textId="77777777" w:rsidR="00093888" w:rsidRPr="00C12C11" w:rsidRDefault="00093888" w:rsidP="00C3213B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Chair</w:t>
            </w:r>
          </w:p>
        </w:tc>
        <w:tc>
          <w:tcPr>
            <w:tcW w:w="1980" w:type="dxa"/>
            <w:shd w:val="clear" w:color="auto" w:fill="auto"/>
          </w:tcPr>
          <w:p w14:paraId="28D86A09" w14:textId="77777777" w:rsidR="00093888" w:rsidRPr="00606E76" w:rsidRDefault="00093888" w:rsidP="00C3213B">
            <w:pPr>
              <w:rPr>
                <w:noProof/>
                <w:sz w:val="20"/>
              </w:rPr>
            </w:pPr>
            <w:r w:rsidRPr="00606E76">
              <w:rPr>
                <w:noProof/>
                <w:sz w:val="20"/>
              </w:rPr>
              <w:t>Joe Cramer</w:t>
            </w:r>
          </w:p>
        </w:tc>
        <w:tc>
          <w:tcPr>
            <w:tcW w:w="4140" w:type="dxa"/>
          </w:tcPr>
          <w:p w14:paraId="1168AD65" w14:textId="77777777" w:rsidR="00093888" w:rsidRPr="00E60F2E" w:rsidRDefault="00093888" w:rsidP="00C3213B">
            <w:pPr>
              <w:jc w:val="center"/>
              <w:rPr>
                <w:noProof/>
                <w:sz w:val="20"/>
              </w:rPr>
            </w:pPr>
            <w:r w:rsidRPr="00E60F2E">
              <w:rPr>
                <w:noProof/>
                <w:sz w:val="20"/>
              </w:rPr>
              <w:t>The Boeing Company</w:t>
            </w:r>
          </w:p>
        </w:tc>
      </w:tr>
      <w:tr w:rsidR="00093888" w:rsidRPr="001842C9" w14:paraId="50BC1858" w14:textId="77777777" w:rsidTr="00C3213B">
        <w:trPr>
          <w:tblHeader/>
        </w:trPr>
        <w:tc>
          <w:tcPr>
            <w:tcW w:w="4135" w:type="dxa"/>
          </w:tcPr>
          <w:p w14:paraId="1C4FD11F" w14:textId="77777777" w:rsidR="00093888" w:rsidRPr="00C12C11" w:rsidRDefault="00093888" w:rsidP="00C3213B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Vice-Chair</w:t>
            </w:r>
          </w:p>
        </w:tc>
        <w:tc>
          <w:tcPr>
            <w:tcW w:w="1980" w:type="dxa"/>
            <w:shd w:val="clear" w:color="auto" w:fill="auto"/>
          </w:tcPr>
          <w:p w14:paraId="3D16606A" w14:textId="77777777" w:rsidR="00093888" w:rsidRPr="00606E76" w:rsidRDefault="00093888" w:rsidP="00C3213B">
            <w:pPr>
              <w:rPr>
                <w:noProof/>
                <w:sz w:val="20"/>
              </w:rPr>
            </w:pPr>
            <w:r w:rsidRPr="00606E76">
              <w:rPr>
                <w:noProof/>
                <w:sz w:val="20"/>
              </w:rPr>
              <w:t>Kathryn Martin</w:t>
            </w:r>
          </w:p>
        </w:tc>
        <w:tc>
          <w:tcPr>
            <w:tcW w:w="4140" w:type="dxa"/>
          </w:tcPr>
          <w:p w14:paraId="1E7D874B" w14:textId="77777777" w:rsidR="00093888" w:rsidRPr="00E60F2E" w:rsidRDefault="00093888" w:rsidP="00C3213B">
            <w:pPr>
              <w:jc w:val="center"/>
              <w:rPr>
                <w:noProof/>
                <w:sz w:val="20"/>
              </w:rPr>
            </w:pPr>
            <w:r w:rsidRPr="00E60F2E">
              <w:rPr>
                <w:noProof/>
                <w:sz w:val="20"/>
              </w:rPr>
              <w:t>Access Partnership</w:t>
            </w:r>
          </w:p>
        </w:tc>
      </w:tr>
      <w:tr w:rsidR="00093888" w:rsidRPr="001842C9" w14:paraId="3BB59ED7" w14:textId="77777777" w:rsidTr="00C3213B">
        <w:trPr>
          <w:tblHeader/>
        </w:trPr>
        <w:tc>
          <w:tcPr>
            <w:tcW w:w="4135" w:type="dxa"/>
          </w:tcPr>
          <w:p w14:paraId="5AFEC87A" w14:textId="77777777" w:rsidR="00093888" w:rsidRPr="00C12C11" w:rsidRDefault="00093888" w:rsidP="00C3213B">
            <w:pPr>
              <w:jc w:val="center"/>
              <w:rPr>
                <w:b/>
                <w:sz w:val="20"/>
              </w:rPr>
            </w:pPr>
          </w:p>
        </w:tc>
        <w:tc>
          <w:tcPr>
            <w:tcW w:w="1980" w:type="dxa"/>
            <w:shd w:val="clear" w:color="auto" w:fill="auto"/>
          </w:tcPr>
          <w:p w14:paraId="7B5DC85C" w14:textId="77777777" w:rsidR="00093888" w:rsidRPr="00C12C11" w:rsidRDefault="00093888" w:rsidP="00C3213B">
            <w:pPr>
              <w:jc w:val="center"/>
              <w:rPr>
                <w:b/>
                <w:noProof/>
                <w:sz w:val="20"/>
              </w:rPr>
            </w:pPr>
          </w:p>
        </w:tc>
        <w:tc>
          <w:tcPr>
            <w:tcW w:w="4140" w:type="dxa"/>
          </w:tcPr>
          <w:p w14:paraId="57DC5BAB" w14:textId="77777777" w:rsidR="00093888" w:rsidRDefault="00093888" w:rsidP="00C3213B">
            <w:pPr>
              <w:jc w:val="center"/>
              <w:rPr>
                <w:b/>
                <w:noProof/>
                <w:sz w:val="20"/>
              </w:rPr>
            </w:pPr>
          </w:p>
        </w:tc>
      </w:tr>
      <w:tr w:rsidR="00093888" w:rsidRPr="001842C9" w14:paraId="777A1251" w14:textId="77777777" w:rsidTr="00C3213B">
        <w:trPr>
          <w:tblHeader/>
        </w:trPr>
        <w:tc>
          <w:tcPr>
            <w:tcW w:w="4135" w:type="dxa"/>
          </w:tcPr>
          <w:p w14:paraId="16D8B96E" w14:textId="77777777" w:rsidR="00093888" w:rsidRPr="00C12C11" w:rsidRDefault="00093888" w:rsidP="00C3213B">
            <w:pPr>
              <w:rPr>
                <w:b/>
                <w:sz w:val="20"/>
              </w:rPr>
            </w:pPr>
            <w:r w:rsidRPr="00C12C11">
              <w:rPr>
                <w:b/>
                <w:sz w:val="20"/>
              </w:rPr>
              <w:t>Organization</w:t>
            </w:r>
          </w:p>
        </w:tc>
        <w:tc>
          <w:tcPr>
            <w:tcW w:w="1980" w:type="dxa"/>
            <w:shd w:val="clear" w:color="auto" w:fill="auto"/>
          </w:tcPr>
          <w:p w14:paraId="134E80E0" w14:textId="77777777" w:rsidR="00093888" w:rsidRPr="00C12C11" w:rsidRDefault="00093888" w:rsidP="00C3213B">
            <w:pPr>
              <w:rPr>
                <w:b/>
                <w:noProof/>
                <w:sz w:val="20"/>
              </w:rPr>
            </w:pPr>
            <w:r w:rsidRPr="00C12C11">
              <w:rPr>
                <w:b/>
                <w:noProof/>
                <w:sz w:val="20"/>
              </w:rPr>
              <w:t>Name</w:t>
            </w:r>
          </w:p>
        </w:tc>
        <w:tc>
          <w:tcPr>
            <w:tcW w:w="4140" w:type="dxa"/>
          </w:tcPr>
          <w:p w14:paraId="45B2CD48" w14:textId="77777777" w:rsidR="00093888" w:rsidRPr="00C12C11" w:rsidRDefault="00093888" w:rsidP="00C3213B">
            <w:pPr>
              <w:rPr>
                <w:b/>
                <w:noProof/>
                <w:sz w:val="20"/>
              </w:rPr>
            </w:pPr>
            <w:r>
              <w:rPr>
                <w:b/>
                <w:noProof/>
                <w:sz w:val="20"/>
              </w:rPr>
              <w:t xml:space="preserve">WAC </w:t>
            </w:r>
            <w:r w:rsidRPr="00C12C11">
              <w:rPr>
                <w:b/>
                <w:noProof/>
                <w:sz w:val="20"/>
              </w:rPr>
              <w:t>Member / Alternate</w:t>
            </w:r>
            <w:r>
              <w:rPr>
                <w:b/>
                <w:noProof/>
                <w:sz w:val="20"/>
              </w:rPr>
              <w:t xml:space="preserve"> / Observer</w:t>
            </w:r>
          </w:p>
        </w:tc>
      </w:tr>
      <w:tr w:rsidR="00093888" w:rsidRPr="00E40A4A" w14:paraId="2B60EE5F" w14:textId="77777777" w:rsidTr="00C3213B">
        <w:tc>
          <w:tcPr>
            <w:tcW w:w="4135" w:type="dxa"/>
          </w:tcPr>
          <w:p w14:paraId="379F6BCD" w14:textId="77777777" w:rsidR="00093888" w:rsidRPr="00B07485" w:rsidRDefault="00093888" w:rsidP="00C3213B">
            <w:pPr>
              <w:rPr>
                <w:noProof/>
                <w:sz w:val="20"/>
              </w:rPr>
            </w:pPr>
            <w:r w:rsidRPr="00B07485">
              <w:rPr>
                <w:noProof/>
                <w:sz w:val="20"/>
              </w:rPr>
              <w:t>Aerospace and Flight Test Radio Coordinating Council</w:t>
            </w:r>
          </w:p>
        </w:tc>
        <w:tc>
          <w:tcPr>
            <w:tcW w:w="1980" w:type="dxa"/>
            <w:shd w:val="clear" w:color="auto" w:fill="auto"/>
          </w:tcPr>
          <w:p w14:paraId="79F76ED6" w14:textId="77777777" w:rsidR="00093888" w:rsidRPr="00C12C11" w:rsidRDefault="00093888" w:rsidP="00C3213B">
            <w:pPr>
              <w:rPr>
                <w:noProof/>
                <w:sz w:val="20"/>
              </w:rPr>
            </w:pPr>
            <w:r w:rsidRPr="00C12C11">
              <w:rPr>
                <w:noProof/>
                <w:sz w:val="20"/>
              </w:rPr>
              <w:t>William K. Keane</w:t>
            </w:r>
          </w:p>
        </w:tc>
        <w:tc>
          <w:tcPr>
            <w:tcW w:w="4140" w:type="dxa"/>
          </w:tcPr>
          <w:p w14:paraId="24640001" w14:textId="77777777" w:rsidR="00093888" w:rsidRPr="00C12C11" w:rsidRDefault="00093888" w:rsidP="00C3213B">
            <w:pPr>
              <w:rPr>
                <w:noProof/>
                <w:sz w:val="20"/>
              </w:rPr>
            </w:pPr>
            <w:r>
              <w:rPr>
                <w:noProof/>
                <w:sz w:val="20"/>
              </w:rPr>
              <w:t>Member</w:t>
            </w:r>
          </w:p>
        </w:tc>
      </w:tr>
      <w:tr w:rsidR="00093888" w:rsidRPr="00E40A4A" w14:paraId="2E036A84" w14:textId="77777777" w:rsidTr="00C3213B">
        <w:tc>
          <w:tcPr>
            <w:tcW w:w="4135" w:type="dxa"/>
          </w:tcPr>
          <w:p w14:paraId="4A95216A" w14:textId="77777777" w:rsidR="00093888" w:rsidRPr="00B07485" w:rsidRDefault="00093888" w:rsidP="00C3213B">
            <w:pPr>
              <w:rPr>
                <w:noProof/>
                <w:sz w:val="20"/>
              </w:rPr>
            </w:pPr>
            <w:r w:rsidRPr="00B07485">
              <w:rPr>
                <w:noProof/>
                <w:sz w:val="20"/>
              </w:rPr>
              <w:t>ACES for NOAA</w:t>
            </w:r>
          </w:p>
        </w:tc>
        <w:tc>
          <w:tcPr>
            <w:tcW w:w="1980" w:type="dxa"/>
            <w:shd w:val="clear" w:color="auto" w:fill="auto"/>
          </w:tcPr>
          <w:p w14:paraId="562FB407" w14:textId="77777777" w:rsidR="00093888" w:rsidRPr="00C12C11" w:rsidRDefault="00093888" w:rsidP="00C3213B">
            <w:pPr>
              <w:rPr>
                <w:noProof/>
                <w:sz w:val="20"/>
              </w:rPr>
            </w:pPr>
            <w:r>
              <w:rPr>
                <w:noProof/>
                <w:sz w:val="20"/>
              </w:rPr>
              <w:t>Shelli-Rose Haskins</w:t>
            </w:r>
          </w:p>
        </w:tc>
        <w:tc>
          <w:tcPr>
            <w:tcW w:w="4140" w:type="dxa"/>
          </w:tcPr>
          <w:p w14:paraId="7F1A462F" w14:textId="77777777" w:rsidR="00093888" w:rsidRDefault="00093888" w:rsidP="00C3213B">
            <w:pPr>
              <w:rPr>
                <w:noProof/>
                <w:sz w:val="20"/>
              </w:rPr>
            </w:pPr>
            <w:r>
              <w:rPr>
                <w:noProof/>
                <w:sz w:val="20"/>
              </w:rPr>
              <w:t>Observer</w:t>
            </w:r>
          </w:p>
        </w:tc>
      </w:tr>
      <w:tr w:rsidR="00093888" w:rsidRPr="00C12C11" w14:paraId="7828C75F" w14:textId="77777777" w:rsidTr="00C3213B">
        <w:trPr>
          <w:trHeight w:val="277"/>
        </w:trPr>
        <w:tc>
          <w:tcPr>
            <w:tcW w:w="4135" w:type="dxa"/>
          </w:tcPr>
          <w:p w14:paraId="541A2417" w14:textId="0F2C9A5E" w:rsidR="00093888" w:rsidRPr="00B07485" w:rsidRDefault="00093888" w:rsidP="00C3213B">
            <w:pPr>
              <w:rPr>
                <w:noProof/>
                <w:sz w:val="20"/>
              </w:rPr>
            </w:pPr>
            <w:r w:rsidRPr="00B07485">
              <w:rPr>
                <w:noProof/>
                <w:sz w:val="20"/>
              </w:rPr>
              <w:t>ASRC Federal Technical Services</w:t>
            </w:r>
            <w:r w:rsidR="00772DAA">
              <w:rPr>
                <w:noProof/>
                <w:sz w:val="20"/>
              </w:rPr>
              <w:t xml:space="preserve"> for NASA</w:t>
            </w:r>
          </w:p>
        </w:tc>
        <w:tc>
          <w:tcPr>
            <w:tcW w:w="1980" w:type="dxa"/>
          </w:tcPr>
          <w:p w14:paraId="09E773E7" w14:textId="77777777" w:rsidR="00093888" w:rsidRDefault="00093888" w:rsidP="00C3213B">
            <w:pPr>
              <w:rPr>
                <w:sz w:val="20"/>
              </w:rPr>
            </w:pPr>
            <w:r>
              <w:rPr>
                <w:sz w:val="20"/>
              </w:rPr>
              <w:t>James Higgins</w:t>
            </w:r>
          </w:p>
        </w:tc>
        <w:tc>
          <w:tcPr>
            <w:tcW w:w="4140" w:type="dxa"/>
          </w:tcPr>
          <w:p w14:paraId="0F562DD4" w14:textId="77777777" w:rsidR="00093888" w:rsidRDefault="00093888" w:rsidP="00C3213B">
            <w:pPr>
              <w:rPr>
                <w:sz w:val="20"/>
              </w:rPr>
            </w:pPr>
            <w:r>
              <w:rPr>
                <w:sz w:val="20"/>
              </w:rPr>
              <w:t>Observer</w:t>
            </w:r>
          </w:p>
        </w:tc>
      </w:tr>
      <w:tr w:rsidR="00093888" w:rsidRPr="00C12C11" w14:paraId="5425DFCA" w14:textId="77777777" w:rsidTr="00C3213B">
        <w:trPr>
          <w:trHeight w:val="277"/>
        </w:trPr>
        <w:tc>
          <w:tcPr>
            <w:tcW w:w="4135" w:type="dxa"/>
          </w:tcPr>
          <w:p w14:paraId="4F7591E7" w14:textId="77777777" w:rsidR="00093888" w:rsidRPr="00B07485" w:rsidRDefault="00093888" w:rsidP="00C3213B">
            <w:pPr>
              <w:rPr>
                <w:noProof/>
                <w:sz w:val="20"/>
              </w:rPr>
            </w:pPr>
            <w:r w:rsidRPr="00B07485">
              <w:rPr>
                <w:noProof/>
                <w:sz w:val="20"/>
              </w:rPr>
              <w:t>Aviation Spectrum Resources, Inc.</w:t>
            </w:r>
          </w:p>
        </w:tc>
        <w:tc>
          <w:tcPr>
            <w:tcW w:w="1980" w:type="dxa"/>
          </w:tcPr>
          <w:p w14:paraId="6C6B37A3" w14:textId="77777777" w:rsidR="00093888" w:rsidRDefault="00093888" w:rsidP="00C3213B">
            <w:pPr>
              <w:rPr>
                <w:sz w:val="20"/>
              </w:rPr>
            </w:pPr>
            <w:r>
              <w:rPr>
                <w:sz w:val="20"/>
              </w:rPr>
              <w:t>Kris Hutchison</w:t>
            </w:r>
          </w:p>
        </w:tc>
        <w:tc>
          <w:tcPr>
            <w:tcW w:w="4140" w:type="dxa"/>
          </w:tcPr>
          <w:p w14:paraId="6842578E" w14:textId="77777777" w:rsidR="00093888" w:rsidRDefault="00093888" w:rsidP="00C3213B">
            <w:pPr>
              <w:rPr>
                <w:sz w:val="20"/>
              </w:rPr>
            </w:pPr>
            <w:r>
              <w:rPr>
                <w:sz w:val="20"/>
              </w:rPr>
              <w:t>Member</w:t>
            </w:r>
          </w:p>
        </w:tc>
      </w:tr>
      <w:tr w:rsidR="00093888" w:rsidRPr="00C12C11" w14:paraId="36A014DA" w14:textId="77777777" w:rsidTr="00C3213B">
        <w:trPr>
          <w:trHeight w:val="277"/>
        </w:trPr>
        <w:tc>
          <w:tcPr>
            <w:tcW w:w="4135" w:type="dxa"/>
          </w:tcPr>
          <w:p w14:paraId="4C07363A" w14:textId="77777777" w:rsidR="00093888" w:rsidRPr="00B07485" w:rsidRDefault="00093888" w:rsidP="00C3213B">
            <w:pPr>
              <w:rPr>
                <w:noProof/>
                <w:sz w:val="20"/>
              </w:rPr>
            </w:pPr>
            <w:r w:rsidRPr="00B07485">
              <w:rPr>
                <w:noProof/>
                <w:sz w:val="20"/>
              </w:rPr>
              <w:t>Aviation Spectrum Resources, Inc.</w:t>
            </w:r>
          </w:p>
        </w:tc>
        <w:tc>
          <w:tcPr>
            <w:tcW w:w="1980" w:type="dxa"/>
          </w:tcPr>
          <w:p w14:paraId="4BB833D9" w14:textId="0F0A83F5" w:rsidR="00093888" w:rsidRDefault="00093888" w:rsidP="00C3213B">
            <w:pPr>
              <w:rPr>
                <w:sz w:val="20"/>
              </w:rPr>
            </w:pPr>
            <w:r>
              <w:rPr>
                <w:sz w:val="20"/>
              </w:rPr>
              <w:t>Andrew Roy</w:t>
            </w:r>
          </w:p>
        </w:tc>
        <w:tc>
          <w:tcPr>
            <w:tcW w:w="4140" w:type="dxa"/>
          </w:tcPr>
          <w:p w14:paraId="74A9F16F" w14:textId="6702260A" w:rsidR="00093888" w:rsidRDefault="00093888" w:rsidP="00C3213B">
            <w:pPr>
              <w:rPr>
                <w:sz w:val="20"/>
              </w:rPr>
            </w:pPr>
            <w:r>
              <w:rPr>
                <w:sz w:val="20"/>
              </w:rPr>
              <w:t>Alternate</w:t>
            </w:r>
          </w:p>
        </w:tc>
      </w:tr>
      <w:tr w:rsidR="00772DAA" w:rsidRPr="00C12C11" w14:paraId="4E00EF28" w14:textId="77777777" w:rsidTr="00C3213B">
        <w:trPr>
          <w:trHeight w:val="277"/>
        </w:trPr>
        <w:tc>
          <w:tcPr>
            <w:tcW w:w="4135" w:type="dxa"/>
          </w:tcPr>
          <w:p w14:paraId="1ACE246B" w14:textId="14E3A54E" w:rsidR="00772DAA" w:rsidRPr="00B07485" w:rsidRDefault="00772DAA" w:rsidP="00C3213B">
            <w:pPr>
              <w:rPr>
                <w:noProof/>
                <w:sz w:val="20"/>
              </w:rPr>
            </w:pPr>
            <w:r>
              <w:rPr>
                <w:noProof/>
                <w:sz w:val="20"/>
              </w:rPr>
              <w:t>FAA</w:t>
            </w:r>
          </w:p>
        </w:tc>
        <w:tc>
          <w:tcPr>
            <w:tcW w:w="1980" w:type="dxa"/>
          </w:tcPr>
          <w:p w14:paraId="7157D657" w14:textId="7C4957A8" w:rsidR="00772DAA" w:rsidRDefault="00772DAA" w:rsidP="00C3213B">
            <w:pPr>
              <w:rPr>
                <w:sz w:val="20"/>
              </w:rPr>
            </w:pPr>
            <w:r>
              <w:rPr>
                <w:sz w:val="20"/>
              </w:rPr>
              <w:t>Michael Biggs</w:t>
            </w:r>
          </w:p>
        </w:tc>
        <w:tc>
          <w:tcPr>
            <w:tcW w:w="4140" w:type="dxa"/>
          </w:tcPr>
          <w:p w14:paraId="51C6ADA8" w14:textId="24B4BC52" w:rsidR="00772DAA" w:rsidRDefault="00772DAA" w:rsidP="00C3213B">
            <w:pPr>
              <w:rPr>
                <w:sz w:val="20"/>
              </w:rPr>
            </w:pPr>
            <w:r>
              <w:rPr>
                <w:sz w:val="20"/>
              </w:rPr>
              <w:t>Observer</w:t>
            </w:r>
          </w:p>
        </w:tc>
      </w:tr>
      <w:tr w:rsidR="00093888" w:rsidRPr="00C12C11" w14:paraId="543B3DC1" w14:textId="77777777" w:rsidTr="00C3213B">
        <w:trPr>
          <w:trHeight w:val="277"/>
        </w:trPr>
        <w:tc>
          <w:tcPr>
            <w:tcW w:w="4135" w:type="dxa"/>
          </w:tcPr>
          <w:p w14:paraId="364CCDD5" w14:textId="77777777" w:rsidR="00093888" w:rsidRPr="00B07485" w:rsidRDefault="00093888" w:rsidP="00C3213B">
            <w:pPr>
              <w:rPr>
                <w:noProof/>
                <w:sz w:val="20"/>
              </w:rPr>
            </w:pPr>
            <w:r w:rsidRPr="00B07485">
              <w:rPr>
                <w:noProof/>
                <w:sz w:val="20"/>
              </w:rPr>
              <w:t>FCC</w:t>
            </w:r>
          </w:p>
        </w:tc>
        <w:tc>
          <w:tcPr>
            <w:tcW w:w="1980" w:type="dxa"/>
          </w:tcPr>
          <w:p w14:paraId="3B8127AA" w14:textId="77777777" w:rsidR="00093888" w:rsidRPr="00C12C11" w:rsidRDefault="00093888" w:rsidP="00C3213B">
            <w:pPr>
              <w:rPr>
                <w:sz w:val="20"/>
              </w:rPr>
            </w:pPr>
            <w:r>
              <w:rPr>
                <w:sz w:val="20"/>
              </w:rPr>
              <w:t>Louis Bell</w:t>
            </w:r>
          </w:p>
        </w:tc>
        <w:tc>
          <w:tcPr>
            <w:tcW w:w="4140" w:type="dxa"/>
          </w:tcPr>
          <w:p w14:paraId="64DB82F1" w14:textId="77777777" w:rsidR="00093888" w:rsidRPr="000B7AA7" w:rsidRDefault="00093888" w:rsidP="00C3213B">
            <w:pPr>
              <w:rPr>
                <w:sz w:val="20"/>
              </w:rPr>
            </w:pPr>
            <w:r>
              <w:rPr>
                <w:sz w:val="20"/>
              </w:rPr>
              <w:t>FCC</w:t>
            </w:r>
          </w:p>
        </w:tc>
      </w:tr>
      <w:tr w:rsidR="00093888" w:rsidRPr="00C12C11" w14:paraId="39B76CF7" w14:textId="77777777" w:rsidTr="00C3213B">
        <w:trPr>
          <w:trHeight w:val="277"/>
        </w:trPr>
        <w:tc>
          <w:tcPr>
            <w:tcW w:w="4135" w:type="dxa"/>
          </w:tcPr>
          <w:p w14:paraId="7FBCE5A8" w14:textId="77777777" w:rsidR="00093888" w:rsidRPr="00B07485" w:rsidRDefault="00093888" w:rsidP="00C3213B">
            <w:pPr>
              <w:rPr>
                <w:noProof/>
                <w:sz w:val="20"/>
              </w:rPr>
            </w:pPr>
            <w:r w:rsidRPr="00B07485">
              <w:rPr>
                <w:noProof/>
                <w:sz w:val="20"/>
              </w:rPr>
              <w:t>FCC</w:t>
            </w:r>
          </w:p>
        </w:tc>
        <w:tc>
          <w:tcPr>
            <w:tcW w:w="1980" w:type="dxa"/>
          </w:tcPr>
          <w:p w14:paraId="0CC3685A" w14:textId="7D40992F" w:rsidR="00093888" w:rsidRDefault="00093888" w:rsidP="00C3213B">
            <w:pPr>
              <w:rPr>
                <w:sz w:val="20"/>
              </w:rPr>
            </w:pPr>
            <w:r>
              <w:rPr>
                <w:sz w:val="20"/>
              </w:rPr>
              <w:t>Larry Olson</w:t>
            </w:r>
          </w:p>
        </w:tc>
        <w:tc>
          <w:tcPr>
            <w:tcW w:w="4140" w:type="dxa"/>
          </w:tcPr>
          <w:p w14:paraId="3F870429" w14:textId="77777777" w:rsidR="00093888" w:rsidRDefault="00093888" w:rsidP="00C3213B">
            <w:pPr>
              <w:rPr>
                <w:sz w:val="20"/>
              </w:rPr>
            </w:pPr>
            <w:r>
              <w:rPr>
                <w:sz w:val="20"/>
              </w:rPr>
              <w:t>FCC</w:t>
            </w:r>
          </w:p>
        </w:tc>
      </w:tr>
      <w:tr w:rsidR="00093888" w:rsidRPr="00C12C11" w14:paraId="6561D6C4" w14:textId="77777777" w:rsidTr="00C3213B">
        <w:trPr>
          <w:trHeight w:val="277"/>
        </w:trPr>
        <w:tc>
          <w:tcPr>
            <w:tcW w:w="4135" w:type="dxa"/>
          </w:tcPr>
          <w:p w14:paraId="4CDC11ED" w14:textId="77777777" w:rsidR="00093888" w:rsidRPr="00B07485" w:rsidRDefault="00093888" w:rsidP="00C3213B">
            <w:pPr>
              <w:rPr>
                <w:noProof/>
                <w:sz w:val="20"/>
              </w:rPr>
            </w:pPr>
            <w:r w:rsidRPr="00B07485">
              <w:rPr>
                <w:noProof/>
                <w:sz w:val="20"/>
              </w:rPr>
              <w:t>FCC</w:t>
            </w:r>
          </w:p>
        </w:tc>
        <w:tc>
          <w:tcPr>
            <w:tcW w:w="1980" w:type="dxa"/>
          </w:tcPr>
          <w:p w14:paraId="31A894E7" w14:textId="1F97ADCF" w:rsidR="00093888" w:rsidRPr="00C12C11" w:rsidRDefault="00093888" w:rsidP="00C3213B">
            <w:pPr>
              <w:rPr>
                <w:sz w:val="20"/>
              </w:rPr>
            </w:pPr>
            <w:r>
              <w:rPr>
                <w:sz w:val="20"/>
              </w:rPr>
              <w:t>Allen Yang</w:t>
            </w:r>
          </w:p>
        </w:tc>
        <w:tc>
          <w:tcPr>
            <w:tcW w:w="4140" w:type="dxa"/>
          </w:tcPr>
          <w:p w14:paraId="2B6539A9" w14:textId="77777777" w:rsidR="00093888" w:rsidRPr="00C12C11" w:rsidRDefault="00093888" w:rsidP="00C3213B">
            <w:pPr>
              <w:rPr>
                <w:sz w:val="20"/>
              </w:rPr>
            </w:pPr>
            <w:r>
              <w:rPr>
                <w:sz w:val="20"/>
              </w:rPr>
              <w:t>FCC</w:t>
            </w:r>
          </w:p>
        </w:tc>
      </w:tr>
      <w:tr w:rsidR="00093888" w:rsidRPr="00C12C11" w14:paraId="56A36E3A" w14:textId="77777777" w:rsidTr="00C3213B">
        <w:trPr>
          <w:trHeight w:val="277"/>
        </w:trPr>
        <w:tc>
          <w:tcPr>
            <w:tcW w:w="4135" w:type="dxa"/>
          </w:tcPr>
          <w:p w14:paraId="75791D41" w14:textId="377EE5F4" w:rsidR="00093888" w:rsidRPr="00B07485" w:rsidRDefault="00772DAA" w:rsidP="00C3213B">
            <w:pPr>
              <w:rPr>
                <w:noProof/>
                <w:sz w:val="20"/>
              </w:rPr>
            </w:pPr>
            <w:r>
              <w:rPr>
                <w:noProof/>
                <w:sz w:val="20"/>
              </w:rPr>
              <w:t>Freedom Technologies for DoD</w:t>
            </w:r>
          </w:p>
        </w:tc>
        <w:tc>
          <w:tcPr>
            <w:tcW w:w="1980" w:type="dxa"/>
          </w:tcPr>
          <w:p w14:paraId="426430B6" w14:textId="1A48A29A" w:rsidR="00093888" w:rsidRDefault="00772DAA" w:rsidP="00C3213B">
            <w:pPr>
              <w:rPr>
                <w:sz w:val="20"/>
              </w:rPr>
            </w:pPr>
            <w:r>
              <w:rPr>
                <w:sz w:val="20"/>
              </w:rPr>
              <w:t>Collin Alberts</w:t>
            </w:r>
          </w:p>
        </w:tc>
        <w:tc>
          <w:tcPr>
            <w:tcW w:w="4140" w:type="dxa"/>
          </w:tcPr>
          <w:p w14:paraId="18AD97C0" w14:textId="6F92A311" w:rsidR="00093888" w:rsidRDefault="00772DAA" w:rsidP="00C3213B">
            <w:pPr>
              <w:rPr>
                <w:sz w:val="20"/>
              </w:rPr>
            </w:pPr>
            <w:r>
              <w:rPr>
                <w:sz w:val="20"/>
              </w:rPr>
              <w:t>Observer</w:t>
            </w:r>
          </w:p>
        </w:tc>
      </w:tr>
      <w:tr w:rsidR="00093888" w:rsidRPr="00C12C11" w14:paraId="0DE928C0" w14:textId="77777777" w:rsidTr="00C3213B">
        <w:trPr>
          <w:trHeight w:val="277"/>
        </w:trPr>
        <w:tc>
          <w:tcPr>
            <w:tcW w:w="4135" w:type="dxa"/>
          </w:tcPr>
          <w:p w14:paraId="2074373D" w14:textId="77777777" w:rsidR="00093888" w:rsidRPr="00B07485" w:rsidRDefault="00093888" w:rsidP="00C3213B">
            <w:pPr>
              <w:rPr>
                <w:noProof/>
                <w:sz w:val="20"/>
              </w:rPr>
            </w:pPr>
            <w:r w:rsidRPr="00B07485">
              <w:rPr>
                <w:noProof/>
                <w:sz w:val="20"/>
              </w:rPr>
              <w:t>Harris Corporation</w:t>
            </w:r>
          </w:p>
        </w:tc>
        <w:tc>
          <w:tcPr>
            <w:tcW w:w="1980" w:type="dxa"/>
          </w:tcPr>
          <w:p w14:paraId="2577D782" w14:textId="77777777" w:rsidR="00093888" w:rsidRDefault="00093888" w:rsidP="00C3213B">
            <w:pPr>
              <w:rPr>
                <w:sz w:val="20"/>
              </w:rPr>
            </w:pPr>
            <w:r>
              <w:rPr>
                <w:sz w:val="20"/>
              </w:rPr>
              <w:t>Brandon Hinton</w:t>
            </w:r>
          </w:p>
        </w:tc>
        <w:tc>
          <w:tcPr>
            <w:tcW w:w="4140" w:type="dxa"/>
          </w:tcPr>
          <w:p w14:paraId="0193607C" w14:textId="77777777" w:rsidR="00093888" w:rsidRDefault="00093888" w:rsidP="00C3213B">
            <w:pPr>
              <w:rPr>
                <w:sz w:val="20"/>
              </w:rPr>
            </w:pPr>
            <w:r>
              <w:rPr>
                <w:sz w:val="20"/>
              </w:rPr>
              <w:t>Observer</w:t>
            </w:r>
          </w:p>
        </w:tc>
      </w:tr>
      <w:tr w:rsidR="00093888" w:rsidRPr="00C12C11" w14:paraId="61D5E27C" w14:textId="77777777" w:rsidTr="00C3213B">
        <w:trPr>
          <w:trHeight w:val="277"/>
        </w:trPr>
        <w:tc>
          <w:tcPr>
            <w:tcW w:w="4135" w:type="dxa"/>
          </w:tcPr>
          <w:p w14:paraId="44CD0DF7" w14:textId="77777777" w:rsidR="00093888" w:rsidRPr="00B07485" w:rsidRDefault="00093888" w:rsidP="00C3213B">
            <w:pPr>
              <w:rPr>
                <w:noProof/>
                <w:sz w:val="20"/>
              </w:rPr>
            </w:pPr>
            <w:r w:rsidRPr="00B07485">
              <w:rPr>
                <w:noProof/>
                <w:sz w:val="20"/>
              </w:rPr>
              <w:t>Harris Wiltshire Grannis</w:t>
            </w:r>
          </w:p>
        </w:tc>
        <w:tc>
          <w:tcPr>
            <w:tcW w:w="1980" w:type="dxa"/>
          </w:tcPr>
          <w:p w14:paraId="099D9543" w14:textId="77777777" w:rsidR="00093888" w:rsidRDefault="00093888" w:rsidP="00C3213B">
            <w:pPr>
              <w:rPr>
                <w:sz w:val="20"/>
              </w:rPr>
            </w:pPr>
            <w:r>
              <w:rPr>
                <w:sz w:val="20"/>
              </w:rPr>
              <w:t>Damon Ladson</w:t>
            </w:r>
          </w:p>
        </w:tc>
        <w:tc>
          <w:tcPr>
            <w:tcW w:w="4140" w:type="dxa"/>
          </w:tcPr>
          <w:p w14:paraId="7D73E2EF" w14:textId="77777777" w:rsidR="00093888" w:rsidRDefault="00093888" w:rsidP="00C3213B">
            <w:pPr>
              <w:rPr>
                <w:sz w:val="20"/>
              </w:rPr>
            </w:pPr>
            <w:r>
              <w:rPr>
                <w:sz w:val="20"/>
              </w:rPr>
              <w:t>Member</w:t>
            </w:r>
          </w:p>
        </w:tc>
      </w:tr>
      <w:tr w:rsidR="00772DAA" w:rsidRPr="00C12C11" w14:paraId="10F6315D" w14:textId="77777777" w:rsidTr="00C3213B">
        <w:trPr>
          <w:trHeight w:val="277"/>
        </w:trPr>
        <w:tc>
          <w:tcPr>
            <w:tcW w:w="4135" w:type="dxa"/>
          </w:tcPr>
          <w:p w14:paraId="5424A78E" w14:textId="4FD076C7" w:rsidR="00772DAA" w:rsidRPr="00B07485" w:rsidRDefault="00772DAA" w:rsidP="00C3213B">
            <w:pPr>
              <w:rPr>
                <w:noProof/>
                <w:sz w:val="20"/>
              </w:rPr>
            </w:pPr>
            <w:r>
              <w:rPr>
                <w:noProof/>
                <w:sz w:val="20"/>
              </w:rPr>
              <w:t>Inmarsat</w:t>
            </w:r>
          </w:p>
        </w:tc>
        <w:tc>
          <w:tcPr>
            <w:tcW w:w="1980" w:type="dxa"/>
          </w:tcPr>
          <w:p w14:paraId="1D3CC862" w14:textId="6E4924F7" w:rsidR="00772DAA" w:rsidRDefault="00772DAA" w:rsidP="00C3213B">
            <w:pPr>
              <w:rPr>
                <w:sz w:val="20"/>
              </w:rPr>
            </w:pPr>
            <w:r>
              <w:rPr>
                <w:sz w:val="20"/>
              </w:rPr>
              <w:t>Giselle Creeser</w:t>
            </w:r>
          </w:p>
        </w:tc>
        <w:tc>
          <w:tcPr>
            <w:tcW w:w="4140" w:type="dxa"/>
          </w:tcPr>
          <w:p w14:paraId="3FE00A41" w14:textId="071C068E" w:rsidR="00772DAA" w:rsidRDefault="00772DAA" w:rsidP="00C3213B">
            <w:pPr>
              <w:rPr>
                <w:sz w:val="20"/>
              </w:rPr>
            </w:pPr>
            <w:r>
              <w:rPr>
                <w:sz w:val="20"/>
              </w:rPr>
              <w:t>Member</w:t>
            </w:r>
          </w:p>
        </w:tc>
      </w:tr>
      <w:tr w:rsidR="00093888" w:rsidRPr="00C12C11" w14:paraId="2D9568A0" w14:textId="77777777" w:rsidTr="00C3213B">
        <w:trPr>
          <w:trHeight w:val="277"/>
        </w:trPr>
        <w:tc>
          <w:tcPr>
            <w:tcW w:w="4135" w:type="dxa"/>
          </w:tcPr>
          <w:p w14:paraId="655E8C08" w14:textId="77777777" w:rsidR="00093888" w:rsidRPr="00B07485" w:rsidRDefault="00093888" w:rsidP="00C3213B">
            <w:pPr>
              <w:rPr>
                <w:noProof/>
                <w:sz w:val="20"/>
              </w:rPr>
            </w:pPr>
            <w:r w:rsidRPr="00B07485">
              <w:rPr>
                <w:noProof/>
                <w:sz w:val="20"/>
              </w:rPr>
              <w:t>Jansky-Barmatt Telecon</w:t>
            </w:r>
          </w:p>
        </w:tc>
        <w:tc>
          <w:tcPr>
            <w:tcW w:w="1980" w:type="dxa"/>
          </w:tcPr>
          <w:p w14:paraId="772EF8B4" w14:textId="77777777" w:rsidR="00093888" w:rsidRDefault="00093888" w:rsidP="00C3213B">
            <w:pPr>
              <w:rPr>
                <w:sz w:val="20"/>
              </w:rPr>
            </w:pPr>
            <w:r>
              <w:rPr>
                <w:sz w:val="20"/>
              </w:rPr>
              <w:t>Don Jansky</w:t>
            </w:r>
          </w:p>
        </w:tc>
        <w:tc>
          <w:tcPr>
            <w:tcW w:w="4140" w:type="dxa"/>
          </w:tcPr>
          <w:p w14:paraId="6007FD83" w14:textId="77777777" w:rsidR="00093888" w:rsidRDefault="00093888" w:rsidP="00C3213B">
            <w:pPr>
              <w:rPr>
                <w:sz w:val="20"/>
              </w:rPr>
            </w:pPr>
            <w:r>
              <w:rPr>
                <w:sz w:val="20"/>
              </w:rPr>
              <w:t>Member</w:t>
            </w:r>
          </w:p>
        </w:tc>
      </w:tr>
      <w:tr w:rsidR="00093888" w:rsidRPr="001842C9" w14:paraId="12D8D611" w14:textId="77777777" w:rsidTr="00C3213B">
        <w:tc>
          <w:tcPr>
            <w:tcW w:w="4135" w:type="dxa"/>
          </w:tcPr>
          <w:p w14:paraId="4D8D599A" w14:textId="77777777" w:rsidR="00093888" w:rsidRPr="00B07485" w:rsidRDefault="00093888" w:rsidP="00C3213B">
            <w:pPr>
              <w:rPr>
                <w:noProof/>
                <w:sz w:val="20"/>
              </w:rPr>
            </w:pPr>
            <w:r w:rsidRPr="00B07485">
              <w:rPr>
                <w:noProof/>
                <w:sz w:val="20"/>
              </w:rPr>
              <w:t>Lockheed Martin</w:t>
            </w:r>
          </w:p>
        </w:tc>
        <w:tc>
          <w:tcPr>
            <w:tcW w:w="1980" w:type="dxa"/>
            <w:shd w:val="clear" w:color="auto" w:fill="auto"/>
          </w:tcPr>
          <w:p w14:paraId="42B33FCA" w14:textId="77777777" w:rsidR="00093888" w:rsidRPr="00C12C11" w:rsidRDefault="00093888" w:rsidP="00C3213B">
            <w:pPr>
              <w:rPr>
                <w:noProof/>
                <w:sz w:val="20"/>
              </w:rPr>
            </w:pPr>
            <w:r>
              <w:rPr>
                <w:noProof/>
                <w:sz w:val="20"/>
              </w:rPr>
              <w:t>Scott Kotler</w:t>
            </w:r>
          </w:p>
        </w:tc>
        <w:tc>
          <w:tcPr>
            <w:tcW w:w="4140" w:type="dxa"/>
          </w:tcPr>
          <w:p w14:paraId="71A2EFDD" w14:textId="77777777" w:rsidR="00093888" w:rsidRPr="00C12C11" w:rsidRDefault="00093888" w:rsidP="00C3213B">
            <w:pPr>
              <w:rPr>
                <w:noProof/>
                <w:sz w:val="20"/>
              </w:rPr>
            </w:pPr>
            <w:r>
              <w:rPr>
                <w:noProof/>
                <w:sz w:val="20"/>
              </w:rPr>
              <w:t>Member</w:t>
            </w:r>
          </w:p>
        </w:tc>
      </w:tr>
      <w:tr w:rsidR="00772DAA" w:rsidRPr="001842C9" w14:paraId="7D833F0A" w14:textId="77777777" w:rsidTr="00C3213B">
        <w:tc>
          <w:tcPr>
            <w:tcW w:w="4135" w:type="dxa"/>
          </w:tcPr>
          <w:p w14:paraId="41D59780" w14:textId="2F1650DB" w:rsidR="00772DAA" w:rsidRPr="00B07485" w:rsidRDefault="00772DAA" w:rsidP="00C3213B">
            <w:pPr>
              <w:rPr>
                <w:noProof/>
                <w:sz w:val="20"/>
              </w:rPr>
            </w:pPr>
            <w:r>
              <w:rPr>
                <w:noProof/>
                <w:sz w:val="20"/>
              </w:rPr>
              <w:t>Motorola Solutions</w:t>
            </w:r>
          </w:p>
        </w:tc>
        <w:tc>
          <w:tcPr>
            <w:tcW w:w="1980" w:type="dxa"/>
            <w:shd w:val="clear" w:color="auto" w:fill="auto"/>
          </w:tcPr>
          <w:p w14:paraId="3A21E211" w14:textId="5F09BF02" w:rsidR="00772DAA" w:rsidRDefault="00772DAA" w:rsidP="00C3213B">
            <w:pPr>
              <w:rPr>
                <w:noProof/>
                <w:sz w:val="20"/>
              </w:rPr>
            </w:pPr>
            <w:r>
              <w:rPr>
                <w:noProof/>
                <w:sz w:val="20"/>
              </w:rPr>
              <w:t>David Eierman</w:t>
            </w:r>
          </w:p>
        </w:tc>
        <w:tc>
          <w:tcPr>
            <w:tcW w:w="4140" w:type="dxa"/>
          </w:tcPr>
          <w:p w14:paraId="40EA747A" w14:textId="06289C88" w:rsidR="00772DAA" w:rsidRDefault="00772DAA" w:rsidP="00C3213B">
            <w:pPr>
              <w:rPr>
                <w:noProof/>
                <w:sz w:val="20"/>
              </w:rPr>
            </w:pPr>
            <w:r>
              <w:rPr>
                <w:noProof/>
                <w:sz w:val="20"/>
              </w:rPr>
              <w:t>Observer</w:t>
            </w:r>
          </w:p>
        </w:tc>
      </w:tr>
      <w:tr w:rsidR="00772DAA" w:rsidRPr="00C12C11" w14:paraId="1C5354D8" w14:textId="77777777" w:rsidTr="00C3213B">
        <w:trPr>
          <w:trHeight w:val="277"/>
        </w:trPr>
        <w:tc>
          <w:tcPr>
            <w:tcW w:w="4135" w:type="dxa"/>
          </w:tcPr>
          <w:p w14:paraId="0B8B5D9E" w14:textId="43EAAC59" w:rsidR="00772DAA" w:rsidRPr="00B07485" w:rsidRDefault="00772DAA" w:rsidP="00C3213B">
            <w:pPr>
              <w:rPr>
                <w:noProof/>
                <w:sz w:val="20"/>
              </w:rPr>
            </w:pPr>
            <w:r>
              <w:rPr>
                <w:noProof/>
                <w:sz w:val="20"/>
              </w:rPr>
              <w:t>NASA</w:t>
            </w:r>
          </w:p>
        </w:tc>
        <w:tc>
          <w:tcPr>
            <w:tcW w:w="1980" w:type="dxa"/>
          </w:tcPr>
          <w:p w14:paraId="7C93358F" w14:textId="1CE2AFEC" w:rsidR="00772DAA" w:rsidRDefault="00772DAA" w:rsidP="00C3213B">
            <w:pPr>
              <w:rPr>
                <w:sz w:val="20"/>
              </w:rPr>
            </w:pPr>
            <w:r>
              <w:rPr>
                <w:sz w:val="20"/>
              </w:rPr>
              <w:t>JoAnne Wilson</w:t>
            </w:r>
          </w:p>
        </w:tc>
        <w:tc>
          <w:tcPr>
            <w:tcW w:w="4140" w:type="dxa"/>
          </w:tcPr>
          <w:p w14:paraId="367AB3DF" w14:textId="3F839F31" w:rsidR="00772DAA" w:rsidRDefault="00772DAA" w:rsidP="00C3213B">
            <w:pPr>
              <w:rPr>
                <w:sz w:val="20"/>
              </w:rPr>
            </w:pPr>
            <w:r>
              <w:rPr>
                <w:sz w:val="20"/>
              </w:rPr>
              <w:t>Observer</w:t>
            </w:r>
          </w:p>
        </w:tc>
      </w:tr>
      <w:tr w:rsidR="00093888" w:rsidRPr="00C12C11" w14:paraId="7C1327E5" w14:textId="77777777" w:rsidTr="00C3213B">
        <w:trPr>
          <w:trHeight w:val="277"/>
        </w:trPr>
        <w:tc>
          <w:tcPr>
            <w:tcW w:w="4135" w:type="dxa"/>
          </w:tcPr>
          <w:p w14:paraId="2399097E" w14:textId="77777777" w:rsidR="00093888" w:rsidRPr="00B07485" w:rsidRDefault="00093888" w:rsidP="00C3213B">
            <w:pPr>
              <w:rPr>
                <w:noProof/>
                <w:sz w:val="20"/>
              </w:rPr>
            </w:pPr>
            <w:r w:rsidRPr="00B07485">
              <w:rPr>
                <w:noProof/>
                <w:sz w:val="20"/>
              </w:rPr>
              <w:t>NTIA</w:t>
            </w:r>
          </w:p>
        </w:tc>
        <w:tc>
          <w:tcPr>
            <w:tcW w:w="1980" w:type="dxa"/>
          </w:tcPr>
          <w:p w14:paraId="410DECE8" w14:textId="77777777" w:rsidR="00093888" w:rsidRDefault="00093888" w:rsidP="00C3213B">
            <w:pPr>
              <w:rPr>
                <w:sz w:val="20"/>
              </w:rPr>
            </w:pPr>
            <w:r>
              <w:rPr>
                <w:sz w:val="20"/>
              </w:rPr>
              <w:t>Robert Denny</w:t>
            </w:r>
          </w:p>
        </w:tc>
        <w:tc>
          <w:tcPr>
            <w:tcW w:w="4140" w:type="dxa"/>
          </w:tcPr>
          <w:p w14:paraId="4E465AB8" w14:textId="77777777" w:rsidR="00093888" w:rsidRDefault="00093888" w:rsidP="00C3213B">
            <w:pPr>
              <w:rPr>
                <w:sz w:val="20"/>
              </w:rPr>
            </w:pPr>
            <w:r>
              <w:rPr>
                <w:sz w:val="20"/>
              </w:rPr>
              <w:t>Observer</w:t>
            </w:r>
          </w:p>
        </w:tc>
      </w:tr>
      <w:tr w:rsidR="00093888" w:rsidRPr="00C12C11" w14:paraId="5036A8D8" w14:textId="77777777" w:rsidTr="00C3213B">
        <w:trPr>
          <w:trHeight w:val="277"/>
        </w:trPr>
        <w:tc>
          <w:tcPr>
            <w:tcW w:w="4135" w:type="dxa"/>
          </w:tcPr>
          <w:p w14:paraId="05EE8158" w14:textId="77777777" w:rsidR="00093888" w:rsidRPr="00B07485" w:rsidRDefault="00093888" w:rsidP="00C3213B">
            <w:pPr>
              <w:rPr>
                <w:noProof/>
                <w:sz w:val="20"/>
              </w:rPr>
            </w:pPr>
            <w:r w:rsidRPr="00B07485">
              <w:rPr>
                <w:noProof/>
                <w:sz w:val="20"/>
              </w:rPr>
              <w:t>NTIA</w:t>
            </w:r>
          </w:p>
        </w:tc>
        <w:tc>
          <w:tcPr>
            <w:tcW w:w="1980" w:type="dxa"/>
          </w:tcPr>
          <w:p w14:paraId="29E4B7E8" w14:textId="77777777" w:rsidR="00093888" w:rsidRDefault="00093888" w:rsidP="00C3213B">
            <w:pPr>
              <w:rPr>
                <w:sz w:val="20"/>
              </w:rPr>
            </w:pPr>
            <w:r>
              <w:rPr>
                <w:sz w:val="20"/>
              </w:rPr>
              <w:t>Amy Sanders</w:t>
            </w:r>
          </w:p>
        </w:tc>
        <w:tc>
          <w:tcPr>
            <w:tcW w:w="4140" w:type="dxa"/>
          </w:tcPr>
          <w:p w14:paraId="466FF5D4" w14:textId="77777777" w:rsidR="00093888" w:rsidRDefault="00093888" w:rsidP="00C3213B">
            <w:pPr>
              <w:rPr>
                <w:sz w:val="20"/>
              </w:rPr>
            </w:pPr>
            <w:r>
              <w:rPr>
                <w:sz w:val="20"/>
              </w:rPr>
              <w:t>Observer</w:t>
            </w:r>
          </w:p>
        </w:tc>
      </w:tr>
      <w:tr w:rsidR="00093888" w:rsidRPr="00C12C11" w14:paraId="2382E1C6" w14:textId="77777777" w:rsidTr="00C3213B">
        <w:trPr>
          <w:trHeight w:val="277"/>
        </w:trPr>
        <w:tc>
          <w:tcPr>
            <w:tcW w:w="4135" w:type="dxa"/>
          </w:tcPr>
          <w:p w14:paraId="5BF856B6" w14:textId="77777777" w:rsidR="00093888" w:rsidRPr="00B07485" w:rsidRDefault="00093888" w:rsidP="00C3213B">
            <w:pPr>
              <w:rPr>
                <w:noProof/>
                <w:sz w:val="20"/>
              </w:rPr>
            </w:pPr>
            <w:r w:rsidRPr="00B07485">
              <w:rPr>
                <w:noProof/>
                <w:sz w:val="20"/>
              </w:rPr>
              <w:t>NTIA</w:t>
            </w:r>
          </w:p>
        </w:tc>
        <w:tc>
          <w:tcPr>
            <w:tcW w:w="1980" w:type="dxa"/>
          </w:tcPr>
          <w:p w14:paraId="612361B3" w14:textId="77777777" w:rsidR="00093888" w:rsidRDefault="00093888" w:rsidP="00C3213B">
            <w:pPr>
              <w:rPr>
                <w:sz w:val="20"/>
              </w:rPr>
            </w:pPr>
            <w:r>
              <w:rPr>
                <w:sz w:val="20"/>
              </w:rPr>
              <w:t>Bruce Lamb</w:t>
            </w:r>
          </w:p>
        </w:tc>
        <w:tc>
          <w:tcPr>
            <w:tcW w:w="4140" w:type="dxa"/>
          </w:tcPr>
          <w:p w14:paraId="25680B36" w14:textId="77777777" w:rsidR="00093888" w:rsidRDefault="00093888" w:rsidP="00C3213B">
            <w:pPr>
              <w:rPr>
                <w:sz w:val="20"/>
              </w:rPr>
            </w:pPr>
            <w:r>
              <w:rPr>
                <w:sz w:val="20"/>
              </w:rPr>
              <w:t>Observer</w:t>
            </w:r>
          </w:p>
        </w:tc>
      </w:tr>
      <w:tr w:rsidR="00093888" w:rsidRPr="00C12C11" w14:paraId="7AF7ACC3" w14:textId="77777777" w:rsidTr="00C3213B">
        <w:trPr>
          <w:trHeight w:val="277"/>
        </w:trPr>
        <w:tc>
          <w:tcPr>
            <w:tcW w:w="4135" w:type="dxa"/>
          </w:tcPr>
          <w:p w14:paraId="6F1C2385" w14:textId="44A96C08" w:rsidR="00093888" w:rsidRPr="00B07485" w:rsidRDefault="00772DAA" w:rsidP="00C3213B">
            <w:pPr>
              <w:rPr>
                <w:noProof/>
                <w:sz w:val="20"/>
              </w:rPr>
            </w:pPr>
            <w:r>
              <w:rPr>
                <w:noProof/>
                <w:sz w:val="20"/>
              </w:rPr>
              <w:t>Peraton for DoD</w:t>
            </w:r>
          </w:p>
        </w:tc>
        <w:tc>
          <w:tcPr>
            <w:tcW w:w="1980" w:type="dxa"/>
          </w:tcPr>
          <w:p w14:paraId="258BA72B" w14:textId="32A24B5E" w:rsidR="00093888" w:rsidRDefault="00772DAA" w:rsidP="00C3213B">
            <w:pPr>
              <w:rPr>
                <w:sz w:val="20"/>
              </w:rPr>
            </w:pPr>
            <w:r>
              <w:rPr>
                <w:sz w:val="20"/>
              </w:rPr>
              <w:t>Andrew Feltman</w:t>
            </w:r>
          </w:p>
        </w:tc>
        <w:tc>
          <w:tcPr>
            <w:tcW w:w="4140" w:type="dxa"/>
          </w:tcPr>
          <w:p w14:paraId="7998EE37" w14:textId="17323489" w:rsidR="00093888" w:rsidRDefault="00772DAA" w:rsidP="00C3213B">
            <w:pPr>
              <w:rPr>
                <w:sz w:val="20"/>
              </w:rPr>
            </w:pPr>
            <w:r>
              <w:rPr>
                <w:sz w:val="20"/>
              </w:rPr>
              <w:t>Observer</w:t>
            </w:r>
          </w:p>
        </w:tc>
      </w:tr>
      <w:tr w:rsidR="00093888" w:rsidRPr="00C12C11" w14:paraId="11807295" w14:textId="77777777" w:rsidTr="00C3213B">
        <w:trPr>
          <w:trHeight w:val="277"/>
        </w:trPr>
        <w:tc>
          <w:tcPr>
            <w:tcW w:w="4135" w:type="dxa"/>
          </w:tcPr>
          <w:p w14:paraId="0AABAD8E" w14:textId="4B4F0DFD" w:rsidR="00093888" w:rsidRPr="00B07485" w:rsidRDefault="00093888" w:rsidP="00C3213B">
            <w:pPr>
              <w:rPr>
                <w:noProof/>
                <w:sz w:val="20"/>
              </w:rPr>
            </w:pPr>
          </w:p>
        </w:tc>
        <w:tc>
          <w:tcPr>
            <w:tcW w:w="1980" w:type="dxa"/>
          </w:tcPr>
          <w:p w14:paraId="772DC5AC" w14:textId="01F0ED2E" w:rsidR="00093888" w:rsidRPr="00C12C11" w:rsidRDefault="00093888" w:rsidP="00C3213B">
            <w:pPr>
              <w:rPr>
                <w:sz w:val="20"/>
              </w:rPr>
            </w:pPr>
          </w:p>
        </w:tc>
        <w:tc>
          <w:tcPr>
            <w:tcW w:w="4140" w:type="dxa"/>
          </w:tcPr>
          <w:p w14:paraId="32055451" w14:textId="6E5A32CB" w:rsidR="00093888" w:rsidRDefault="00093888" w:rsidP="00C3213B">
            <w:pPr>
              <w:rPr>
                <w:sz w:val="20"/>
              </w:rPr>
            </w:pPr>
          </w:p>
        </w:tc>
      </w:tr>
      <w:tr w:rsidR="00093888" w:rsidRPr="00C12C11" w14:paraId="359B4EE4" w14:textId="77777777" w:rsidTr="00C3213B">
        <w:trPr>
          <w:trHeight w:val="277"/>
        </w:trPr>
        <w:tc>
          <w:tcPr>
            <w:tcW w:w="4135" w:type="dxa"/>
          </w:tcPr>
          <w:p w14:paraId="07B878BA" w14:textId="3533EF10" w:rsidR="00093888" w:rsidRPr="00B07485" w:rsidRDefault="00093888" w:rsidP="00C3213B">
            <w:pPr>
              <w:rPr>
                <w:noProof/>
                <w:sz w:val="20"/>
              </w:rPr>
            </w:pPr>
          </w:p>
        </w:tc>
        <w:tc>
          <w:tcPr>
            <w:tcW w:w="1980" w:type="dxa"/>
          </w:tcPr>
          <w:p w14:paraId="4AFC2CB2" w14:textId="10AEDE15" w:rsidR="00093888" w:rsidRDefault="00093888" w:rsidP="00C3213B">
            <w:pPr>
              <w:rPr>
                <w:sz w:val="20"/>
              </w:rPr>
            </w:pPr>
          </w:p>
        </w:tc>
        <w:tc>
          <w:tcPr>
            <w:tcW w:w="4140" w:type="dxa"/>
          </w:tcPr>
          <w:p w14:paraId="474B7A30" w14:textId="7407AEDE" w:rsidR="00093888" w:rsidRDefault="00093888" w:rsidP="00C3213B">
            <w:pPr>
              <w:rPr>
                <w:sz w:val="20"/>
              </w:rPr>
            </w:pPr>
          </w:p>
        </w:tc>
      </w:tr>
      <w:tr w:rsidR="00093888" w:rsidRPr="00C12C11" w14:paraId="62717FD0" w14:textId="77777777" w:rsidTr="00C3213B">
        <w:trPr>
          <w:trHeight w:val="277"/>
        </w:trPr>
        <w:tc>
          <w:tcPr>
            <w:tcW w:w="4135" w:type="dxa"/>
          </w:tcPr>
          <w:p w14:paraId="222E574C" w14:textId="77777777" w:rsidR="00093888" w:rsidRPr="00767E4A" w:rsidRDefault="00093888" w:rsidP="00C3213B">
            <w:pPr>
              <w:rPr>
                <w:b/>
                <w:noProof/>
                <w:sz w:val="20"/>
              </w:rPr>
            </w:pPr>
          </w:p>
        </w:tc>
        <w:tc>
          <w:tcPr>
            <w:tcW w:w="1980" w:type="dxa"/>
          </w:tcPr>
          <w:p w14:paraId="66D7C99C" w14:textId="77777777" w:rsidR="00093888" w:rsidRDefault="00093888" w:rsidP="00C3213B">
            <w:pPr>
              <w:rPr>
                <w:sz w:val="20"/>
              </w:rPr>
            </w:pPr>
          </w:p>
        </w:tc>
        <w:tc>
          <w:tcPr>
            <w:tcW w:w="4140" w:type="dxa"/>
          </w:tcPr>
          <w:p w14:paraId="7F5E5F0D" w14:textId="77777777" w:rsidR="00093888" w:rsidRDefault="00093888" w:rsidP="00C3213B">
            <w:pPr>
              <w:rPr>
                <w:sz w:val="20"/>
              </w:rPr>
            </w:pPr>
          </w:p>
        </w:tc>
      </w:tr>
      <w:tr w:rsidR="00093888" w:rsidRPr="00C12C11" w14:paraId="7FC34D18" w14:textId="77777777" w:rsidTr="00C3213B">
        <w:trPr>
          <w:trHeight w:val="277"/>
        </w:trPr>
        <w:tc>
          <w:tcPr>
            <w:tcW w:w="4135" w:type="dxa"/>
          </w:tcPr>
          <w:p w14:paraId="374145C6" w14:textId="77777777" w:rsidR="00093888" w:rsidRPr="00B33853" w:rsidRDefault="00093888" w:rsidP="00C3213B">
            <w:pPr>
              <w:rPr>
                <w:rFonts w:eastAsia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</w:tcPr>
          <w:p w14:paraId="5E1E9664" w14:textId="77777777" w:rsidR="00093888" w:rsidRDefault="00093888" w:rsidP="00C3213B">
            <w:pPr>
              <w:rPr>
                <w:sz w:val="20"/>
              </w:rPr>
            </w:pPr>
          </w:p>
        </w:tc>
        <w:tc>
          <w:tcPr>
            <w:tcW w:w="4140" w:type="dxa"/>
          </w:tcPr>
          <w:p w14:paraId="567C75E2" w14:textId="77777777" w:rsidR="00093888" w:rsidRPr="00C12C11" w:rsidRDefault="00093888" w:rsidP="00C3213B">
            <w:pPr>
              <w:rPr>
                <w:sz w:val="20"/>
              </w:rPr>
            </w:pPr>
          </w:p>
        </w:tc>
      </w:tr>
      <w:tr w:rsidR="00093888" w:rsidRPr="00C12C11" w14:paraId="0E87919C" w14:textId="77777777" w:rsidTr="00C3213B">
        <w:trPr>
          <w:trHeight w:val="277"/>
        </w:trPr>
        <w:tc>
          <w:tcPr>
            <w:tcW w:w="4135" w:type="dxa"/>
          </w:tcPr>
          <w:p w14:paraId="02718470" w14:textId="77777777" w:rsidR="00093888" w:rsidRPr="00C12C11" w:rsidRDefault="00093888" w:rsidP="00C3213B">
            <w:pPr>
              <w:rPr>
                <w:noProof/>
                <w:sz w:val="20"/>
              </w:rPr>
            </w:pPr>
          </w:p>
        </w:tc>
        <w:tc>
          <w:tcPr>
            <w:tcW w:w="1980" w:type="dxa"/>
          </w:tcPr>
          <w:p w14:paraId="57F273C2" w14:textId="77777777" w:rsidR="00093888" w:rsidRDefault="00093888" w:rsidP="00C3213B">
            <w:pPr>
              <w:rPr>
                <w:sz w:val="20"/>
              </w:rPr>
            </w:pPr>
          </w:p>
        </w:tc>
        <w:tc>
          <w:tcPr>
            <w:tcW w:w="4140" w:type="dxa"/>
          </w:tcPr>
          <w:p w14:paraId="0B4FC6BA" w14:textId="77777777" w:rsidR="00093888" w:rsidRPr="00C12C11" w:rsidRDefault="00093888" w:rsidP="00C3213B">
            <w:pPr>
              <w:rPr>
                <w:sz w:val="20"/>
              </w:rPr>
            </w:pPr>
          </w:p>
        </w:tc>
      </w:tr>
      <w:tr w:rsidR="00093888" w:rsidRPr="00C12C11" w14:paraId="023A810D" w14:textId="77777777" w:rsidTr="00C3213B">
        <w:trPr>
          <w:trHeight w:val="277"/>
        </w:trPr>
        <w:tc>
          <w:tcPr>
            <w:tcW w:w="4135" w:type="dxa"/>
          </w:tcPr>
          <w:p w14:paraId="01E9BE74" w14:textId="77777777" w:rsidR="00093888" w:rsidRPr="00C12C11" w:rsidRDefault="00093888" w:rsidP="00C3213B">
            <w:pPr>
              <w:rPr>
                <w:noProof/>
                <w:sz w:val="20"/>
              </w:rPr>
            </w:pPr>
          </w:p>
        </w:tc>
        <w:tc>
          <w:tcPr>
            <w:tcW w:w="1980" w:type="dxa"/>
          </w:tcPr>
          <w:p w14:paraId="7F3C2521" w14:textId="77777777" w:rsidR="00093888" w:rsidRDefault="00093888" w:rsidP="00C3213B">
            <w:pPr>
              <w:rPr>
                <w:sz w:val="20"/>
              </w:rPr>
            </w:pPr>
          </w:p>
        </w:tc>
        <w:tc>
          <w:tcPr>
            <w:tcW w:w="4140" w:type="dxa"/>
          </w:tcPr>
          <w:p w14:paraId="41695DA6" w14:textId="77777777" w:rsidR="00093888" w:rsidRPr="00C12C11" w:rsidRDefault="00093888" w:rsidP="00C3213B">
            <w:pPr>
              <w:rPr>
                <w:sz w:val="20"/>
              </w:rPr>
            </w:pPr>
          </w:p>
        </w:tc>
      </w:tr>
      <w:tr w:rsidR="00093888" w:rsidRPr="00C12C11" w14:paraId="35D82CDF" w14:textId="77777777" w:rsidTr="00C3213B">
        <w:trPr>
          <w:trHeight w:val="277"/>
        </w:trPr>
        <w:tc>
          <w:tcPr>
            <w:tcW w:w="4135" w:type="dxa"/>
          </w:tcPr>
          <w:p w14:paraId="197577BD" w14:textId="77777777" w:rsidR="00093888" w:rsidRPr="00C12C11" w:rsidRDefault="00093888" w:rsidP="00C3213B">
            <w:pPr>
              <w:rPr>
                <w:noProof/>
                <w:sz w:val="20"/>
              </w:rPr>
            </w:pPr>
          </w:p>
        </w:tc>
        <w:tc>
          <w:tcPr>
            <w:tcW w:w="1980" w:type="dxa"/>
          </w:tcPr>
          <w:p w14:paraId="4A7F40FD" w14:textId="77777777" w:rsidR="00093888" w:rsidRDefault="00093888" w:rsidP="00C3213B">
            <w:pPr>
              <w:rPr>
                <w:sz w:val="20"/>
              </w:rPr>
            </w:pPr>
          </w:p>
        </w:tc>
        <w:tc>
          <w:tcPr>
            <w:tcW w:w="4140" w:type="dxa"/>
          </w:tcPr>
          <w:p w14:paraId="0EED04A7" w14:textId="77777777" w:rsidR="00093888" w:rsidRPr="00C12C11" w:rsidRDefault="00093888" w:rsidP="00C3213B">
            <w:pPr>
              <w:rPr>
                <w:sz w:val="20"/>
              </w:rPr>
            </w:pPr>
          </w:p>
        </w:tc>
      </w:tr>
      <w:tr w:rsidR="00093888" w:rsidRPr="00C12C11" w14:paraId="07EA08E5" w14:textId="77777777" w:rsidTr="00C3213B">
        <w:trPr>
          <w:trHeight w:val="277"/>
        </w:trPr>
        <w:tc>
          <w:tcPr>
            <w:tcW w:w="4135" w:type="dxa"/>
          </w:tcPr>
          <w:p w14:paraId="6BBD67D9" w14:textId="77777777" w:rsidR="00093888" w:rsidRPr="00C12C11" w:rsidRDefault="00093888" w:rsidP="00C3213B">
            <w:pPr>
              <w:rPr>
                <w:noProof/>
                <w:sz w:val="20"/>
              </w:rPr>
            </w:pPr>
          </w:p>
        </w:tc>
        <w:tc>
          <w:tcPr>
            <w:tcW w:w="1980" w:type="dxa"/>
          </w:tcPr>
          <w:p w14:paraId="5C45D74E" w14:textId="77777777" w:rsidR="00093888" w:rsidRDefault="00093888" w:rsidP="00C3213B">
            <w:pPr>
              <w:rPr>
                <w:sz w:val="20"/>
              </w:rPr>
            </w:pPr>
          </w:p>
        </w:tc>
        <w:tc>
          <w:tcPr>
            <w:tcW w:w="4140" w:type="dxa"/>
          </w:tcPr>
          <w:p w14:paraId="7E61C5B1" w14:textId="77777777" w:rsidR="00093888" w:rsidRPr="00C12C11" w:rsidRDefault="00093888" w:rsidP="00C3213B">
            <w:pPr>
              <w:rPr>
                <w:sz w:val="20"/>
              </w:rPr>
            </w:pPr>
          </w:p>
        </w:tc>
      </w:tr>
    </w:tbl>
    <w:p w14:paraId="72EE1F75" w14:textId="77777777" w:rsidR="00093888" w:rsidRDefault="00093888" w:rsidP="0048558E">
      <w:pPr>
        <w:widowControl w:val="0"/>
        <w:autoSpaceDE w:val="0"/>
        <w:autoSpaceDN w:val="0"/>
        <w:adjustRightInd w:val="0"/>
      </w:pPr>
    </w:p>
    <w:sectPr w:rsidR="00093888">
      <w:footerReference w:type="default" r:id="rId7"/>
      <w:headerReference w:type="first" r:id="rId8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7EC4A9" w14:textId="77777777" w:rsidR="001E5C57" w:rsidRDefault="001E5C57">
      <w:r>
        <w:separator/>
      </w:r>
    </w:p>
  </w:endnote>
  <w:endnote w:type="continuationSeparator" w:id="0">
    <w:p w14:paraId="077BBA7C" w14:textId="77777777" w:rsidR="001E5C57" w:rsidRDefault="001E5C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1BF1ED" w14:textId="77777777" w:rsidR="00740362" w:rsidRDefault="00740362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100DC6">
      <w:rPr>
        <w:noProof/>
      </w:rPr>
      <w:t>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3789E2" w14:textId="77777777" w:rsidR="001E5C57" w:rsidRDefault="001E5C57">
      <w:r>
        <w:separator/>
      </w:r>
    </w:p>
  </w:footnote>
  <w:footnote w:type="continuationSeparator" w:id="0">
    <w:p w14:paraId="3374E256" w14:textId="77777777" w:rsidR="001E5C57" w:rsidRDefault="001E5C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EC19A9" w14:textId="368E0AD5" w:rsidR="00740362" w:rsidRDefault="0079225E">
    <w:pPr>
      <w:pStyle w:val="Header"/>
    </w:pPr>
    <w:r>
      <w:tab/>
    </w:r>
    <w:r>
      <w:tab/>
      <w:t>IWG-1/</w:t>
    </w:r>
    <w:r w:rsidR="00100DC6">
      <w:t>035</w:t>
    </w:r>
    <w:r w:rsidR="00740362">
      <w:t xml:space="preserve"> (</w:t>
    </w:r>
    <w:r w:rsidR="009B2965">
      <w:t>01</w:t>
    </w:r>
    <w:r w:rsidR="00286263">
      <w:t>.</w:t>
    </w:r>
    <w:r w:rsidR="009B2965">
      <w:t>25</w:t>
    </w:r>
    <w:r w:rsidR="00286263">
      <w:t>.1</w:t>
    </w:r>
    <w:r w:rsidR="009B2965">
      <w:t>8</w:t>
    </w:r>
    <w:r w:rsidR="00740362">
      <w:t>)</w:t>
    </w:r>
  </w:p>
  <w:p w14:paraId="0DA136C6" w14:textId="77777777" w:rsidR="00740362" w:rsidRDefault="00740362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22CC2"/>
    <w:multiLevelType w:val="multilevel"/>
    <w:tmpl w:val="331E657A"/>
    <w:name w:val="Outline - Traditional Harvard"/>
    <w:lvl w:ilvl="0">
      <w:start w:val="1"/>
      <w:numFmt w:val="upperRoman"/>
      <w:pStyle w:val="Heading1"/>
      <w:lvlText w:val="%1."/>
      <w:lvlJc w:val="left"/>
      <w:pPr>
        <w:tabs>
          <w:tab w:val="num" w:pos="720"/>
        </w:tabs>
        <w:ind w:left="720" w:hanging="720"/>
      </w:pPr>
      <w:rPr>
        <w:caps w:val="0"/>
        <w:color w:val="000000"/>
        <w:u w:val="none"/>
      </w:rPr>
    </w:lvl>
    <w:lvl w:ilvl="1">
      <w:start w:val="1"/>
      <w:numFmt w:val="upperLetter"/>
      <w:pStyle w:val="Heading2"/>
      <w:lvlText w:val="%2."/>
      <w:lvlJc w:val="left"/>
      <w:pPr>
        <w:tabs>
          <w:tab w:val="num" w:pos="1440"/>
        </w:tabs>
        <w:ind w:left="1440" w:hanging="720"/>
      </w:pPr>
      <w:rPr>
        <w:caps w:val="0"/>
        <w:color w:val="000000"/>
        <w:u w:val="none"/>
      </w:r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  <w:rPr>
        <w:caps w:val="0"/>
        <w:color w:val="000000"/>
        <w:u w:val="none"/>
      </w:rPr>
    </w:lvl>
    <w:lvl w:ilvl="3">
      <w:start w:val="1"/>
      <w:numFmt w:val="lowerLetter"/>
      <w:pStyle w:val="Heading4"/>
      <w:lvlText w:val="%4."/>
      <w:lvlJc w:val="left"/>
      <w:pPr>
        <w:tabs>
          <w:tab w:val="num" w:pos="2880"/>
        </w:tabs>
        <w:ind w:left="2880" w:hanging="720"/>
      </w:pPr>
      <w:rPr>
        <w:caps w:val="0"/>
        <w:color w:val="000000"/>
        <w:u w:val="none"/>
      </w:rPr>
    </w:lvl>
    <w:lvl w:ilvl="4">
      <w:start w:val="1"/>
      <w:numFmt w:val="lowerRoman"/>
      <w:pStyle w:val="Heading5"/>
      <w:lvlText w:val="%5."/>
      <w:lvlJc w:val="left"/>
      <w:pPr>
        <w:tabs>
          <w:tab w:val="num" w:pos="3600"/>
        </w:tabs>
        <w:ind w:left="3600" w:hanging="720"/>
      </w:pPr>
      <w:rPr>
        <w:caps w:val="0"/>
        <w:color w:val="000000"/>
        <w:u w:val="none"/>
      </w:rPr>
    </w:lvl>
    <w:lvl w:ilvl="5">
      <w:start w:val="1"/>
      <w:numFmt w:val="lowerLetter"/>
      <w:pStyle w:val="Heading6"/>
      <w:lvlText w:val="(%6)"/>
      <w:lvlJc w:val="left"/>
      <w:pPr>
        <w:tabs>
          <w:tab w:val="num" w:pos="4320"/>
        </w:tabs>
        <w:ind w:left="4320" w:hanging="720"/>
      </w:pPr>
      <w:rPr>
        <w:caps w:val="0"/>
        <w:color w:val="000000"/>
        <w:u w:val="none"/>
      </w:rPr>
    </w:lvl>
    <w:lvl w:ilvl="6">
      <w:start w:val="1"/>
      <w:numFmt w:val="decimal"/>
      <w:pStyle w:val="Heading7"/>
      <w:lvlText w:val="(%7)"/>
      <w:lvlJc w:val="left"/>
      <w:pPr>
        <w:tabs>
          <w:tab w:val="num" w:pos="5040"/>
        </w:tabs>
        <w:ind w:left="5040" w:hanging="720"/>
      </w:pPr>
      <w:rPr>
        <w:caps w:val="0"/>
        <w:color w:val="000000"/>
        <w:u w:val="none"/>
      </w:rPr>
    </w:lvl>
    <w:lvl w:ilvl="7">
      <w:start w:val="1"/>
      <w:numFmt w:val="lowerRoman"/>
      <w:pStyle w:val="Heading8"/>
      <w:lvlText w:val="%8)"/>
      <w:lvlJc w:val="left"/>
      <w:pPr>
        <w:tabs>
          <w:tab w:val="num" w:pos="5760"/>
        </w:tabs>
        <w:ind w:left="5760" w:hanging="720"/>
      </w:pPr>
      <w:rPr>
        <w:caps w:val="0"/>
        <w:color w:val="000000"/>
        <w:u w:val="none"/>
      </w:rPr>
    </w:lvl>
    <w:lvl w:ilvl="8">
      <w:start w:val="1"/>
      <w:numFmt w:val="lowerLetter"/>
      <w:pStyle w:val="Heading9"/>
      <w:lvlText w:val="%9)"/>
      <w:lvlJc w:val="left"/>
      <w:pPr>
        <w:tabs>
          <w:tab w:val="num" w:pos="6480"/>
        </w:tabs>
        <w:ind w:left="6480" w:hanging="720"/>
      </w:pPr>
      <w:rPr>
        <w:caps w:val="0"/>
        <w:color w:val="000000"/>
        <w:u w:val="none"/>
      </w:rPr>
    </w:lvl>
  </w:abstractNum>
  <w:abstractNum w:abstractNumId="1" w15:restartNumberingAfterBreak="0">
    <w:nsid w:val="19CE1ADF"/>
    <w:multiLevelType w:val="hybridMultilevel"/>
    <w:tmpl w:val="9658234C"/>
    <w:lvl w:ilvl="0" w:tplc="F022EE86">
      <w:start w:val="1"/>
      <w:numFmt w:val="bullet"/>
      <w:pStyle w:val="DMBullet25"/>
      <w:lvlText w:val=""/>
      <w:lvlJc w:val="left"/>
      <w:pPr>
        <w:tabs>
          <w:tab w:val="num" w:pos="360"/>
        </w:tabs>
        <w:ind w:left="1080" w:hanging="360"/>
      </w:pPr>
      <w:rPr>
        <w:rFonts w:ascii="Symbol" w:hAnsi="Symbol" w:cs="Times New Roman" w:hint="default"/>
      </w:rPr>
    </w:lvl>
    <w:lvl w:ilvl="1" w:tplc="300C825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694C6D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D06B32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E3871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A2E6A0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F1844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B9C4B5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76E4F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611E41"/>
    <w:multiLevelType w:val="hybridMultilevel"/>
    <w:tmpl w:val="7ADE1B8C"/>
    <w:lvl w:ilvl="0" w:tplc="379A6164">
      <w:start w:val="1"/>
      <w:numFmt w:val="decimal"/>
      <w:pStyle w:val="DMListTabbed"/>
      <w:lvlText w:val="%1."/>
      <w:lvlJc w:val="left"/>
      <w:pPr>
        <w:tabs>
          <w:tab w:val="num" w:pos="1440"/>
        </w:tabs>
        <w:ind w:left="0" w:firstLine="720"/>
      </w:pPr>
      <w:rPr>
        <w:rFonts w:hint="default"/>
      </w:rPr>
    </w:lvl>
    <w:lvl w:ilvl="1" w:tplc="BF7EE10C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4AA64830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C7FCA2EA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98187FC6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5A0C0826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E8C68570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B678955A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49E427AC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D405403"/>
    <w:multiLevelType w:val="hybridMultilevel"/>
    <w:tmpl w:val="64B276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43200E"/>
    <w:multiLevelType w:val="hybridMultilevel"/>
    <w:tmpl w:val="D2128D1A"/>
    <w:lvl w:ilvl="0" w:tplc="039A9222">
      <w:start w:val="1"/>
      <w:numFmt w:val="decimal"/>
      <w:pStyle w:val="DMListTabbedDbl"/>
      <w:lvlText w:val="%1."/>
      <w:lvlJc w:val="left"/>
      <w:pPr>
        <w:tabs>
          <w:tab w:val="num" w:pos="1440"/>
        </w:tabs>
        <w:ind w:left="0" w:firstLine="720"/>
      </w:pPr>
      <w:rPr>
        <w:rFonts w:hint="default"/>
      </w:rPr>
    </w:lvl>
    <w:lvl w:ilvl="1" w:tplc="8AE6202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C0837A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794FF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A6C963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F9867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A3285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BE11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88A1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20D0296"/>
    <w:multiLevelType w:val="hybridMultilevel"/>
    <w:tmpl w:val="2E88A3AC"/>
    <w:lvl w:ilvl="0" w:tplc="12C6BA14">
      <w:start w:val="1"/>
      <w:numFmt w:val="decimal"/>
      <w:pStyle w:val="DMList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40BE4A5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AE6FAB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C6A3A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FE2222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25C6EA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F4E0B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C23F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AF44D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BFC2D68"/>
    <w:multiLevelType w:val="hybridMultilevel"/>
    <w:tmpl w:val="F2C65A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9885F14"/>
    <w:multiLevelType w:val="hybridMultilevel"/>
    <w:tmpl w:val="6A326E88"/>
    <w:lvl w:ilvl="0" w:tplc="4378C194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Times New Roman" w:hint="default"/>
      </w:rPr>
    </w:lvl>
    <w:lvl w:ilvl="1" w:tplc="E2101BE8">
      <w:start w:val="1"/>
      <w:numFmt w:val="bullet"/>
      <w:pStyle w:val="DMBulletWrap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hint="default"/>
      </w:rPr>
    </w:lvl>
    <w:lvl w:ilvl="2" w:tplc="D98C532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8BE4214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506EE1F8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9F86617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6262E10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966C1354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BEE605BA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B02042C"/>
    <w:multiLevelType w:val="hybridMultilevel"/>
    <w:tmpl w:val="1120400C"/>
    <w:lvl w:ilvl="0" w:tplc="16A8A060">
      <w:start w:val="1"/>
      <w:numFmt w:val="bullet"/>
      <w:pStyle w:val="DMBullet5"/>
      <w:lvlText w:val=""/>
      <w:lvlJc w:val="left"/>
      <w:pPr>
        <w:tabs>
          <w:tab w:val="num" w:pos="1440"/>
        </w:tabs>
        <w:ind w:left="1440" w:hanging="720"/>
      </w:pPr>
      <w:rPr>
        <w:rFonts w:ascii="Symbol" w:hAnsi="Symbol" w:cs="Times New Roman" w:hint="default"/>
      </w:rPr>
    </w:lvl>
    <w:lvl w:ilvl="1" w:tplc="FD26673C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906746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DDA4589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0FC22A8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D91ECBE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3F68D8E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EF9A802C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919ED6B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6E971B1"/>
    <w:multiLevelType w:val="singleLevel"/>
    <w:tmpl w:val="3A2ABB08"/>
    <w:lvl w:ilvl="0">
      <w:start w:val="1"/>
      <w:numFmt w:val="bullet"/>
      <w:pStyle w:val="DMBulletLef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10" w15:restartNumberingAfterBreak="0">
    <w:nsid w:val="5DC46EA2"/>
    <w:multiLevelType w:val="hybridMultilevel"/>
    <w:tmpl w:val="BB3C6C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E14620C"/>
    <w:multiLevelType w:val="hybridMultilevel"/>
    <w:tmpl w:val="5A46BFB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0DF7365"/>
    <w:multiLevelType w:val="hybridMultilevel"/>
    <w:tmpl w:val="91EA592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42D3DD7"/>
    <w:multiLevelType w:val="hybridMultilevel"/>
    <w:tmpl w:val="2954C60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7BA00BBA"/>
    <w:multiLevelType w:val="hybridMultilevel"/>
    <w:tmpl w:val="312EF7D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9"/>
  </w:num>
  <w:num w:numId="4">
    <w:abstractNumId w:val="7"/>
  </w:num>
  <w:num w:numId="5">
    <w:abstractNumId w:val="5"/>
  </w:num>
  <w:num w:numId="6">
    <w:abstractNumId w:val="2"/>
  </w:num>
  <w:num w:numId="7">
    <w:abstractNumId w:val="4"/>
  </w:num>
  <w:num w:numId="8">
    <w:abstractNumId w:val="0"/>
  </w:num>
  <w:num w:numId="9">
    <w:abstractNumId w:val="14"/>
  </w:num>
  <w:num w:numId="10">
    <w:abstractNumId w:val="6"/>
  </w:num>
  <w:num w:numId="11">
    <w:abstractNumId w:val="10"/>
  </w:num>
  <w:num w:numId="12">
    <w:abstractNumId w:val="12"/>
  </w:num>
  <w:num w:numId="13">
    <w:abstractNumId w:val="11"/>
  </w:num>
  <w:num w:numId="14">
    <w:abstractNumId w:val="3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displayBackgroundShape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70A"/>
    <w:rsid w:val="000022C9"/>
    <w:rsid w:val="00014098"/>
    <w:rsid w:val="000169D3"/>
    <w:rsid w:val="00067B55"/>
    <w:rsid w:val="00093888"/>
    <w:rsid w:val="000D59D7"/>
    <w:rsid w:val="000D7F64"/>
    <w:rsid w:val="000F0C20"/>
    <w:rsid w:val="00100DC6"/>
    <w:rsid w:val="00135040"/>
    <w:rsid w:val="00136D7D"/>
    <w:rsid w:val="001D775E"/>
    <w:rsid w:val="001E3D45"/>
    <w:rsid w:val="001E5C57"/>
    <w:rsid w:val="00203C8A"/>
    <w:rsid w:val="002266A1"/>
    <w:rsid w:val="00230F31"/>
    <w:rsid w:val="00231016"/>
    <w:rsid w:val="0024070A"/>
    <w:rsid w:val="00246318"/>
    <w:rsid w:val="002472F7"/>
    <w:rsid w:val="00253E98"/>
    <w:rsid w:val="002655FB"/>
    <w:rsid w:val="00286263"/>
    <w:rsid w:val="002B30BD"/>
    <w:rsid w:val="002E20D3"/>
    <w:rsid w:val="00313C36"/>
    <w:rsid w:val="00317A43"/>
    <w:rsid w:val="00353480"/>
    <w:rsid w:val="003B0BCF"/>
    <w:rsid w:val="003C4BAE"/>
    <w:rsid w:val="003E3871"/>
    <w:rsid w:val="003F2A7D"/>
    <w:rsid w:val="004532AA"/>
    <w:rsid w:val="00466726"/>
    <w:rsid w:val="0048558E"/>
    <w:rsid w:val="004A5E20"/>
    <w:rsid w:val="004B5098"/>
    <w:rsid w:val="004D0C0D"/>
    <w:rsid w:val="004D4CD1"/>
    <w:rsid w:val="00506B57"/>
    <w:rsid w:val="005262CC"/>
    <w:rsid w:val="005375B0"/>
    <w:rsid w:val="0055038B"/>
    <w:rsid w:val="005629DE"/>
    <w:rsid w:val="0057268E"/>
    <w:rsid w:val="005759D6"/>
    <w:rsid w:val="005767D7"/>
    <w:rsid w:val="00592812"/>
    <w:rsid w:val="005A606A"/>
    <w:rsid w:val="005C207B"/>
    <w:rsid w:val="005C7CF4"/>
    <w:rsid w:val="005E0A90"/>
    <w:rsid w:val="006104E9"/>
    <w:rsid w:val="006B0C9A"/>
    <w:rsid w:val="006C3496"/>
    <w:rsid w:val="006E7214"/>
    <w:rsid w:val="006F15F9"/>
    <w:rsid w:val="007004A7"/>
    <w:rsid w:val="007116E4"/>
    <w:rsid w:val="00716D65"/>
    <w:rsid w:val="00735AEF"/>
    <w:rsid w:val="00740362"/>
    <w:rsid w:val="00753C65"/>
    <w:rsid w:val="00767E4A"/>
    <w:rsid w:val="00772DAA"/>
    <w:rsid w:val="00781096"/>
    <w:rsid w:val="0079225E"/>
    <w:rsid w:val="007A35F0"/>
    <w:rsid w:val="007C5E32"/>
    <w:rsid w:val="007D26FE"/>
    <w:rsid w:val="007D5C41"/>
    <w:rsid w:val="007F4765"/>
    <w:rsid w:val="007F6F39"/>
    <w:rsid w:val="00847074"/>
    <w:rsid w:val="008837B4"/>
    <w:rsid w:val="008E064E"/>
    <w:rsid w:val="008E3578"/>
    <w:rsid w:val="00931BBE"/>
    <w:rsid w:val="0093618E"/>
    <w:rsid w:val="0098032F"/>
    <w:rsid w:val="00981EE4"/>
    <w:rsid w:val="009929C5"/>
    <w:rsid w:val="009A7486"/>
    <w:rsid w:val="009B076E"/>
    <w:rsid w:val="009B2965"/>
    <w:rsid w:val="009D6FF2"/>
    <w:rsid w:val="00A27786"/>
    <w:rsid w:val="00A41448"/>
    <w:rsid w:val="00A43D8A"/>
    <w:rsid w:val="00A55277"/>
    <w:rsid w:val="00AB4397"/>
    <w:rsid w:val="00AE2EAF"/>
    <w:rsid w:val="00B00070"/>
    <w:rsid w:val="00B07485"/>
    <w:rsid w:val="00B33853"/>
    <w:rsid w:val="00B52AE9"/>
    <w:rsid w:val="00B95737"/>
    <w:rsid w:val="00B9669E"/>
    <w:rsid w:val="00BA1151"/>
    <w:rsid w:val="00BA5621"/>
    <w:rsid w:val="00BD5E65"/>
    <w:rsid w:val="00BD71B5"/>
    <w:rsid w:val="00C06F30"/>
    <w:rsid w:val="00C07D9C"/>
    <w:rsid w:val="00C215DF"/>
    <w:rsid w:val="00C24B61"/>
    <w:rsid w:val="00C32D0E"/>
    <w:rsid w:val="00C3499C"/>
    <w:rsid w:val="00C355C5"/>
    <w:rsid w:val="00C50032"/>
    <w:rsid w:val="00C92452"/>
    <w:rsid w:val="00CA4B85"/>
    <w:rsid w:val="00CB5951"/>
    <w:rsid w:val="00CC4C69"/>
    <w:rsid w:val="00CC7C03"/>
    <w:rsid w:val="00CD532F"/>
    <w:rsid w:val="00CF316A"/>
    <w:rsid w:val="00D1385A"/>
    <w:rsid w:val="00D76DF1"/>
    <w:rsid w:val="00DB6531"/>
    <w:rsid w:val="00DF3A96"/>
    <w:rsid w:val="00E0061E"/>
    <w:rsid w:val="00E03A28"/>
    <w:rsid w:val="00E60F2E"/>
    <w:rsid w:val="00E9124A"/>
    <w:rsid w:val="00E94AD8"/>
    <w:rsid w:val="00EF4943"/>
    <w:rsid w:val="00F03433"/>
    <w:rsid w:val="00F04CAA"/>
    <w:rsid w:val="00F17D60"/>
    <w:rsid w:val="00F31745"/>
    <w:rsid w:val="00F41A7A"/>
    <w:rsid w:val="00F74D4D"/>
    <w:rsid w:val="00F86F48"/>
    <w:rsid w:val="00FD3787"/>
    <w:rsid w:val="00FE27D1"/>
    <w:rsid w:val="00FE4541"/>
    <w:rsid w:val="00FE5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200CE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0" w:lineRule="auto"/>
    </w:pPr>
    <w:rPr>
      <w:rFonts w:eastAsiaTheme="minorEastAsia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pPr>
      <w:numPr>
        <w:numId w:val="8"/>
      </w:numPr>
      <w:tabs>
        <w:tab w:val="clear" w:pos="720"/>
      </w:tabs>
      <w:spacing w:after="240"/>
      <w:outlineLvl w:val="0"/>
    </w:pPr>
    <w:rPr>
      <w:rFonts w:ascii="Times New Roman" w:eastAsiaTheme="majorEastAsia" w:hAnsi="Times New Roman" w:cs="Times New Roman"/>
      <w:bCs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numPr>
        <w:ilvl w:val="1"/>
        <w:numId w:val="8"/>
      </w:numPr>
      <w:tabs>
        <w:tab w:val="clear" w:pos="1440"/>
      </w:tabs>
      <w:spacing w:after="240"/>
      <w:outlineLvl w:val="1"/>
    </w:pPr>
    <w:rPr>
      <w:rFonts w:ascii="Times New Roman" w:eastAsiaTheme="majorEastAsia" w:hAnsi="Times New Roman" w:cs="Times New Roman"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numPr>
        <w:ilvl w:val="2"/>
        <w:numId w:val="8"/>
      </w:numPr>
      <w:tabs>
        <w:tab w:val="clear" w:pos="2160"/>
      </w:tabs>
      <w:spacing w:after="240"/>
      <w:outlineLvl w:val="2"/>
    </w:pPr>
    <w:rPr>
      <w:rFonts w:ascii="Times New Roman" w:eastAsiaTheme="majorEastAsia" w:hAnsi="Times New Roman" w:cs="Times New Roman"/>
      <w:bCs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numPr>
        <w:ilvl w:val="3"/>
        <w:numId w:val="8"/>
      </w:numPr>
      <w:tabs>
        <w:tab w:val="clear" w:pos="2880"/>
      </w:tabs>
      <w:spacing w:after="240"/>
      <w:outlineLvl w:val="3"/>
    </w:pPr>
    <w:rPr>
      <w:rFonts w:ascii="Times New Roman" w:eastAsiaTheme="majorEastAsia" w:hAnsi="Times New Roman" w:cs="Times New Roman"/>
      <w:bCs/>
      <w:iCs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numPr>
        <w:ilvl w:val="4"/>
        <w:numId w:val="8"/>
      </w:numPr>
      <w:tabs>
        <w:tab w:val="clear" w:pos="3600"/>
      </w:tabs>
      <w:spacing w:after="240"/>
      <w:outlineLvl w:val="4"/>
    </w:pPr>
    <w:rPr>
      <w:rFonts w:ascii="Times New Roman" w:eastAsiaTheme="majorEastAsia" w:hAnsi="Times New Roman" w:cs="Times New Roman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numPr>
        <w:ilvl w:val="5"/>
        <w:numId w:val="8"/>
      </w:numPr>
      <w:tabs>
        <w:tab w:val="clear" w:pos="4320"/>
      </w:tabs>
      <w:spacing w:after="240"/>
      <w:outlineLvl w:val="5"/>
    </w:pPr>
    <w:rPr>
      <w:rFonts w:ascii="Times New Roman" w:eastAsiaTheme="majorEastAsia" w:hAnsi="Times New Roman" w:cs="Times New Roman"/>
      <w:iCs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numPr>
        <w:ilvl w:val="6"/>
        <w:numId w:val="8"/>
      </w:numPr>
      <w:tabs>
        <w:tab w:val="clear" w:pos="5040"/>
      </w:tabs>
      <w:spacing w:after="240"/>
      <w:outlineLvl w:val="6"/>
    </w:pPr>
    <w:rPr>
      <w:rFonts w:ascii="Times New Roman" w:eastAsiaTheme="majorEastAsia" w:hAnsi="Times New Roman" w:cs="Times New Roman"/>
      <w:iCs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numPr>
        <w:ilvl w:val="7"/>
        <w:numId w:val="8"/>
      </w:numPr>
      <w:tabs>
        <w:tab w:val="clear" w:pos="5760"/>
      </w:tabs>
      <w:spacing w:after="240"/>
      <w:outlineLvl w:val="7"/>
    </w:pPr>
    <w:rPr>
      <w:rFonts w:ascii="Times New Roman" w:eastAsiaTheme="majorEastAsia" w:hAnsi="Times New Roman" w:cs="Times New Roman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numPr>
        <w:ilvl w:val="8"/>
        <w:numId w:val="8"/>
      </w:numPr>
      <w:tabs>
        <w:tab w:val="clear" w:pos="6480"/>
      </w:tabs>
      <w:spacing w:after="240"/>
      <w:outlineLvl w:val="8"/>
    </w:pPr>
    <w:rPr>
      <w:rFonts w:ascii="Times New Roman" w:eastAsiaTheme="majorEastAsia" w:hAnsi="Times New Roman" w:cs="Times New Roman"/>
      <w:i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MBdyTxt">
    <w:name w:val="DM BdyTxt"/>
    <w:basedOn w:val="Normal"/>
    <w:pPr>
      <w:spacing w:after="240"/>
    </w:pPr>
    <w:rPr>
      <w:rFonts w:ascii="Times New Roman" w:eastAsia="Times New Roman" w:hAnsi="Times New Roman" w:cs="Times New Roman"/>
      <w:szCs w:val="20"/>
    </w:rPr>
  </w:style>
  <w:style w:type="paragraph" w:customStyle="1" w:styleId="DMBdyTxt5">
    <w:name w:val="DM BdyTxt .5"/>
    <w:basedOn w:val="Normal"/>
    <w:pPr>
      <w:spacing w:after="240"/>
      <w:ind w:firstLine="720"/>
    </w:pPr>
    <w:rPr>
      <w:rFonts w:ascii="Times New Roman" w:eastAsia="Times New Roman" w:hAnsi="Times New Roman" w:cs="Times New Roman"/>
      <w:szCs w:val="20"/>
    </w:rPr>
  </w:style>
  <w:style w:type="paragraph" w:customStyle="1" w:styleId="DMBdyTxt1">
    <w:name w:val="DM BdyTxt 1"/>
    <w:basedOn w:val="Normal"/>
    <w:pPr>
      <w:spacing w:after="240"/>
      <w:ind w:firstLine="1440"/>
    </w:pPr>
    <w:rPr>
      <w:rFonts w:ascii="Times New Roman" w:eastAsia="Times New Roman" w:hAnsi="Times New Roman" w:cs="Times New Roman"/>
      <w:szCs w:val="20"/>
    </w:rPr>
  </w:style>
  <w:style w:type="paragraph" w:customStyle="1" w:styleId="DMBdyTxtDbl">
    <w:name w:val="DM BdyTxt Dbl"/>
    <w:basedOn w:val="Normal"/>
    <w:pPr>
      <w:spacing w:line="48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DMBdyTxtDbl5">
    <w:name w:val="DM BdyTxt Dbl .5"/>
    <w:basedOn w:val="Normal"/>
    <w:pPr>
      <w:spacing w:line="480" w:lineRule="auto"/>
      <w:ind w:firstLine="720"/>
    </w:pPr>
    <w:rPr>
      <w:rFonts w:ascii="Times New Roman" w:eastAsia="Times New Roman" w:hAnsi="Times New Roman" w:cs="Times New Roman"/>
      <w:szCs w:val="20"/>
    </w:rPr>
  </w:style>
  <w:style w:type="paragraph" w:customStyle="1" w:styleId="DMBdyTxtDbl1">
    <w:name w:val="DM BdyTxt Dbl 1"/>
    <w:basedOn w:val="Normal"/>
    <w:pPr>
      <w:spacing w:line="480" w:lineRule="auto"/>
      <w:ind w:firstLine="1440"/>
    </w:pPr>
    <w:rPr>
      <w:rFonts w:ascii="Times New Roman" w:eastAsia="Times New Roman" w:hAnsi="Times New Roman" w:cs="Times New Roman"/>
      <w:szCs w:val="20"/>
    </w:rPr>
  </w:style>
  <w:style w:type="paragraph" w:customStyle="1" w:styleId="DMBdyTxtJust">
    <w:name w:val="DM BdyTxt Just"/>
    <w:basedOn w:val="Normal"/>
    <w:pPr>
      <w:spacing w:after="240"/>
      <w:ind w:firstLine="720"/>
      <w:jc w:val="both"/>
    </w:pPr>
    <w:rPr>
      <w:rFonts w:ascii="Times New Roman" w:eastAsia="Times New Roman" w:hAnsi="Times New Roman" w:cs="Times New Roman"/>
    </w:rPr>
  </w:style>
  <w:style w:type="paragraph" w:customStyle="1" w:styleId="DMBlkQuote5">
    <w:name w:val="DM Blk Quote .5"/>
    <w:basedOn w:val="Normal"/>
    <w:pPr>
      <w:spacing w:after="240"/>
      <w:ind w:left="720" w:right="720"/>
      <w:jc w:val="both"/>
    </w:pPr>
    <w:rPr>
      <w:rFonts w:ascii="Times New Roman" w:eastAsia="Times New Roman" w:hAnsi="Times New Roman" w:cs="Times New Roman"/>
      <w:szCs w:val="20"/>
    </w:rPr>
  </w:style>
  <w:style w:type="paragraph" w:customStyle="1" w:styleId="DMBlkQuote1">
    <w:name w:val="DM Blk Quote 1"/>
    <w:basedOn w:val="Normal"/>
    <w:pPr>
      <w:spacing w:after="240"/>
      <w:ind w:left="1440" w:right="1440"/>
      <w:jc w:val="both"/>
    </w:pPr>
    <w:rPr>
      <w:rFonts w:ascii="Times New Roman" w:eastAsia="Times New Roman" w:hAnsi="Times New Roman" w:cs="Times New Roman"/>
      <w:szCs w:val="20"/>
    </w:rPr>
  </w:style>
  <w:style w:type="paragraph" w:customStyle="1" w:styleId="DMBullet25">
    <w:name w:val="DM Bullet .25"/>
    <w:basedOn w:val="Normal"/>
    <w:pPr>
      <w:numPr>
        <w:numId w:val="1"/>
      </w:numPr>
      <w:spacing w:after="240"/>
      <w:contextualSpacing/>
    </w:pPr>
    <w:rPr>
      <w:rFonts w:ascii="Times New Roman" w:eastAsia="Times New Roman" w:hAnsi="Times New Roman" w:cs="Times New Roman"/>
      <w:szCs w:val="20"/>
    </w:rPr>
  </w:style>
  <w:style w:type="paragraph" w:customStyle="1" w:styleId="DMBullet5">
    <w:name w:val="DM Bullet .5"/>
    <w:basedOn w:val="Normal"/>
    <w:pPr>
      <w:numPr>
        <w:numId w:val="2"/>
      </w:numPr>
      <w:spacing w:after="240"/>
      <w:contextualSpacing/>
    </w:pPr>
    <w:rPr>
      <w:rFonts w:ascii="Times New Roman" w:eastAsia="Times New Roman" w:hAnsi="Times New Roman" w:cs="Times New Roman"/>
    </w:rPr>
  </w:style>
  <w:style w:type="paragraph" w:customStyle="1" w:styleId="DMBulletLeft">
    <w:name w:val="DM Bullet Left"/>
    <w:basedOn w:val="Normal"/>
    <w:pPr>
      <w:numPr>
        <w:numId w:val="3"/>
      </w:numPr>
      <w:spacing w:after="240"/>
    </w:pPr>
    <w:rPr>
      <w:rFonts w:ascii="Times New Roman" w:eastAsia="Times New Roman" w:hAnsi="Times New Roman" w:cs="Times New Roman"/>
      <w:szCs w:val="20"/>
    </w:rPr>
  </w:style>
  <w:style w:type="paragraph" w:customStyle="1" w:styleId="DMBulletWrap">
    <w:name w:val="DM Bullet Wrap"/>
    <w:basedOn w:val="Normal"/>
    <w:pPr>
      <w:numPr>
        <w:ilvl w:val="1"/>
        <w:numId w:val="4"/>
      </w:numPr>
    </w:pPr>
    <w:rPr>
      <w:rFonts w:ascii="Times New Roman" w:eastAsia="Times New Roman" w:hAnsi="Times New Roman" w:cs="Times New Roman"/>
    </w:rPr>
  </w:style>
  <w:style w:type="paragraph" w:customStyle="1" w:styleId="DMIndent5DblJust">
    <w:name w:val="DM Indent .5 Dbl Just"/>
    <w:aliases w:val="I5DJ"/>
    <w:basedOn w:val="Normal"/>
    <w:pPr>
      <w:spacing w:line="480" w:lineRule="exact"/>
      <w:ind w:firstLine="720"/>
      <w:jc w:val="both"/>
    </w:pPr>
    <w:rPr>
      <w:rFonts w:ascii="Times New Roman" w:eastAsia="Times New Roman" w:hAnsi="Times New Roman" w:cs="Times New Roman"/>
    </w:rPr>
  </w:style>
  <w:style w:type="paragraph" w:customStyle="1" w:styleId="DMLeftInd5">
    <w:name w:val="DM Left Ind .5"/>
    <w:basedOn w:val="Normal"/>
    <w:pPr>
      <w:spacing w:after="240"/>
      <w:ind w:left="720"/>
    </w:pPr>
    <w:rPr>
      <w:rFonts w:ascii="Times New Roman" w:eastAsia="Times New Roman" w:hAnsi="Times New Roman" w:cs="Times New Roman"/>
      <w:szCs w:val="20"/>
    </w:rPr>
  </w:style>
  <w:style w:type="paragraph" w:customStyle="1" w:styleId="DMLeftInd1">
    <w:name w:val="DM Left Ind 1"/>
    <w:basedOn w:val="Normal"/>
    <w:pPr>
      <w:spacing w:after="240"/>
      <w:ind w:left="1440"/>
    </w:pPr>
    <w:rPr>
      <w:rFonts w:ascii="Times New Roman" w:eastAsia="Times New Roman" w:hAnsi="Times New Roman" w:cs="Times New Roman"/>
    </w:rPr>
  </w:style>
  <w:style w:type="paragraph" w:customStyle="1" w:styleId="DMLeftInd15">
    <w:name w:val="DM Left Ind 1.5"/>
    <w:basedOn w:val="Normal"/>
    <w:pPr>
      <w:spacing w:after="240"/>
      <w:ind w:left="2160"/>
    </w:pPr>
    <w:rPr>
      <w:rFonts w:ascii="Times New Roman" w:eastAsia="Times New Roman" w:hAnsi="Times New Roman" w:cs="Times New Roman"/>
      <w:szCs w:val="20"/>
    </w:rPr>
  </w:style>
  <w:style w:type="paragraph" w:customStyle="1" w:styleId="DMList1">
    <w:name w:val="DM List 1"/>
    <w:aliases w:val="2,3"/>
    <w:basedOn w:val="Normal"/>
    <w:pPr>
      <w:numPr>
        <w:numId w:val="5"/>
      </w:numPr>
      <w:spacing w:after="240"/>
    </w:pPr>
    <w:rPr>
      <w:rFonts w:ascii="Times New Roman" w:eastAsia="Times New Roman" w:hAnsi="Times New Roman" w:cs="Times New Roman"/>
    </w:rPr>
  </w:style>
  <w:style w:type="paragraph" w:customStyle="1" w:styleId="DMListTabbed">
    <w:name w:val="DM List Tabbed"/>
    <w:basedOn w:val="Normal"/>
    <w:pPr>
      <w:numPr>
        <w:numId w:val="6"/>
      </w:numPr>
      <w:spacing w:after="240"/>
      <w:contextualSpacing/>
    </w:pPr>
    <w:rPr>
      <w:rFonts w:ascii="Times New Roman" w:eastAsia="Times New Roman" w:hAnsi="Times New Roman" w:cs="Times New Roman"/>
    </w:rPr>
  </w:style>
  <w:style w:type="paragraph" w:customStyle="1" w:styleId="DMListTabbedDbl">
    <w:name w:val="DM List Tabbed Dbl"/>
    <w:basedOn w:val="Normal"/>
    <w:pPr>
      <w:numPr>
        <w:numId w:val="7"/>
      </w:numPr>
      <w:spacing w:line="480" w:lineRule="auto"/>
    </w:pPr>
    <w:rPr>
      <w:rFonts w:ascii="Times New Roman" w:eastAsia="Times New Roman" w:hAnsi="Times New Roman" w:cs="Times New Roman"/>
      <w:szCs w:val="20"/>
    </w:rPr>
  </w:style>
  <w:style w:type="paragraph" w:customStyle="1" w:styleId="DMNormal">
    <w:name w:val="DM Normal"/>
    <w:basedOn w:val="Normal"/>
    <w:pPr>
      <w:spacing w:after="240"/>
    </w:pPr>
    <w:rPr>
      <w:rFonts w:ascii="Times New Roman" w:eastAsia="Times New Roman" w:hAnsi="Times New Roman" w:cs="Times New Roman"/>
      <w:szCs w:val="20"/>
    </w:rPr>
  </w:style>
  <w:style w:type="paragraph" w:customStyle="1" w:styleId="DMPlain">
    <w:name w:val="DM Plain"/>
    <w:basedOn w:val="Normal"/>
    <w:rPr>
      <w:rFonts w:ascii="Times New Roman" w:eastAsia="Times New Roman" w:hAnsi="Times New Roman" w:cs="Times New Roman"/>
    </w:rPr>
  </w:style>
  <w:style w:type="paragraph" w:customStyle="1" w:styleId="DMSignature">
    <w:name w:val="DM Signature"/>
    <w:basedOn w:val="Normal"/>
    <w:pPr>
      <w:ind w:left="5040"/>
    </w:pPr>
    <w:rPr>
      <w:rFonts w:ascii="Times New Roman" w:eastAsia="Times New Roman" w:hAnsi="Times New Roman" w:cs="Times New Roman"/>
    </w:rPr>
  </w:style>
  <w:style w:type="paragraph" w:customStyle="1" w:styleId="DMSubtitle">
    <w:name w:val="DM Subtitle"/>
    <w:basedOn w:val="Normal"/>
    <w:pPr>
      <w:spacing w:after="240"/>
      <w:jc w:val="center"/>
    </w:pPr>
    <w:rPr>
      <w:rFonts w:ascii="Times New Roman" w:eastAsia="Times New Roman" w:hAnsi="Times New Roman" w:cs="Times New Roman"/>
      <w:szCs w:val="20"/>
    </w:rPr>
  </w:style>
  <w:style w:type="paragraph" w:customStyle="1" w:styleId="DMTblTxt">
    <w:name w:val="DM Tbl Txt"/>
    <w:basedOn w:val="Normal"/>
    <w:rPr>
      <w:rFonts w:ascii="Times New Roman" w:eastAsia="Times New Roman" w:hAnsi="Times New Roman" w:cs="Times New Roman"/>
      <w:szCs w:val="20"/>
    </w:rPr>
  </w:style>
  <w:style w:type="paragraph" w:customStyle="1" w:styleId="DMTitle">
    <w:name w:val="DM Title"/>
    <w:basedOn w:val="Normal"/>
    <w:pPr>
      <w:keepNext/>
      <w:spacing w:after="240"/>
      <w:jc w:val="center"/>
      <w:outlineLvl w:val="0"/>
    </w:pPr>
    <w:rPr>
      <w:rFonts w:ascii="Times New Roman" w:eastAsia="Times New Roman" w:hAnsi="Times New Roman" w:cs="Times New Roman"/>
    </w:rPr>
  </w:style>
  <w:style w:type="paragraph" w:customStyle="1" w:styleId="DMTitleB">
    <w:name w:val="DM Title B"/>
    <w:basedOn w:val="Normal"/>
    <w:pPr>
      <w:keepNext/>
      <w:spacing w:after="240"/>
      <w:jc w:val="center"/>
      <w:outlineLvl w:val="0"/>
    </w:pPr>
    <w:rPr>
      <w:rFonts w:ascii="Times New Roman" w:eastAsia="Times New Roman" w:hAnsi="Times New Roman" w:cs="Times New Roman"/>
      <w:b/>
      <w:szCs w:val="20"/>
    </w:rPr>
  </w:style>
  <w:style w:type="paragraph" w:customStyle="1" w:styleId="DMTitleBU">
    <w:name w:val="DM Title B U"/>
    <w:basedOn w:val="Normal"/>
    <w:pPr>
      <w:keepNext/>
      <w:spacing w:after="240"/>
      <w:jc w:val="center"/>
      <w:outlineLvl w:val="0"/>
    </w:pPr>
    <w:rPr>
      <w:rFonts w:ascii="Times New Roman" w:eastAsia="Times New Roman" w:hAnsi="Times New Roman" w:cs="Times New Roman"/>
      <w:b/>
      <w:u w:val="single"/>
    </w:rPr>
  </w:style>
  <w:style w:type="paragraph" w:customStyle="1" w:styleId="DMTitleBUAllCaps">
    <w:name w:val="DM Title B U All Caps"/>
    <w:basedOn w:val="Normal"/>
    <w:pPr>
      <w:keepNext/>
      <w:spacing w:after="240"/>
      <w:jc w:val="center"/>
      <w:outlineLvl w:val="0"/>
    </w:pPr>
    <w:rPr>
      <w:rFonts w:ascii="Times New Roman" w:eastAsia="Times New Roman" w:hAnsi="Times New Roman" w:cs="Times New Roman"/>
      <w:b/>
      <w:caps/>
      <w:u w:val="single"/>
    </w:rPr>
  </w:style>
  <w:style w:type="paragraph" w:customStyle="1" w:styleId="DMTitleLeft">
    <w:name w:val="DM Title Left"/>
    <w:basedOn w:val="Normal"/>
    <w:next w:val="DMBdyTxt1"/>
    <w:pPr>
      <w:keepNext/>
      <w:spacing w:after="240"/>
      <w:outlineLvl w:val="0"/>
    </w:pPr>
    <w:rPr>
      <w:rFonts w:ascii="Times New Roman" w:eastAsia="Times New Roman" w:hAnsi="Times New Roman" w:cs="Times New Roman"/>
      <w:b/>
      <w:szCs w:val="20"/>
    </w:rPr>
  </w:style>
  <w:style w:type="character" w:customStyle="1" w:styleId="DocID">
    <w:name w:val="DocID"/>
    <w:basedOn w:val="DefaultParagraphFont"/>
    <w:qFormat/>
    <w:rPr>
      <w:rFonts w:ascii="Times New Roman" w:hAnsi="Times New Roman"/>
      <w:sz w:val="14"/>
    </w:rPr>
  </w:style>
  <w:style w:type="paragraph" w:customStyle="1" w:styleId="EndnoteContinue">
    <w:name w:val="Endnote Continue"/>
    <w:basedOn w:val="EndnoteText"/>
    <w:pPr>
      <w:spacing w:after="240"/>
      <w:ind w:left="720"/>
    </w:pPr>
    <w:rPr>
      <w:rFonts w:eastAsia="Times New Roman" w:cs="Times New Roman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Pr>
      <w:rFonts w:ascii="Times New Roman" w:eastAsiaTheme="minorHAnsi" w:hAnsi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Pr>
      <w:sz w:val="20"/>
      <w:szCs w:val="20"/>
    </w:rPr>
  </w:style>
  <w:style w:type="paragraph" w:styleId="Title">
    <w:name w:val="Title"/>
    <w:basedOn w:val="Normal"/>
    <w:link w:val="TitleChar"/>
    <w:qFormat/>
    <w:pPr>
      <w:spacing w:after="480"/>
      <w:jc w:val="center"/>
      <w:outlineLvl w:val="0"/>
    </w:pPr>
    <w:rPr>
      <w:rFonts w:ascii="Times New Roman" w:eastAsia="Times New Roman" w:hAnsi="Times New Roman" w:cs="Times New Roman"/>
      <w:b/>
      <w:caps/>
      <w:kern w:val="28"/>
      <w:szCs w:val="20"/>
      <w:u w:val="single"/>
    </w:rPr>
  </w:style>
  <w:style w:type="paragraph" w:styleId="FootnoteText">
    <w:name w:val="footnote text"/>
    <w:basedOn w:val="Normal"/>
    <w:next w:val="Normal"/>
    <w:link w:val="FootnoteTextChar"/>
    <w:pPr>
      <w:spacing w:after="240"/>
      <w:ind w:left="720" w:hanging="720"/>
    </w:pPr>
    <w:rPr>
      <w:rFonts w:ascii="Times New Roman" w:eastAsia="Times New Roman" w:hAnsi="Times New Roman" w:cs="Times New Roman"/>
      <w:szCs w:val="20"/>
    </w:rPr>
  </w:style>
  <w:style w:type="character" w:customStyle="1" w:styleId="FootnoteTextChar">
    <w:name w:val="Footnote Text Char"/>
    <w:basedOn w:val="DefaultParagraphFont"/>
    <w:link w:val="FootnoteText"/>
    <w:rPr>
      <w:rFonts w:ascii="Times New Roman" w:eastAsia="Times New Roman" w:hAnsi="Times New Roman" w:cs="Times New Roman"/>
      <w:sz w:val="24"/>
      <w:szCs w:val="20"/>
    </w:rPr>
  </w:style>
  <w:style w:type="paragraph" w:customStyle="1" w:styleId="FootnoteContinue">
    <w:name w:val="Footnote Continue"/>
    <w:basedOn w:val="FootnoteText"/>
    <w:pPr>
      <w:ind w:firstLine="0"/>
    </w:pPr>
  </w:style>
  <w:style w:type="character" w:customStyle="1" w:styleId="TitleChar">
    <w:name w:val="Title Char"/>
    <w:basedOn w:val="DefaultParagraphFont"/>
    <w:link w:val="Title"/>
    <w:rPr>
      <w:rFonts w:ascii="Times New Roman" w:eastAsia="Times New Roman" w:hAnsi="Times New Roman" w:cs="Times New Roman"/>
      <w:b/>
      <w:caps/>
      <w:kern w:val="28"/>
      <w:sz w:val="24"/>
      <w:szCs w:val="20"/>
      <w:u w:val="single"/>
    </w:rPr>
  </w:style>
  <w:style w:type="paragraph" w:styleId="Closing">
    <w:name w:val="Closing"/>
    <w:basedOn w:val="Normal"/>
    <w:link w:val="ClosingChar"/>
    <w:pPr>
      <w:spacing w:after="720"/>
      <w:ind w:left="5040"/>
    </w:pPr>
    <w:rPr>
      <w:rFonts w:ascii="Times New Roman" w:eastAsia="Times New Roman" w:hAnsi="Times New Roman" w:cs="Times New Roman"/>
    </w:rPr>
  </w:style>
  <w:style w:type="character" w:customStyle="1" w:styleId="ClosingChar">
    <w:name w:val="Closing Char"/>
    <w:basedOn w:val="DefaultParagraphFont"/>
    <w:link w:val="Closing"/>
    <w:rPr>
      <w:rFonts w:ascii="Times New Roman" w:eastAsia="Times New Roman" w:hAnsi="Times New Roman" w:cs="Times New Roman"/>
      <w:sz w:val="24"/>
      <w:szCs w:val="24"/>
    </w:rPr>
  </w:style>
  <w:style w:type="paragraph" w:styleId="Signature">
    <w:name w:val="Signature"/>
    <w:basedOn w:val="Normal"/>
    <w:next w:val="Normal"/>
    <w:link w:val="SignatureChar"/>
    <w:pPr>
      <w:spacing w:after="240"/>
      <w:ind w:left="5040"/>
    </w:pPr>
    <w:rPr>
      <w:rFonts w:ascii="Times New Roman" w:eastAsia="Times New Roman" w:hAnsi="Times New Roman" w:cs="Times New Roman"/>
    </w:rPr>
  </w:style>
  <w:style w:type="character" w:customStyle="1" w:styleId="SignatureChar">
    <w:name w:val="Signature Char"/>
    <w:basedOn w:val="DefaultParagraphFont"/>
    <w:link w:val="Signature"/>
    <w:rPr>
      <w:rFonts w:ascii="Times New Roman" w:eastAsia="Times New Roman" w:hAnsi="Times New Roman" w:cs="Times New Roman"/>
      <w:sz w:val="24"/>
      <w:szCs w:val="24"/>
    </w:rPr>
  </w:style>
  <w:style w:type="paragraph" w:styleId="TOC1">
    <w:name w:val="toc 1"/>
    <w:basedOn w:val="Normal"/>
    <w:next w:val="Normal"/>
    <w:autoRedefine/>
    <w:semiHidden/>
    <w:pPr>
      <w:tabs>
        <w:tab w:val="right" w:leader="dot" w:pos="9360"/>
      </w:tabs>
      <w:spacing w:after="240"/>
      <w:ind w:left="720" w:right="720" w:hanging="720"/>
    </w:pPr>
    <w:rPr>
      <w:rFonts w:ascii="Times New Roman" w:eastAsia="Times New Roman" w:hAnsi="Times New Roman" w:cs="Times New Roman"/>
    </w:rPr>
  </w:style>
  <w:style w:type="paragraph" w:styleId="TOC2">
    <w:name w:val="toc 2"/>
    <w:basedOn w:val="Normal"/>
    <w:next w:val="Normal"/>
    <w:autoRedefine/>
    <w:semiHidden/>
    <w:pPr>
      <w:tabs>
        <w:tab w:val="right" w:leader="dot" w:pos="9350"/>
      </w:tabs>
      <w:spacing w:after="240"/>
      <w:ind w:left="1440" w:right="720" w:hanging="720"/>
    </w:pPr>
    <w:rPr>
      <w:rFonts w:ascii="Times New Roman" w:eastAsia="Times New Roman" w:hAnsi="Times New Roman" w:cs="Times New Roman"/>
    </w:rPr>
  </w:style>
  <w:style w:type="paragraph" w:styleId="TOC3">
    <w:name w:val="toc 3"/>
    <w:basedOn w:val="Normal"/>
    <w:next w:val="Normal"/>
    <w:autoRedefine/>
    <w:semiHidden/>
    <w:pPr>
      <w:tabs>
        <w:tab w:val="right" w:leader="dot" w:pos="9350"/>
      </w:tabs>
      <w:spacing w:after="240"/>
      <w:ind w:left="2160" w:hanging="720"/>
    </w:pPr>
    <w:rPr>
      <w:rFonts w:ascii="Times New Roman" w:eastAsia="Times New Roman" w:hAnsi="Times New Roman" w:cs="Times New Roman"/>
    </w:rPr>
  </w:style>
  <w:style w:type="paragraph" w:styleId="TOC4">
    <w:name w:val="toc 4"/>
    <w:basedOn w:val="Normal"/>
    <w:next w:val="Normal"/>
    <w:autoRedefine/>
    <w:semiHidden/>
    <w:pPr>
      <w:tabs>
        <w:tab w:val="right" w:leader="dot" w:pos="9360"/>
      </w:tabs>
      <w:spacing w:after="240"/>
      <w:ind w:left="2880" w:right="720" w:hanging="720"/>
    </w:pPr>
    <w:rPr>
      <w:rFonts w:ascii="Times New Roman" w:eastAsia="Times New Roman" w:hAnsi="Times New Roman" w:cs="Times New Roman"/>
    </w:rPr>
  </w:style>
  <w:style w:type="paragraph" w:styleId="TOC5">
    <w:name w:val="toc 5"/>
    <w:basedOn w:val="Normal"/>
    <w:next w:val="Normal"/>
    <w:autoRedefine/>
    <w:semiHidden/>
    <w:pPr>
      <w:tabs>
        <w:tab w:val="right" w:leader="dot" w:pos="9360"/>
      </w:tabs>
      <w:spacing w:after="240"/>
      <w:ind w:left="3600" w:right="720" w:hanging="720"/>
    </w:pPr>
    <w:rPr>
      <w:rFonts w:ascii="Times New Roman" w:eastAsia="Times New Roman" w:hAnsi="Times New Roman" w:cs="Times New Roman"/>
    </w:rPr>
  </w:style>
  <w:style w:type="paragraph" w:styleId="TOC6">
    <w:name w:val="toc 6"/>
    <w:basedOn w:val="Normal"/>
    <w:next w:val="Normal"/>
    <w:autoRedefine/>
    <w:semiHidden/>
    <w:pPr>
      <w:tabs>
        <w:tab w:val="right" w:leader="dot" w:pos="9360"/>
      </w:tabs>
      <w:spacing w:after="240"/>
      <w:ind w:left="4320" w:right="720" w:hanging="720"/>
    </w:pPr>
    <w:rPr>
      <w:rFonts w:ascii="Times New Roman" w:eastAsia="Times New Roman" w:hAnsi="Times New Roman" w:cs="Times New Roman"/>
    </w:rPr>
  </w:style>
  <w:style w:type="paragraph" w:styleId="TOC7">
    <w:name w:val="toc 7"/>
    <w:basedOn w:val="Normal"/>
    <w:next w:val="Normal"/>
    <w:autoRedefine/>
    <w:semiHidden/>
    <w:pPr>
      <w:tabs>
        <w:tab w:val="right" w:leader="dot" w:pos="9360"/>
      </w:tabs>
      <w:spacing w:after="240"/>
      <w:ind w:left="5040" w:right="720" w:hanging="720"/>
    </w:pPr>
    <w:rPr>
      <w:rFonts w:ascii="Times New Roman" w:eastAsia="Times New Roman" w:hAnsi="Times New Roman" w:cs="Times New Roman"/>
    </w:rPr>
  </w:style>
  <w:style w:type="paragraph" w:styleId="TOC8">
    <w:name w:val="toc 8"/>
    <w:basedOn w:val="Normal"/>
    <w:next w:val="Normal"/>
    <w:autoRedefine/>
    <w:semiHidden/>
    <w:pPr>
      <w:tabs>
        <w:tab w:val="left" w:pos="2067"/>
        <w:tab w:val="right" w:leader="dot" w:pos="9350"/>
      </w:tabs>
      <w:spacing w:after="240"/>
      <w:ind w:left="5040" w:right="360" w:hanging="720"/>
    </w:pPr>
    <w:rPr>
      <w:rFonts w:ascii="Times New Roman" w:eastAsia="Times New Roman" w:hAnsi="Times New Roman" w:cs="Times New Roman"/>
    </w:rPr>
  </w:style>
  <w:style w:type="paragraph" w:styleId="TOC9">
    <w:name w:val="toc 9"/>
    <w:basedOn w:val="Normal"/>
    <w:next w:val="Normal"/>
    <w:autoRedefine/>
    <w:semiHidden/>
    <w:pPr>
      <w:tabs>
        <w:tab w:val="right" w:leader="dot" w:pos="9350"/>
      </w:tabs>
      <w:spacing w:after="240"/>
      <w:ind w:left="5040" w:right="360" w:hanging="720"/>
    </w:pPr>
    <w:rPr>
      <w:rFonts w:ascii="Times New Roman" w:eastAsia="Times New Roman" w:hAnsi="Times New Roman" w:cs="Times New Roman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="Times New Roman" w:eastAsiaTheme="majorEastAsia" w:hAnsi="Times New Roman" w:cs="Times New Roman"/>
      <w:bCs/>
      <w:sz w:val="24"/>
      <w:szCs w:val="28"/>
    </w:rPr>
  </w:style>
  <w:style w:type="paragraph" w:styleId="TOCHeading">
    <w:name w:val="TOC Heading"/>
    <w:basedOn w:val="Normal"/>
    <w:qFormat/>
    <w:pPr>
      <w:spacing w:after="240"/>
      <w:jc w:val="center"/>
    </w:pPr>
    <w:rPr>
      <w:rFonts w:ascii="Times New Roman" w:eastAsia="Times New Roman" w:hAnsi="Times New Roman" w:cs="Times New Roman"/>
      <w:b/>
      <w:szCs w:val="20"/>
    </w:rPr>
  </w:style>
  <w:style w:type="paragraph" w:customStyle="1" w:styleId="TOCPage">
    <w:name w:val="TOC Page"/>
    <w:basedOn w:val="Normal"/>
    <w:pPr>
      <w:spacing w:after="240"/>
      <w:jc w:val="right"/>
    </w:pPr>
    <w:rPr>
      <w:rFonts w:ascii="Times New Roman" w:eastAsia="Times New Roman" w:hAnsi="Times New Roman" w:cs="Times New Roman"/>
      <w:b/>
      <w:szCs w:val="20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  <w:rPr>
      <w:rFonts w:ascii="Times New Roman" w:eastAsiaTheme="minorHAnsi" w:hAnsi="Times New Roman"/>
      <w:szCs w:val="22"/>
    </w:r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  <w:rPr>
      <w:rFonts w:ascii="Times New Roman" w:eastAsiaTheme="minorHAnsi" w:hAnsi="Times New Roman"/>
      <w:szCs w:val="22"/>
    </w:rPr>
  </w:style>
  <w:style w:type="character" w:customStyle="1" w:styleId="FooterChar">
    <w:name w:val="Footer Char"/>
    <w:basedOn w:val="DefaultParagraphFont"/>
    <w:link w:val="Footer"/>
    <w:uiPriority w:val="99"/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="Times New Roman" w:eastAsiaTheme="majorEastAsia" w:hAnsi="Times New Roman" w:cs="Times New Roman"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="Times New Roman" w:eastAsiaTheme="majorEastAsia" w:hAnsi="Times New Roman" w:cs="Times New Roman"/>
      <w:bCs/>
      <w:sz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="Times New Roman" w:eastAsiaTheme="majorEastAsia" w:hAnsi="Times New Roman" w:cs="Times New Roman"/>
      <w:bCs/>
      <w:iCs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="Times New Roman" w:eastAsiaTheme="majorEastAsia" w:hAnsi="Times New Roman" w:cs="Times New Roman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="Times New Roman" w:eastAsiaTheme="majorEastAsia" w:hAnsi="Times New Roman" w:cs="Times New Roman"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="Times New Roman" w:eastAsiaTheme="majorEastAsia" w:hAnsi="Times New Roman" w:cs="Times New Roman"/>
      <w:iCs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="Times New Roman" w:eastAsiaTheme="majorEastAsia" w:hAnsi="Times New Roman" w:cs="Times New Roman"/>
      <w:sz w:val="24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="Times New Roman" w:eastAsiaTheme="majorEastAsia" w:hAnsi="Times New Roman" w:cs="Times New Roman"/>
      <w:iCs/>
      <w:sz w:val="24"/>
      <w:szCs w:val="20"/>
    </w:rPr>
  </w:style>
  <w:style w:type="paragraph" w:customStyle="1" w:styleId="LtrOffices2">
    <w:name w:val="LtrOffices2"/>
    <w:basedOn w:val="Normal"/>
    <w:qFormat/>
    <w:pPr>
      <w:spacing w:line="160" w:lineRule="exact"/>
      <w:jc w:val="center"/>
    </w:pPr>
    <w:rPr>
      <w:rFonts w:ascii="Times New Roman" w:eastAsia="Times New Roman" w:hAnsi="Times New Roman" w:cs="Times New Roman"/>
      <w:i/>
      <w:sz w:val="10"/>
      <w:szCs w:val="10"/>
    </w:rPr>
  </w:style>
  <w:style w:type="paragraph" w:customStyle="1" w:styleId="AuthorInfoLetterhead">
    <w:name w:val="AuthorInfoLetterhead"/>
    <w:basedOn w:val="Normal"/>
    <w:rPr>
      <w:rFonts w:ascii="Times New Roman" w:eastAsia="Times New Roman" w:hAnsi="Times New Roman" w:cs="Times New Roman"/>
      <w:sz w:val="16"/>
      <w:szCs w:val="20"/>
    </w:rPr>
  </w:style>
  <w:style w:type="paragraph" w:customStyle="1" w:styleId="AuthorNameLetterhead">
    <w:name w:val="AuthorNameLetterhead"/>
    <w:basedOn w:val="Normal"/>
    <w:pPr>
      <w:spacing w:before="40"/>
    </w:pPr>
    <w:rPr>
      <w:rFonts w:ascii="Times New Roman" w:eastAsia="Times New Roman" w:hAnsi="Times New Roman" w:cs="Times New Roman"/>
      <w:caps/>
      <w:sz w:val="16"/>
      <w:szCs w:val="20"/>
    </w:rPr>
  </w:style>
  <w:style w:type="paragraph" w:customStyle="1" w:styleId="url">
    <w:name w:val="url"/>
    <w:basedOn w:val="AuthorInfoLetterhead"/>
    <w:semiHidden/>
    <w:rPr>
      <w:i/>
    </w:rPr>
  </w:style>
  <w:style w:type="paragraph" w:styleId="ListParagraph">
    <w:name w:val="List Paragraph"/>
    <w:basedOn w:val="Normal"/>
    <w:uiPriority w:val="34"/>
    <w:qFormat/>
    <w:rsid w:val="00B0007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36D7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3C8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3C8A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920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487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2018-02-28T20:12:00Z</dcterms:created>
  <dcterms:modified xsi:type="dcterms:W3CDTF">2018-02-28T20:12:00Z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D">
    <vt:lpwstr>DM3\4209198.1</vt:lpwstr>
  </property>
  <property fmtid="{D5CDD505-2E9C-101B-9397-08002B2CF9AE}" pid="3" name="DocumentType">
    <vt:lpwstr>pcgBlank</vt:lpwstr>
  </property>
  <property fmtid="{D5CDD505-2E9C-101B-9397-08002B2CF9AE}" pid="4" name="_NewReviewCycle">
    <vt:lpwstr/>
  </property>
</Properties>
</file>