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036" w:rsidRPr="004E3036" w:rsidRDefault="004E3036" w:rsidP="004E3036">
      <w:pPr>
        <w:keepNext/>
        <w:spacing w:after="0" w:line="240" w:lineRule="auto"/>
        <w:jc w:val="center"/>
        <w:outlineLvl w:val="0"/>
        <w:rPr>
          <w:rFonts w:ascii="Times New Roman" w:eastAsia="Times New Roman" w:hAnsi="Times New Roman" w:cs="Times New Roman"/>
          <w:b/>
          <w:bCs/>
          <w:sz w:val="28"/>
          <w:szCs w:val="24"/>
        </w:rPr>
      </w:pPr>
      <w:r w:rsidRPr="004E3036">
        <w:rPr>
          <w:rFonts w:ascii="Times New Roman" w:eastAsia="Times New Roman" w:hAnsi="Times New Roman" w:cs="Times New Roman"/>
          <w:b/>
          <w:bCs/>
          <w:sz w:val="28"/>
          <w:szCs w:val="24"/>
        </w:rPr>
        <w:t>UNITED STATES DISTRICT COURT</w:t>
      </w:r>
    </w:p>
    <w:p w:rsidR="004E3036" w:rsidRPr="004E3036" w:rsidRDefault="004E3036" w:rsidP="004E3036">
      <w:pPr>
        <w:spacing w:after="0" w:line="240" w:lineRule="auto"/>
        <w:jc w:val="center"/>
        <w:rPr>
          <w:rFonts w:ascii="Times New Roman" w:eastAsia="Times New Roman" w:hAnsi="Times New Roman" w:cs="Times New Roman"/>
          <w:b/>
          <w:bCs/>
          <w:sz w:val="28"/>
          <w:szCs w:val="24"/>
        </w:rPr>
      </w:pPr>
      <w:r w:rsidRPr="004E3036">
        <w:rPr>
          <w:rFonts w:ascii="Times New Roman" w:eastAsia="Times New Roman" w:hAnsi="Times New Roman" w:cs="Times New Roman"/>
          <w:b/>
          <w:bCs/>
          <w:sz w:val="28"/>
          <w:szCs w:val="24"/>
        </w:rPr>
        <w:t>DISTRICT OF NEW JERSEY</w:t>
      </w:r>
    </w:p>
    <w:p w:rsidR="004E3036" w:rsidRPr="004E3036" w:rsidRDefault="004E3036" w:rsidP="004E3036">
      <w:pPr>
        <w:spacing w:after="0" w:line="240" w:lineRule="auto"/>
        <w:jc w:val="center"/>
        <w:rPr>
          <w:rFonts w:ascii="Times New Roman" w:eastAsia="Times New Roman" w:hAnsi="Times New Roman" w:cs="Times New Roman"/>
          <w:b/>
          <w:bCs/>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360"/>
        <w:gridCol w:w="4608"/>
      </w:tblGrid>
      <w:tr w:rsidR="004E3036" w:rsidRPr="004E3036" w:rsidTr="00031EDF">
        <w:tc>
          <w:tcPr>
            <w:tcW w:w="4608" w:type="dxa"/>
            <w:tcBorders>
              <w:top w:val="single" w:sz="4" w:space="0" w:color="auto"/>
              <w:left w:val="nil"/>
              <w:bottom w:val="single" w:sz="4" w:space="0" w:color="auto"/>
              <w:right w:val="nil"/>
            </w:tcBorders>
          </w:tcPr>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COMBINED COMPANIES, INC.,</w:t>
            </w:r>
            <w:r w:rsidRPr="004E3036">
              <w:rPr>
                <w:rFonts w:ascii="Times New Roman" w:eastAsia="Times New Roman" w:hAnsi="Times New Roman" w:cs="Times New Roman"/>
                <w:sz w:val="24"/>
                <w:szCs w:val="24"/>
              </w:rPr>
              <w:br/>
              <w:t>a Florida corporation,</w:t>
            </w:r>
          </w:p>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and</w:t>
            </w:r>
          </w:p>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caps/>
                <w:sz w:val="24"/>
                <w:szCs w:val="24"/>
              </w:rPr>
              <w:t xml:space="preserve">Winback &amp; Conserve Program, Inc., One Stop Financial, Inc., Group Discounts, Inc. </w:t>
            </w:r>
            <w:r w:rsidRPr="004E3036">
              <w:rPr>
                <w:rFonts w:ascii="Times New Roman" w:eastAsia="Times New Roman" w:hAnsi="Times New Roman" w:cs="Times New Roman"/>
                <w:sz w:val="24"/>
                <w:szCs w:val="24"/>
              </w:rPr>
              <w:t>and</w:t>
            </w:r>
            <w:r w:rsidRPr="004E3036">
              <w:rPr>
                <w:rFonts w:ascii="Times New Roman" w:eastAsia="Times New Roman" w:hAnsi="Times New Roman" w:cs="Times New Roman"/>
                <w:caps/>
                <w:sz w:val="24"/>
                <w:szCs w:val="24"/>
              </w:rPr>
              <w:t xml:space="preserve"> 800 Discounts, Inc., </w:t>
            </w:r>
            <w:r w:rsidRPr="004E3036">
              <w:rPr>
                <w:rFonts w:ascii="Times New Roman" w:eastAsia="Times New Roman" w:hAnsi="Times New Roman" w:cs="Times New Roman"/>
                <w:sz w:val="24"/>
                <w:szCs w:val="24"/>
              </w:rPr>
              <w:t>New Jersey corporations,</w:t>
            </w:r>
          </w:p>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ab/>
            </w:r>
            <w:r w:rsidRPr="004E3036">
              <w:rPr>
                <w:rFonts w:ascii="Times New Roman" w:eastAsia="Times New Roman" w:hAnsi="Times New Roman" w:cs="Times New Roman"/>
                <w:sz w:val="24"/>
                <w:szCs w:val="24"/>
              </w:rPr>
              <w:tab/>
            </w:r>
            <w:r w:rsidRPr="004E3036">
              <w:rPr>
                <w:rFonts w:ascii="Times New Roman" w:eastAsia="Times New Roman" w:hAnsi="Times New Roman" w:cs="Times New Roman"/>
                <w:sz w:val="24"/>
                <w:szCs w:val="24"/>
              </w:rPr>
              <w:tab/>
              <w:t>Plaintiffs,</w:t>
            </w: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v.</w:t>
            </w:r>
          </w:p>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AT&amp;T Corp., a New York corporation.</w:t>
            </w:r>
          </w:p>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ab/>
            </w:r>
            <w:r w:rsidRPr="004E3036">
              <w:rPr>
                <w:rFonts w:ascii="Times New Roman" w:eastAsia="Times New Roman" w:hAnsi="Times New Roman" w:cs="Times New Roman"/>
                <w:sz w:val="24"/>
                <w:szCs w:val="24"/>
              </w:rPr>
              <w:tab/>
            </w:r>
            <w:r w:rsidRPr="004E3036">
              <w:rPr>
                <w:rFonts w:ascii="Times New Roman" w:eastAsia="Times New Roman" w:hAnsi="Times New Roman" w:cs="Times New Roman"/>
                <w:sz w:val="24"/>
                <w:szCs w:val="24"/>
              </w:rPr>
              <w:tab/>
              <w:t>Defendant.</w:t>
            </w:r>
          </w:p>
          <w:p w:rsidR="004E3036" w:rsidRPr="004E3036" w:rsidRDefault="004E3036" w:rsidP="004E3036">
            <w:pPr>
              <w:spacing w:after="0" w:line="240" w:lineRule="auto"/>
              <w:rPr>
                <w:rFonts w:ascii="Times New Roman" w:eastAsia="Times New Roman" w:hAnsi="Times New Roman" w:cs="Times New Roman"/>
                <w:sz w:val="24"/>
                <w:szCs w:val="24"/>
              </w:rPr>
            </w:pPr>
          </w:p>
        </w:tc>
        <w:tc>
          <w:tcPr>
            <w:tcW w:w="360" w:type="dxa"/>
            <w:tcBorders>
              <w:top w:val="nil"/>
              <w:left w:val="nil"/>
              <w:bottom w:val="nil"/>
              <w:right w:val="nil"/>
            </w:tcBorders>
          </w:tcPr>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w:t>
            </w: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r w:rsidRPr="004E3036">
              <w:rPr>
                <w:rFonts w:ascii="Times New Roman" w:eastAsia="Times New Roman" w:hAnsi="Times New Roman" w:cs="Times New Roman"/>
                <w:sz w:val="24"/>
                <w:szCs w:val="24"/>
              </w:rPr>
              <w:br/>
              <w:t>:</w:t>
            </w:r>
          </w:p>
        </w:tc>
        <w:tc>
          <w:tcPr>
            <w:tcW w:w="4608" w:type="dxa"/>
            <w:tcBorders>
              <w:top w:val="nil"/>
              <w:left w:val="nil"/>
              <w:bottom w:val="nil"/>
              <w:right w:val="nil"/>
            </w:tcBorders>
          </w:tcPr>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Civil Action No. 95-908 (WGB)</w:t>
            </w:r>
          </w:p>
          <w:p w:rsidR="004E3036" w:rsidRPr="004E3036" w:rsidRDefault="004E3036" w:rsidP="004E3036">
            <w:pPr>
              <w:spacing w:after="0" w:line="24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Case 2:95-cv-00908-WGB-MF</w:t>
            </w:r>
          </w:p>
          <w:p w:rsidR="004E3036" w:rsidRPr="004E3036" w:rsidRDefault="004E3036" w:rsidP="004E3036">
            <w:pPr>
              <w:spacing w:after="0" w:line="240" w:lineRule="auto"/>
              <w:rPr>
                <w:rFonts w:ascii="Times New Roman" w:eastAsia="Times New Roman" w:hAnsi="Times New Roman" w:cs="Times New Roman"/>
                <w:b/>
                <w:bCs/>
                <w:sz w:val="24"/>
                <w:szCs w:val="24"/>
              </w:rPr>
            </w:pPr>
          </w:p>
          <w:p w:rsidR="004E3036" w:rsidRPr="004E3036" w:rsidRDefault="004E3036" w:rsidP="004E3036">
            <w:pPr>
              <w:spacing w:after="0" w:line="240" w:lineRule="auto"/>
              <w:rPr>
                <w:rFonts w:ascii="Times New Roman" w:eastAsia="Times New Roman" w:hAnsi="Times New Roman" w:cs="Times New Roman"/>
                <w:b/>
                <w:bCs/>
                <w:sz w:val="24"/>
                <w:szCs w:val="24"/>
              </w:rPr>
            </w:pPr>
          </w:p>
          <w:p w:rsidR="004E3036" w:rsidRPr="004E3036" w:rsidRDefault="004E3036" w:rsidP="004E3036">
            <w:pPr>
              <w:spacing w:after="0" w:line="240" w:lineRule="auto"/>
              <w:rPr>
                <w:rFonts w:ascii="Times New Roman" w:eastAsia="Times New Roman" w:hAnsi="Times New Roman" w:cs="Times New Roman"/>
                <w:b/>
                <w:bCs/>
                <w:sz w:val="24"/>
                <w:szCs w:val="24"/>
              </w:rPr>
            </w:pPr>
          </w:p>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keepNext/>
              <w:spacing w:after="0" w:line="240" w:lineRule="auto"/>
              <w:jc w:val="center"/>
              <w:outlineLvl w:val="0"/>
              <w:rPr>
                <w:rFonts w:ascii="Times New Roman" w:eastAsia="Times New Roman" w:hAnsi="Times New Roman" w:cs="Times New Roman"/>
                <w:b/>
                <w:bCs/>
                <w:sz w:val="24"/>
                <w:szCs w:val="24"/>
              </w:rPr>
            </w:pPr>
          </w:p>
          <w:p w:rsidR="004E3036" w:rsidRPr="004E3036" w:rsidRDefault="004E3036" w:rsidP="004E3036">
            <w:pPr>
              <w:keepNext/>
              <w:spacing w:after="0" w:line="240" w:lineRule="auto"/>
              <w:jc w:val="center"/>
              <w:outlineLvl w:val="0"/>
              <w:rPr>
                <w:rFonts w:ascii="Times New Roman" w:eastAsia="Times New Roman" w:hAnsi="Times New Roman" w:cs="Times New Roman"/>
                <w:b/>
                <w:bCs/>
                <w:sz w:val="24"/>
                <w:szCs w:val="24"/>
              </w:rPr>
            </w:pPr>
          </w:p>
          <w:p w:rsidR="004E3036" w:rsidRPr="004E3036" w:rsidRDefault="004E3036" w:rsidP="004E3036">
            <w:pPr>
              <w:keepNext/>
              <w:spacing w:after="0" w:line="240" w:lineRule="auto"/>
              <w:jc w:val="center"/>
              <w:outlineLvl w:val="0"/>
              <w:rPr>
                <w:rFonts w:ascii="Times New Roman" w:eastAsia="Times New Roman" w:hAnsi="Times New Roman" w:cs="Times New Roman"/>
                <w:b/>
                <w:bCs/>
                <w:sz w:val="24"/>
                <w:szCs w:val="24"/>
              </w:rPr>
            </w:pPr>
          </w:p>
          <w:p w:rsidR="004E3036" w:rsidRPr="004E3036" w:rsidRDefault="004E3036" w:rsidP="004E3036">
            <w:pPr>
              <w:keepNext/>
              <w:spacing w:after="0" w:line="240" w:lineRule="auto"/>
              <w:jc w:val="center"/>
              <w:outlineLvl w:val="0"/>
              <w:rPr>
                <w:rFonts w:ascii="Times New Roman" w:eastAsia="Times New Roman" w:hAnsi="Times New Roman" w:cs="Times New Roman"/>
                <w:b/>
                <w:bCs/>
                <w:sz w:val="24"/>
                <w:szCs w:val="24"/>
              </w:rPr>
            </w:pPr>
          </w:p>
          <w:p w:rsidR="004E3036" w:rsidRPr="004E3036" w:rsidRDefault="004E3036" w:rsidP="004E3036">
            <w:pPr>
              <w:keepNext/>
              <w:spacing w:after="0" w:line="240" w:lineRule="auto"/>
              <w:jc w:val="center"/>
              <w:outlineLvl w:val="0"/>
              <w:rPr>
                <w:rFonts w:ascii="Times New Roman" w:eastAsia="Times New Roman" w:hAnsi="Times New Roman" w:cs="Times New Roman"/>
                <w:b/>
                <w:bCs/>
                <w:sz w:val="24"/>
                <w:szCs w:val="24"/>
              </w:rPr>
            </w:pPr>
          </w:p>
          <w:p w:rsidR="004E3036" w:rsidRPr="004E3036" w:rsidRDefault="004E3036" w:rsidP="004E3036">
            <w:pPr>
              <w:keepNext/>
              <w:spacing w:after="0" w:line="240" w:lineRule="auto"/>
              <w:jc w:val="center"/>
              <w:outlineLvl w:val="0"/>
              <w:rPr>
                <w:rFonts w:ascii="Times New Roman" w:eastAsia="Times New Roman" w:hAnsi="Times New Roman" w:cs="Times New Roman"/>
                <w:b/>
                <w:bCs/>
                <w:sz w:val="24"/>
                <w:szCs w:val="24"/>
              </w:rPr>
            </w:pPr>
          </w:p>
          <w:p w:rsidR="004E3036" w:rsidRPr="004E3036" w:rsidRDefault="004E3036" w:rsidP="004E3036">
            <w:pPr>
              <w:keepNext/>
              <w:spacing w:after="0" w:line="240" w:lineRule="auto"/>
              <w:jc w:val="center"/>
              <w:outlineLvl w:val="0"/>
              <w:rPr>
                <w:rFonts w:ascii="Times New Roman" w:eastAsia="Times New Roman" w:hAnsi="Times New Roman" w:cs="Times New Roman"/>
                <w:b/>
                <w:bCs/>
                <w:sz w:val="24"/>
                <w:szCs w:val="24"/>
              </w:rPr>
            </w:pPr>
          </w:p>
        </w:tc>
      </w:tr>
    </w:tbl>
    <w:p w:rsidR="004E3036" w:rsidRPr="004E3036" w:rsidRDefault="004E3036" w:rsidP="004E3036">
      <w:pPr>
        <w:spacing w:after="0" w:line="240" w:lineRule="auto"/>
        <w:outlineLvl w:val="0"/>
        <w:rPr>
          <w:rFonts w:ascii="Times New Roman" w:eastAsia="Times New Roman" w:hAnsi="Times New Roman" w:cs="Times New Roman"/>
          <w:sz w:val="24"/>
          <w:szCs w:val="24"/>
        </w:rPr>
      </w:pPr>
    </w:p>
    <w:p w:rsidR="004E3036" w:rsidRPr="004E3036" w:rsidRDefault="004E3036" w:rsidP="004E3036">
      <w:pPr>
        <w:spacing w:after="0" w:line="240" w:lineRule="auto"/>
        <w:outlineLvl w:val="0"/>
        <w:rPr>
          <w:rFonts w:ascii="Times New Roman" w:eastAsia="Times New Roman" w:hAnsi="Times New Roman" w:cs="Times New Roman"/>
          <w:sz w:val="24"/>
          <w:szCs w:val="24"/>
        </w:rPr>
      </w:pPr>
    </w:p>
    <w:p w:rsidR="004E3036" w:rsidRPr="004E3036" w:rsidRDefault="004E3036" w:rsidP="004E3036">
      <w:pPr>
        <w:spacing w:after="0" w:line="240" w:lineRule="auto"/>
        <w:outlineLvl w:val="0"/>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______________________________________________________________________________</w:t>
      </w:r>
    </w:p>
    <w:p w:rsidR="004E3036" w:rsidRPr="004E3036" w:rsidRDefault="004E3036" w:rsidP="004E3036">
      <w:pPr>
        <w:spacing w:after="0" w:line="240" w:lineRule="auto"/>
        <w:outlineLvl w:val="0"/>
        <w:rPr>
          <w:rFonts w:ascii="Times New Roman" w:eastAsia="Times New Roman" w:hAnsi="Times New Roman" w:cs="Times New Roman"/>
          <w:sz w:val="24"/>
          <w:szCs w:val="24"/>
        </w:rPr>
      </w:pPr>
    </w:p>
    <w:p w:rsidR="004E3036" w:rsidRPr="004E3036" w:rsidRDefault="004E3036" w:rsidP="004E3036">
      <w:pPr>
        <w:keepNext/>
        <w:spacing w:after="0" w:line="240" w:lineRule="auto"/>
        <w:jc w:val="center"/>
        <w:outlineLvl w:val="3"/>
        <w:rPr>
          <w:rFonts w:ascii="Times New Roman" w:eastAsia="Times New Roman" w:hAnsi="Times New Roman" w:cs="Times New Roman"/>
          <w:b/>
          <w:bCs/>
          <w:sz w:val="27"/>
          <w:szCs w:val="27"/>
        </w:rPr>
      </w:pPr>
      <w:r w:rsidRPr="004E3036">
        <w:rPr>
          <w:rFonts w:ascii="Times New Roman" w:eastAsia="Times New Roman" w:hAnsi="Times New Roman" w:cs="Times New Roman"/>
          <w:b/>
          <w:bCs/>
          <w:sz w:val="27"/>
          <w:szCs w:val="27"/>
        </w:rPr>
        <w:t xml:space="preserve">REPLY BRIEF IN SUPPORT </w:t>
      </w:r>
    </w:p>
    <w:p w:rsidR="004E3036" w:rsidRPr="004E3036" w:rsidRDefault="004E3036" w:rsidP="004E3036">
      <w:pPr>
        <w:keepNext/>
        <w:spacing w:after="0" w:line="240" w:lineRule="auto"/>
        <w:jc w:val="center"/>
        <w:outlineLvl w:val="3"/>
        <w:rPr>
          <w:rFonts w:ascii="Times New Roman" w:eastAsia="Times New Roman" w:hAnsi="Times New Roman" w:cs="Times New Roman"/>
          <w:b/>
          <w:bCs/>
          <w:sz w:val="27"/>
          <w:szCs w:val="27"/>
        </w:rPr>
      </w:pPr>
    </w:p>
    <w:p w:rsidR="004E3036" w:rsidRPr="004E3036" w:rsidRDefault="004E3036" w:rsidP="004E3036">
      <w:pPr>
        <w:spacing w:after="0" w:line="240" w:lineRule="auto"/>
        <w:jc w:val="center"/>
        <w:rPr>
          <w:rFonts w:ascii="Times New Roman" w:eastAsia="Times New Roman" w:hAnsi="Times New Roman" w:cs="Times New Roman"/>
          <w:b/>
          <w:bCs/>
          <w:sz w:val="27"/>
          <w:szCs w:val="27"/>
        </w:rPr>
      </w:pPr>
      <w:r w:rsidRPr="004E3036">
        <w:rPr>
          <w:rFonts w:ascii="Times New Roman" w:eastAsia="Times New Roman" w:hAnsi="Times New Roman" w:cs="Times New Roman"/>
          <w:b/>
          <w:bCs/>
          <w:sz w:val="27"/>
          <w:szCs w:val="27"/>
        </w:rPr>
        <w:t xml:space="preserve">PER 2007 FCC ORDER JUDGE BASSLER’s 2006 REFERRAL IS MOOT AS IT DID NOT EXPAND THE SCOPE OF THE THIRD CIRCUIT REFERRAL </w:t>
      </w:r>
    </w:p>
    <w:p w:rsidR="004E3036" w:rsidRPr="004E3036" w:rsidRDefault="004E3036" w:rsidP="004E3036">
      <w:pPr>
        <w:spacing w:after="0" w:line="240" w:lineRule="auto"/>
        <w:jc w:val="center"/>
        <w:rPr>
          <w:rFonts w:ascii="Times New Roman" w:eastAsia="Times New Roman" w:hAnsi="Times New Roman" w:cs="Times New Roman"/>
          <w:b/>
          <w:bCs/>
          <w:sz w:val="27"/>
          <w:szCs w:val="27"/>
        </w:rPr>
      </w:pPr>
    </w:p>
    <w:p w:rsidR="004E3036" w:rsidRPr="004E3036" w:rsidRDefault="004E3036" w:rsidP="004E3036">
      <w:pPr>
        <w:spacing w:after="0" w:line="240" w:lineRule="auto"/>
        <w:jc w:val="center"/>
        <w:rPr>
          <w:rFonts w:ascii="Times New Roman" w:eastAsia="Times New Roman" w:hAnsi="Times New Roman" w:cs="Times New Roman"/>
          <w:b/>
          <w:bCs/>
          <w:sz w:val="27"/>
          <w:szCs w:val="27"/>
        </w:rPr>
      </w:pPr>
      <w:r w:rsidRPr="004E3036">
        <w:rPr>
          <w:rFonts w:ascii="Times New Roman" w:eastAsia="Times New Roman" w:hAnsi="Times New Roman" w:cs="Times New Roman"/>
          <w:b/>
          <w:bCs/>
          <w:sz w:val="27"/>
          <w:szCs w:val="27"/>
        </w:rPr>
        <w:t>MISREPRESENTATIONS ON NJFDC JUDGES BASSLER AND WIGENTON</w:t>
      </w:r>
    </w:p>
    <w:p w:rsidR="004E3036" w:rsidRPr="004E3036" w:rsidRDefault="004E3036" w:rsidP="004E3036">
      <w:pPr>
        <w:spacing w:after="0" w:line="240" w:lineRule="auto"/>
        <w:jc w:val="center"/>
        <w:rPr>
          <w:rFonts w:ascii="Times New Roman" w:eastAsia="Times New Roman" w:hAnsi="Times New Roman" w:cs="Times New Roman"/>
          <w:b/>
          <w:bCs/>
          <w:sz w:val="27"/>
          <w:szCs w:val="27"/>
        </w:rPr>
      </w:pPr>
    </w:p>
    <w:p w:rsidR="004E3036" w:rsidRPr="004E3036" w:rsidRDefault="004E3036" w:rsidP="004E3036">
      <w:pPr>
        <w:keepNext/>
        <w:spacing w:after="0" w:line="240" w:lineRule="auto"/>
        <w:jc w:val="center"/>
        <w:outlineLvl w:val="3"/>
        <w:rPr>
          <w:rFonts w:ascii="Times New Roman" w:eastAsia="Times New Roman" w:hAnsi="Times New Roman" w:cs="Times New Roman"/>
          <w:b/>
          <w:bCs/>
          <w:sz w:val="27"/>
          <w:szCs w:val="27"/>
        </w:rPr>
      </w:pPr>
      <w:r w:rsidRPr="004E3036">
        <w:rPr>
          <w:rFonts w:ascii="Times New Roman" w:eastAsia="Times New Roman" w:hAnsi="Times New Roman" w:cs="Times New Roman"/>
          <w:b/>
          <w:bCs/>
          <w:sz w:val="27"/>
          <w:szCs w:val="27"/>
        </w:rPr>
        <w:t xml:space="preserve">PLAINTIFFS’ MOTION TO LIFT STAY AND SCHEDULE DAMAGES </w:t>
      </w:r>
    </w:p>
    <w:p w:rsidR="004E3036" w:rsidRPr="004E3036" w:rsidRDefault="004E3036" w:rsidP="004E3036">
      <w:pPr>
        <w:keepNext/>
        <w:spacing w:after="0" w:line="240" w:lineRule="auto"/>
        <w:jc w:val="center"/>
        <w:outlineLvl w:val="3"/>
        <w:rPr>
          <w:rFonts w:ascii="Times New Roman" w:eastAsia="Times New Roman" w:hAnsi="Times New Roman" w:cs="Times New Roman"/>
          <w:b/>
          <w:bCs/>
          <w:sz w:val="28"/>
          <w:szCs w:val="24"/>
        </w:rPr>
      </w:pPr>
    </w:p>
    <w:p w:rsidR="004E3036" w:rsidRPr="004E3036" w:rsidRDefault="004E3036" w:rsidP="004E3036">
      <w:pPr>
        <w:spacing w:after="0" w:line="240" w:lineRule="auto"/>
        <w:outlineLvl w:val="0"/>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______________________________________________________________________________</w:t>
      </w:r>
    </w:p>
    <w:p w:rsidR="004E3036" w:rsidRPr="004E3036" w:rsidRDefault="004E3036" w:rsidP="004E3036">
      <w:pPr>
        <w:spacing w:after="0" w:line="240" w:lineRule="auto"/>
        <w:rPr>
          <w:rFonts w:ascii="Times New Roman" w:eastAsia="Times New Roman" w:hAnsi="Times New Roman" w:cs="Times New Roman"/>
          <w:sz w:val="24"/>
          <w:szCs w:val="24"/>
        </w:rPr>
      </w:pPr>
    </w:p>
    <w:p w:rsidR="004E3036" w:rsidRPr="004E3036" w:rsidRDefault="004E3036" w:rsidP="004E3036">
      <w:pPr>
        <w:spacing w:after="0" w:line="360" w:lineRule="auto"/>
        <w:rPr>
          <w:rFonts w:ascii="Times New Roman" w:eastAsia="Times New Roman" w:hAnsi="Times New Roman" w:cs="Times New Roman"/>
          <w:sz w:val="24"/>
        </w:rPr>
      </w:pPr>
    </w:p>
    <w:p w:rsidR="004E3036" w:rsidRPr="004E3036" w:rsidRDefault="004E3036" w:rsidP="004E3036">
      <w:pPr>
        <w:spacing w:after="0" w:line="360" w:lineRule="auto"/>
        <w:rPr>
          <w:rFonts w:ascii="Times New Roman" w:eastAsia="Times New Roman" w:hAnsi="Times New Roman" w:cs="Times New Roman"/>
          <w:sz w:val="24"/>
        </w:rPr>
      </w:pPr>
    </w:p>
    <w:p w:rsidR="004E3036" w:rsidRPr="004E3036" w:rsidRDefault="004E3036" w:rsidP="004E3036">
      <w:pPr>
        <w:spacing w:after="0" w:line="360" w:lineRule="auto"/>
        <w:rPr>
          <w:rFonts w:ascii="Times New Roman" w:eastAsia="Times New Roman" w:hAnsi="Times New Roman" w:cs="Times New Roman"/>
          <w:sz w:val="24"/>
        </w:rPr>
      </w:pPr>
    </w:p>
    <w:p w:rsidR="004E3036" w:rsidRPr="004E3036" w:rsidRDefault="004E3036" w:rsidP="004E3036">
      <w:pPr>
        <w:spacing w:after="0" w:line="360" w:lineRule="auto"/>
        <w:rPr>
          <w:rFonts w:ascii="Times New Roman" w:eastAsia="Times New Roman" w:hAnsi="Times New Roman" w:cs="Times New Roman"/>
          <w:sz w:val="24"/>
        </w:rPr>
      </w:pPr>
    </w:p>
    <w:p w:rsidR="004E3036" w:rsidRPr="004E3036" w:rsidRDefault="004E3036" w:rsidP="004E3036">
      <w:pPr>
        <w:spacing w:after="0" w:line="360" w:lineRule="auto"/>
        <w:rPr>
          <w:rFonts w:ascii="Times New Roman" w:hAnsi="Times New Roman" w:cs="Times New Roman"/>
          <w:b/>
          <w:spacing w:val="-3"/>
          <w:sz w:val="24"/>
          <w:szCs w:val="24"/>
          <w:u w:val="single"/>
        </w:rPr>
      </w:pPr>
    </w:p>
    <w:p w:rsidR="004E3036" w:rsidRPr="004E3036" w:rsidRDefault="004E3036" w:rsidP="004E3036">
      <w:pPr>
        <w:keepNext/>
        <w:spacing w:after="0" w:line="360" w:lineRule="auto"/>
        <w:outlineLvl w:val="2"/>
        <w:rPr>
          <w:rFonts w:ascii="Times New Roman" w:eastAsia="Times New Roman" w:hAnsi="Times New Roman" w:cs="Times New Roman"/>
          <w:b/>
          <w:bCs/>
          <w:sz w:val="23"/>
          <w:szCs w:val="23"/>
          <w:u w:val="single"/>
        </w:rPr>
      </w:pPr>
      <w:r w:rsidRPr="004E3036">
        <w:rPr>
          <w:rFonts w:ascii="Times New Roman" w:eastAsia="Times New Roman" w:hAnsi="Times New Roman" w:cs="Times New Roman"/>
          <w:b/>
          <w:bCs/>
          <w:sz w:val="23"/>
          <w:szCs w:val="23"/>
        </w:rPr>
        <w:lastRenderedPageBreak/>
        <w:t xml:space="preserve">                                                              </w:t>
      </w:r>
      <w:r w:rsidRPr="004E3036">
        <w:rPr>
          <w:rFonts w:ascii="Times New Roman" w:eastAsia="Times New Roman" w:hAnsi="Times New Roman" w:cs="Times New Roman"/>
          <w:b/>
          <w:bCs/>
          <w:sz w:val="23"/>
          <w:szCs w:val="23"/>
          <w:u w:val="single"/>
        </w:rPr>
        <w:t xml:space="preserve">TABLE OF CONTENTS </w:t>
      </w:r>
      <w:r w:rsidRPr="004E3036">
        <w:rPr>
          <w:rFonts w:ascii="Times New Roman" w:eastAsia="Times New Roman" w:hAnsi="Times New Roman" w:cs="Times New Roman"/>
          <w:b/>
          <w:bCs/>
          <w:sz w:val="23"/>
          <w:szCs w:val="23"/>
        </w:rPr>
        <w:t xml:space="preserve">                                              </w:t>
      </w:r>
      <w:r w:rsidRPr="004E3036">
        <w:rPr>
          <w:rFonts w:ascii="Times New Roman" w:eastAsia="Times New Roman" w:hAnsi="Times New Roman" w:cs="Times New Roman"/>
          <w:b/>
          <w:bCs/>
          <w:sz w:val="23"/>
          <w:szCs w:val="23"/>
          <w:u w:val="single"/>
        </w:rPr>
        <w:t>Pages</w:t>
      </w:r>
    </w:p>
    <w:p w:rsidR="004E3036" w:rsidRPr="004E3036" w:rsidRDefault="004E3036" w:rsidP="004E3036">
      <w:pPr>
        <w:spacing w:after="0" w:line="360" w:lineRule="auto"/>
        <w:rPr>
          <w:rFonts w:ascii="Times New Roman" w:eastAsia="Times New Roman" w:hAnsi="Times New Roman" w:cs="Times New Roman"/>
          <w:bCs/>
          <w:sz w:val="23"/>
          <w:szCs w:val="23"/>
        </w:rPr>
      </w:pPr>
      <w:r w:rsidRPr="004E3036">
        <w:rPr>
          <w:rFonts w:ascii="Times New Roman" w:hAnsi="Times New Roman" w:cs="Times New Roman"/>
          <w:spacing w:val="-3"/>
          <w:sz w:val="23"/>
          <w:szCs w:val="23"/>
        </w:rPr>
        <w:t>A)</w:t>
      </w:r>
      <w:r w:rsidRPr="004E3036">
        <w:rPr>
          <w:rFonts w:ascii="Times New Roman" w:eastAsia="Times New Roman" w:hAnsi="Times New Roman" w:cs="Times New Roman"/>
          <w:bCs/>
          <w:sz w:val="23"/>
          <w:szCs w:val="23"/>
        </w:rPr>
        <w:t xml:space="preserve"> DC Circuit Determined the Judge Bassler Obligation Issue is Beyond Scope………………….3 </w:t>
      </w:r>
    </w:p>
    <w:p w:rsidR="004E3036" w:rsidRPr="004E3036" w:rsidRDefault="004E3036" w:rsidP="004E3036">
      <w:pPr>
        <w:spacing w:after="0" w:line="360" w:lineRule="auto"/>
        <w:rPr>
          <w:rFonts w:ascii="Times New Roman" w:eastAsia="Calibri" w:hAnsi="Times New Roman" w:cs="Times New Roman"/>
          <w:b/>
          <w:sz w:val="23"/>
          <w:szCs w:val="23"/>
          <w:u w:val="single"/>
        </w:rPr>
      </w:pPr>
      <w:r w:rsidRPr="004E3036">
        <w:rPr>
          <w:rFonts w:ascii="Times New Roman" w:eastAsia="Times New Roman" w:hAnsi="Times New Roman" w:cs="Times New Roman"/>
          <w:sz w:val="23"/>
          <w:szCs w:val="23"/>
        </w:rPr>
        <w:t>B)</w:t>
      </w:r>
      <w:r w:rsidRPr="004E3036">
        <w:rPr>
          <w:rFonts w:ascii="Times New Roman" w:eastAsia="Calibri" w:hAnsi="Times New Roman" w:cs="Times New Roman"/>
          <w:sz w:val="23"/>
          <w:szCs w:val="23"/>
        </w:rPr>
        <w:t xml:space="preserve"> The FCC IS Waiting for This Court to Address the FCC’s 2007 Order ……………….……….3</w:t>
      </w:r>
      <w:r w:rsidRPr="004E3036">
        <w:rPr>
          <w:rFonts w:ascii="Times New Roman" w:eastAsia="Times New Roman" w:hAnsi="Times New Roman" w:cs="Times New Roman"/>
          <w:sz w:val="23"/>
          <w:szCs w:val="23"/>
        </w:rPr>
        <w:t xml:space="preserve">                                                      </w:t>
      </w:r>
    </w:p>
    <w:p w:rsidR="004E3036" w:rsidRPr="004E3036" w:rsidRDefault="004E3036" w:rsidP="004E3036">
      <w:pPr>
        <w:spacing w:after="0" w:line="360" w:lineRule="auto"/>
        <w:rPr>
          <w:rFonts w:ascii="Times New Roman" w:eastAsia="Times New Roman" w:hAnsi="Times New Roman" w:cs="Times New Roman"/>
          <w:bCs/>
          <w:sz w:val="23"/>
          <w:szCs w:val="23"/>
        </w:rPr>
      </w:pPr>
      <w:r w:rsidRPr="004E3036">
        <w:rPr>
          <w:rFonts w:ascii="Times New Roman" w:hAnsi="Times New Roman" w:cs="Times New Roman"/>
          <w:sz w:val="23"/>
          <w:szCs w:val="23"/>
        </w:rPr>
        <w:t xml:space="preserve">C) </w:t>
      </w:r>
      <w:r w:rsidRPr="004E3036">
        <w:rPr>
          <w:rFonts w:ascii="Times New Roman" w:eastAsia="Times New Roman" w:hAnsi="Times New Roman" w:cs="Times New Roman"/>
          <w:bCs/>
          <w:sz w:val="23"/>
          <w:szCs w:val="23"/>
        </w:rPr>
        <w:t>AT&amp;T’s Only Bogus &amp; Late Asserted Defense was Fraudulent Use…………………..……….3</w:t>
      </w:r>
    </w:p>
    <w:p w:rsidR="004E3036" w:rsidRPr="004E3036" w:rsidRDefault="004E3036" w:rsidP="004E3036">
      <w:pPr>
        <w:spacing w:after="0" w:line="360" w:lineRule="auto"/>
        <w:rPr>
          <w:rFonts w:ascii="Times New Roman" w:eastAsia="Times New Roman" w:hAnsi="Times New Roman" w:cs="Times New Roman"/>
          <w:b/>
          <w:bCs/>
          <w:sz w:val="23"/>
          <w:szCs w:val="23"/>
          <w:u w:val="single"/>
        </w:rPr>
      </w:pPr>
      <w:r w:rsidRPr="004E3036">
        <w:rPr>
          <w:rFonts w:ascii="Times New Roman" w:eastAsia="Times New Roman" w:hAnsi="Times New Roman" w:cs="Times New Roman"/>
          <w:spacing w:val="-3"/>
          <w:sz w:val="23"/>
          <w:szCs w:val="23"/>
        </w:rPr>
        <w:t xml:space="preserve">D) </w:t>
      </w:r>
      <w:r w:rsidRPr="004E3036">
        <w:rPr>
          <w:rFonts w:ascii="Times New Roman" w:eastAsia="Times New Roman" w:hAnsi="Times New Roman" w:cs="Times New Roman"/>
          <w:bCs/>
          <w:sz w:val="23"/>
          <w:szCs w:val="23"/>
        </w:rPr>
        <w:t>AT&amp;T Counsel Meade’s Certification Combined with Tr8179 &amp; Tr9229 Tells the Story…….5</w:t>
      </w:r>
    </w:p>
    <w:p w:rsidR="004E3036" w:rsidRPr="004E3036" w:rsidRDefault="004E3036" w:rsidP="004E3036">
      <w:pPr>
        <w:spacing w:line="360" w:lineRule="auto"/>
        <w:rPr>
          <w:rFonts w:ascii="Times New Roman" w:eastAsia="Times New Roman" w:hAnsi="Times New Roman" w:cs="Times New Roman"/>
          <w:bCs/>
          <w:sz w:val="23"/>
          <w:szCs w:val="23"/>
        </w:rPr>
      </w:pPr>
      <w:r w:rsidRPr="004E3036">
        <w:rPr>
          <w:rFonts w:ascii="Times New Roman" w:eastAsia="Times New Roman" w:hAnsi="Times New Roman" w:cs="Times New Roman"/>
          <w:bCs/>
          <w:sz w:val="23"/>
          <w:szCs w:val="23"/>
        </w:rPr>
        <w:t xml:space="preserve">E) The DC Circuit, </w:t>
      </w:r>
      <w:r w:rsidR="00031EDF" w:rsidRPr="004E3036">
        <w:rPr>
          <w:rFonts w:ascii="Times New Roman" w:eastAsia="Times New Roman" w:hAnsi="Times New Roman" w:cs="Times New Roman"/>
          <w:bCs/>
          <w:sz w:val="23"/>
          <w:szCs w:val="23"/>
        </w:rPr>
        <w:t>the</w:t>
      </w:r>
      <w:r w:rsidRPr="004E3036">
        <w:rPr>
          <w:rFonts w:ascii="Times New Roman" w:eastAsia="Times New Roman" w:hAnsi="Times New Roman" w:cs="Times New Roman"/>
          <w:bCs/>
          <w:sz w:val="23"/>
          <w:szCs w:val="23"/>
        </w:rPr>
        <w:t xml:space="preserve"> FCC 2003 &amp; 2007 Decisions and the District Court Decisions Agree……7</w:t>
      </w:r>
      <w:r w:rsidRPr="004E3036">
        <w:rPr>
          <w:rFonts w:ascii="Times New Roman" w:eastAsia="Times New Roman" w:hAnsi="Times New Roman" w:cs="Times New Roman"/>
          <w:spacing w:val="-3"/>
          <w:sz w:val="23"/>
          <w:szCs w:val="23"/>
        </w:rPr>
        <w:t xml:space="preserve">                                                                                  </w:t>
      </w:r>
    </w:p>
    <w:p w:rsidR="004E3036" w:rsidRPr="004E3036" w:rsidRDefault="004E3036" w:rsidP="004E3036">
      <w:pPr>
        <w:spacing w:line="240" w:lineRule="auto"/>
        <w:rPr>
          <w:rFonts w:ascii="Times New Roman" w:hAnsi="Times New Roman" w:cs="Times New Roman"/>
          <w:sz w:val="23"/>
          <w:szCs w:val="23"/>
          <w:u w:val="single"/>
        </w:rPr>
      </w:pPr>
      <w:r w:rsidRPr="004E3036">
        <w:rPr>
          <w:rFonts w:ascii="Times New Roman" w:hAnsi="Times New Roman" w:cs="Times New Roman"/>
          <w:sz w:val="23"/>
          <w:szCs w:val="23"/>
        </w:rPr>
        <w:t xml:space="preserve">F) </w:t>
      </w:r>
      <w:r w:rsidRPr="004E3036">
        <w:rPr>
          <w:rFonts w:ascii="Times New Roman" w:eastAsia="Times New Roman" w:hAnsi="Times New Roman" w:cs="Times New Roman"/>
          <w:spacing w:val="-3"/>
          <w:sz w:val="23"/>
          <w:szCs w:val="23"/>
        </w:rPr>
        <w:t>That’s Not What Judge Wigenton’s Court Determined as Moot …………………………….........</w:t>
      </w:r>
      <w:r w:rsidR="00031EDF">
        <w:rPr>
          <w:rFonts w:ascii="Times New Roman" w:eastAsia="Times New Roman" w:hAnsi="Times New Roman" w:cs="Times New Roman"/>
          <w:spacing w:val="-3"/>
          <w:sz w:val="23"/>
          <w:szCs w:val="23"/>
        </w:rPr>
        <w:t>8</w:t>
      </w:r>
    </w:p>
    <w:p w:rsidR="004E3036" w:rsidRPr="004E3036" w:rsidRDefault="004E3036" w:rsidP="004E3036">
      <w:pPr>
        <w:spacing w:line="240" w:lineRule="auto"/>
        <w:rPr>
          <w:rFonts w:ascii="Times New Roman" w:hAnsi="Times New Roman" w:cs="Times New Roman"/>
          <w:sz w:val="23"/>
          <w:szCs w:val="23"/>
        </w:rPr>
      </w:pPr>
      <w:r w:rsidRPr="004E3036">
        <w:rPr>
          <w:rFonts w:ascii="Times New Roman" w:eastAsia="Times New Roman" w:hAnsi="Times New Roman" w:cs="Times New Roman"/>
          <w:spacing w:val="-3"/>
          <w:sz w:val="23"/>
          <w:szCs w:val="23"/>
        </w:rPr>
        <w:t xml:space="preserve">G) </w:t>
      </w:r>
      <w:r w:rsidRPr="004E3036">
        <w:rPr>
          <w:rFonts w:ascii="Times New Roman" w:hAnsi="Times New Roman" w:cs="Times New Roman"/>
          <w:sz w:val="23"/>
          <w:szCs w:val="23"/>
        </w:rPr>
        <w:t>No AT&amp;T You Do Not Have Two Defenses………………………………………………........</w:t>
      </w:r>
      <w:r w:rsidR="00031EDF">
        <w:rPr>
          <w:rFonts w:ascii="Times New Roman" w:hAnsi="Times New Roman" w:cs="Times New Roman"/>
          <w:sz w:val="23"/>
          <w:szCs w:val="23"/>
        </w:rPr>
        <w:t>8</w:t>
      </w:r>
      <w:r w:rsidRPr="004E3036">
        <w:rPr>
          <w:rFonts w:ascii="Times New Roman" w:hAnsi="Times New Roman" w:cs="Times New Roman"/>
          <w:sz w:val="23"/>
          <w:szCs w:val="23"/>
        </w:rPr>
        <w:t xml:space="preserve">                                                                                    </w:t>
      </w:r>
    </w:p>
    <w:p w:rsidR="004E3036" w:rsidRPr="004E3036" w:rsidRDefault="004E3036" w:rsidP="004E3036">
      <w:pPr>
        <w:spacing w:line="240" w:lineRule="auto"/>
        <w:ind w:left="270" w:hanging="270"/>
        <w:rPr>
          <w:rFonts w:ascii="Times New Roman" w:hAnsi="Times New Roman" w:cs="Times New Roman"/>
          <w:sz w:val="23"/>
          <w:szCs w:val="23"/>
        </w:rPr>
      </w:pPr>
      <w:r w:rsidRPr="004E3036">
        <w:rPr>
          <w:rFonts w:ascii="Times New Roman" w:hAnsi="Times New Roman" w:cs="Times New Roman"/>
          <w:sz w:val="23"/>
          <w:szCs w:val="23"/>
        </w:rPr>
        <w:t>H) No AT&amp;T --If the Tariff is Not Explicit by Law It Is Ruled Against AT&amp;T……………………9</w:t>
      </w:r>
    </w:p>
    <w:p w:rsidR="004E3036" w:rsidRPr="004E3036" w:rsidRDefault="004E3036" w:rsidP="004E3036">
      <w:pPr>
        <w:spacing w:after="0" w:line="240" w:lineRule="auto"/>
        <w:rPr>
          <w:rFonts w:ascii="Times New Roman" w:eastAsia="Times New Roman" w:hAnsi="Times New Roman" w:cs="Times New Roman"/>
          <w:bCs/>
          <w:sz w:val="23"/>
          <w:szCs w:val="23"/>
        </w:rPr>
      </w:pPr>
      <w:r w:rsidRPr="004E3036">
        <w:rPr>
          <w:rFonts w:ascii="Times New Roman" w:eastAsia="Times New Roman" w:hAnsi="Times New Roman" w:cs="Times New Roman"/>
          <w:bCs/>
          <w:sz w:val="23"/>
          <w:szCs w:val="23"/>
        </w:rPr>
        <w:t>I) The Inga-PSE Traffic Only Transfer Wasn’t Denied—The Court Must Order the Transfer……10</w:t>
      </w:r>
    </w:p>
    <w:p w:rsidR="004E3036" w:rsidRPr="004E3036" w:rsidRDefault="004E3036" w:rsidP="004E3036">
      <w:pPr>
        <w:spacing w:after="0" w:line="240" w:lineRule="auto"/>
        <w:rPr>
          <w:rFonts w:ascii="Times New Roman" w:eastAsia="Times New Roman" w:hAnsi="Times New Roman" w:cs="Times New Roman"/>
          <w:bCs/>
          <w:sz w:val="23"/>
          <w:szCs w:val="23"/>
        </w:rPr>
      </w:pPr>
    </w:p>
    <w:p w:rsidR="004E3036" w:rsidRPr="004E3036" w:rsidRDefault="004E3036" w:rsidP="004E3036">
      <w:pPr>
        <w:spacing w:after="0" w:line="240" w:lineRule="auto"/>
        <w:rPr>
          <w:rFonts w:ascii="Times New Roman" w:eastAsia="Times New Roman" w:hAnsi="Times New Roman" w:cs="Times New Roman"/>
          <w:bCs/>
          <w:sz w:val="23"/>
          <w:szCs w:val="23"/>
        </w:rPr>
      </w:pPr>
      <w:r w:rsidRPr="004E3036">
        <w:rPr>
          <w:rFonts w:ascii="Times New Roman" w:eastAsia="Times New Roman" w:hAnsi="Times New Roman" w:cs="Times New Roman"/>
          <w:bCs/>
          <w:sz w:val="23"/>
          <w:szCs w:val="23"/>
        </w:rPr>
        <w:t>J)</w:t>
      </w:r>
      <w:r w:rsidRPr="004E3036">
        <w:rPr>
          <w:sz w:val="23"/>
          <w:szCs w:val="23"/>
        </w:rPr>
        <w:t xml:space="preserve"> </w:t>
      </w:r>
      <w:r w:rsidRPr="004E3036">
        <w:rPr>
          <w:rFonts w:ascii="Times New Roman" w:eastAsia="Times New Roman" w:hAnsi="Times New Roman" w:cs="Times New Roman"/>
          <w:bCs/>
          <w:sz w:val="23"/>
          <w:szCs w:val="23"/>
        </w:rPr>
        <w:t>AT&amp;T Tried These Same Revisionist History Scams at the FCC……………….......................10</w:t>
      </w:r>
    </w:p>
    <w:p w:rsidR="004E3036" w:rsidRPr="004E3036" w:rsidRDefault="004E3036" w:rsidP="004E3036">
      <w:pPr>
        <w:spacing w:after="0" w:line="240" w:lineRule="auto"/>
        <w:rPr>
          <w:rFonts w:ascii="Times New Roman" w:eastAsia="Times New Roman" w:hAnsi="Times New Roman" w:cs="Times New Roman"/>
          <w:bCs/>
          <w:sz w:val="23"/>
          <w:szCs w:val="23"/>
        </w:rPr>
      </w:pPr>
    </w:p>
    <w:p w:rsidR="004E3036" w:rsidRPr="004E3036" w:rsidRDefault="004E3036" w:rsidP="004E3036">
      <w:pPr>
        <w:spacing w:after="0" w:line="240" w:lineRule="auto"/>
        <w:rPr>
          <w:rFonts w:ascii="Times New Roman" w:eastAsia="Times New Roman" w:hAnsi="Times New Roman" w:cs="Times New Roman"/>
          <w:bCs/>
          <w:sz w:val="23"/>
          <w:szCs w:val="23"/>
        </w:rPr>
      </w:pPr>
      <w:r w:rsidRPr="004E3036">
        <w:rPr>
          <w:rFonts w:ascii="Times New Roman" w:eastAsia="Times New Roman" w:hAnsi="Times New Roman" w:cs="Times New Roman"/>
          <w:bCs/>
          <w:sz w:val="23"/>
          <w:szCs w:val="23"/>
        </w:rPr>
        <w:t>K)</w:t>
      </w:r>
      <w:r w:rsidRPr="004E3036">
        <w:rPr>
          <w:sz w:val="23"/>
          <w:szCs w:val="23"/>
        </w:rPr>
        <w:t xml:space="preserve"> </w:t>
      </w:r>
      <w:r w:rsidRPr="004E3036">
        <w:rPr>
          <w:rFonts w:ascii="Times New Roman" w:eastAsia="Times New Roman" w:hAnsi="Times New Roman" w:cs="Times New Roman"/>
          <w:bCs/>
          <w:sz w:val="23"/>
          <w:szCs w:val="23"/>
        </w:rPr>
        <w:t>If This Were True AT&amp;T Would Have A Ton of Evidence—Language Flip…………………..1</w:t>
      </w:r>
      <w:r w:rsidR="00031EDF">
        <w:rPr>
          <w:rFonts w:ascii="Times New Roman" w:eastAsia="Times New Roman" w:hAnsi="Times New Roman" w:cs="Times New Roman"/>
          <w:bCs/>
          <w:sz w:val="23"/>
          <w:szCs w:val="23"/>
        </w:rPr>
        <w:t>0</w:t>
      </w:r>
    </w:p>
    <w:p w:rsidR="004E3036" w:rsidRPr="004E3036" w:rsidRDefault="004E3036" w:rsidP="004E3036">
      <w:pPr>
        <w:spacing w:after="0" w:line="240" w:lineRule="auto"/>
        <w:rPr>
          <w:rFonts w:ascii="Times New Roman" w:eastAsia="Times New Roman" w:hAnsi="Times New Roman" w:cs="Times New Roman"/>
          <w:bCs/>
          <w:sz w:val="23"/>
          <w:szCs w:val="23"/>
        </w:rPr>
      </w:pPr>
    </w:p>
    <w:p w:rsidR="004E3036" w:rsidRPr="004E3036" w:rsidRDefault="004E3036" w:rsidP="004E3036">
      <w:pPr>
        <w:spacing w:after="0" w:line="240" w:lineRule="auto"/>
        <w:rPr>
          <w:rFonts w:ascii="Times New Roman" w:eastAsia="Times New Roman" w:hAnsi="Times New Roman" w:cs="Times New Roman"/>
          <w:bCs/>
          <w:sz w:val="23"/>
          <w:szCs w:val="23"/>
        </w:rPr>
      </w:pPr>
      <w:r w:rsidRPr="004E3036">
        <w:rPr>
          <w:rFonts w:ascii="Times New Roman" w:eastAsia="Times New Roman" w:hAnsi="Times New Roman" w:cs="Times New Roman"/>
          <w:bCs/>
          <w:sz w:val="23"/>
          <w:szCs w:val="23"/>
        </w:rPr>
        <w:t>L) Because AT&amp;T Had No 2.1.8 Defense in 1995……………………………………………......</w:t>
      </w:r>
      <w:r w:rsidR="00031EDF">
        <w:rPr>
          <w:rFonts w:ascii="Times New Roman" w:eastAsia="Times New Roman" w:hAnsi="Times New Roman" w:cs="Times New Roman"/>
          <w:bCs/>
          <w:sz w:val="23"/>
          <w:szCs w:val="23"/>
        </w:rPr>
        <w:t>..</w:t>
      </w:r>
      <w:r w:rsidRPr="004E3036">
        <w:rPr>
          <w:rFonts w:ascii="Times New Roman" w:eastAsia="Times New Roman" w:hAnsi="Times New Roman" w:cs="Times New Roman"/>
          <w:bCs/>
          <w:sz w:val="23"/>
          <w:szCs w:val="23"/>
        </w:rPr>
        <w:t>11</w:t>
      </w:r>
    </w:p>
    <w:p w:rsidR="004E3036" w:rsidRPr="004E3036" w:rsidRDefault="004E3036" w:rsidP="004E3036">
      <w:pPr>
        <w:spacing w:after="0" w:line="240" w:lineRule="auto"/>
        <w:rPr>
          <w:rFonts w:ascii="Times New Roman" w:eastAsia="Times New Roman" w:hAnsi="Times New Roman" w:cs="Times New Roman"/>
          <w:bCs/>
          <w:sz w:val="23"/>
          <w:szCs w:val="23"/>
        </w:rPr>
      </w:pPr>
    </w:p>
    <w:p w:rsidR="004E3036" w:rsidRPr="004E3036" w:rsidRDefault="004E3036" w:rsidP="004E3036">
      <w:pPr>
        <w:spacing w:after="0" w:line="360" w:lineRule="auto"/>
        <w:rPr>
          <w:rFonts w:ascii="Times New Roman" w:hAnsi="Times New Roman" w:cs="Times New Roman"/>
          <w:sz w:val="23"/>
          <w:szCs w:val="23"/>
        </w:rPr>
      </w:pPr>
      <w:r w:rsidRPr="004E3036">
        <w:rPr>
          <w:rFonts w:ascii="Times New Roman" w:eastAsia="Times New Roman" w:hAnsi="Times New Roman" w:cs="Times New Roman"/>
          <w:bCs/>
          <w:sz w:val="23"/>
          <w:szCs w:val="23"/>
        </w:rPr>
        <w:t>M)</w:t>
      </w:r>
      <w:r w:rsidRPr="004E3036">
        <w:rPr>
          <w:sz w:val="23"/>
          <w:szCs w:val="23"/>
        </w:rPr>
        <w:t xml:space="preserve"> </w:t>
      </w:r>
      <w:r w:rsidRPr="004E3036">
        <w:rPr>
          <w:rFonts w:ascii="Times New Roman" w:hAnsi="Times New Roman" w:cs="Times New Roman"/>
          <w:sz w:val="23"/>
          <w:szCs w:val="23"/>
        </w:rPr>
        <w:t>The Final Decision On Fraudulent Use is the NJFDC’s Not the FCC……..……………………13</w:t>
      </w:r>
    </w:p>
    <w:p w:rsidR="004E3036" w:rsidRPr="004E3036" w:rsidRDefault="004E3036" w:rsidP="004E3036">
      <w:pPr>
        <w:spacing w:after="0" w:line="240" w:lineRule="auto"/>
        <w:rPr>
          <w:rFonts w:ascii="Times New Roman" w:hAnsi="Times New Roman" w:cs="Times New Roman"/>
          <w:sz w:val="23"/>
          <w:szCs w:val="23"/>
        </w:rPr>
      </w:pPr>
    </w:p>
    <w:p w:rsidR="004E3036" w:rsidRPr="004E3036" w:rsidRDefault="004E3036" w:rsidP="004E3036">
      <w:pPr>
        <w:spacing w:after="0" w:line="240" w:lineRule="auto"/>
        <w:rPr>
          <w:rFonts w:ascii="Times New Roman" w:hAnsi="Times New Roman" w:cs="Times New Roman"/>
          <w:sz w:val="23"/>
          <w:szCs w:val="23"/>
        </w:rPr>
      </w:pPr>
      <w:r w:rsidRPr="004E3036">
        <w:rPr>
          <w:rFonts w:ascii="Times New Roman" w:hAnsi="Times New Roman" w:cs="Times New Roman"/>
          <w:sz w:val="23"/>
          <w:szCs w:val="23"/>
        </w:rPr>
        <w:t>N)</w:t>
      </w:r>
      <w:r w:rsidRPr="004E3036">
        <w:rPr>
          <w:sz w:val="23"/>
          <w:szCs w:val="23"/>
        </w:rPr>
        <w:t xml:space="preserve"> </w:t>
      </w:r>
      <w:r w:rsidRPr="004E3036">
        <w:rPr>
          <w:rFonts w:ascii="Times New Roman" w:hAnsi="Times New Roman" w:cs="Times New Roman"/>
          <w:sz w:val="23"/>
          <w:szCs w:val="23"/>
        </w:rPr>
        <w:t>Plaintiffs Were Also Denied Traffic Only Transfer Under 3.3.1Q4…………………………….14</w:t>
      </w:r>
    </w:p>
    <w:p w:rsidR="004E3036" w:rsidRPr="004E3036" w:rsidRDefault="004E3036" w:rsidP="004E3036">
      <w:pPr>
        <w:spacing w:after="0" w:line="240" w:lineRule="auto"/>
        <w:rPr>
          <w:rFonts w:ascii="Times New Roman" w:hAnsi="Times New Roman" w:cs="Times New Roman"/>
          <w:sz w:val="23"/>
          <w:szCs w:val="23"/>
        </w:rPr>
      </w:pPr>
    </w:p>
    <w:p w:rsidR="004E3036" w:rsidRPr="004E3036" w:rsidRDefault="004E3036" w:rsidP="004E3036">
      <w:pPr>
        <w:spacing w:after="0" w:line="240" w:lineRule="auto"/>
        <w:rPr>
          <w:rFonts w:ascii="Times New Roman" w:hAnsi="Times New Roman" w:cs="Times New Roman"/>
          <w:sz w:val="23"/>
          <w:szCs w:val="23"/>
        </w:rPr>
      </w:pPr>
      <w:r w:rsidRPr="004E3036">
        <w:rPr>
          <w:rFonts w:ascii="Times New Roman" w:hAnsi="Times New Roman" w:cs="Times New Roman"/>
          <w:sz w:val="23"/>
          <w:szCs w:val="23"/>
        </w:rPr>
        <w:t>O)</w:t>
      </w:r>
      <w:r w:rsidRPr="004E3036">
        <w:rPr>
          <w:sz w:val="23"/>
          <w:szCs w:val="23"/>
        </w:rPr>
        <w:t xml:space="preserve"> </w:t>
      </w:r>
      <w:r w:rsidRPr="004E3036">
        <w:rPr>
          <w:rFonts w:ascii="Times New Roman" w:hAnsi="Times New Roman" w:cs="Times New Roman"/>
          <w:sz w:val="23"/>
          <w:szCs w:val="23"/>
        </w:rPr>
        <w:t>AT&amp;T Agrees It Violated the October 23, 1995 FCC Order…………………………………….1</w:t>
      </w:r>
      <w:r w:rsidR="00031EDF">
        <w:rPr>
          <w:rFonts w:ascii="Times New Roman" w:hAnsi="Times New Roman" w:cs="Times New Roman"/>
          <w:sz w:val="23"/>
          <w:szCs w:val="23"/>
        </w:rPr>
        <w:t>5</w:t>
      </w:r>
    </w:p>
    <w:p w:rsidR="004E3036" w:rsidRPr="004E3036" w:rsidRDefault="004E3036" w:rsidP="004E3036">
      <w:pPr>
        <w:spacing w:after="0" w:line="240" w:lineRule="auto"/>
        <w:rPr>
          <w:rFonts w:ascii="Times New Roman" w:hAnsi="Times New Roman" w:cs="Times New Roman"/>
          <w:sz w:val="23"/>
          <w:szCs w:val="23"/>
        </w:rPr>
      </w:pPr>
    </w:p>
    <w:p w:rsidR="004E3036" w:rsidRPr="004E3036" w:rsidRDefault="004E3036" w:rsidP="004E3036">
      <w:pPr>
        <w:spacing w:after="0" w:line="240" w:lineRule="auto"/>
        <w:rPr>
          <w:rFonts w:ascii="Times New Roman" w:hAnsi="Times New Roman" w:cs="Times New Roman"/>
          <w:sz w:val="23"/>
          <w:szCs w:val="23"/>
        </w:rPr>
      </w:pPr>
      <w:r w:rsidRPr="004E3036">
        <w:rPr>
          <w:rFonts w:ascii="Times New Roman" w:hAnsi="Times New Roman" w:cs="Times New Roman"/>
          <w:sz w:val="23"/>
          <w:szCs w:val="23"/>
        </w:rPr>
        <w:t>P)</w:t>
      </w:r>
      <w:r w:rsidRPr="004E3036">
        <w:rPr>
          <w:sz w:val="23"/>
          <w:szCs w:val="23"/>
        </w:rPr>
        <w:t xml:space="preserve"> </w:t>
      </w:r>
      <w:r w:rsidRPr="004E3036">
        <w:rPr>
          <w:rFonts w:ascii="Times New Roman" w:hAnsi="Times New Roman" w:cs="Times New Roman"/>
          <w:sz w:val="23"/>
          <w:szCs w:val="23"/>
        </w:rPr>
        <w:t>AT&amp;T Also Violated the June 17, 1994 Exemption Provision………………………………….16</w:t>
      </w:r>
    </w:p>
    <w:p w:rsidR="004E3036" w:rsidRPr="004E3036" w:rsidRDefault="004E3036" w:rsidP="004E3036">
      <w:pPr>
        <w:spacing w:after="0" w:line="240" w:lineRule="auto"/>
        <w:rPr>
          <w:rFonts w:ascii="Times New Roman" w:hAnsi="Times New Roman" w:cs="Times New Roman"/>
          <w:sz w:val="23"/>
          <w:szCs w:val="23"/>
        </w:rPr>
      </w:pPr>
    </w:p>
    <w:p w:rsidR="004E3036" w:rsidRPr="004E3036" w:rsidRDefault="004E3036" w:rsidP="004E3036">
      <w:pPr>
        <w:spacing w:after="0" w:line="240" w:lineRule="auto"/>
        <w:rPr>
          <w:rFonts w:ascii="Times New Roman" w:hAnsi="Times New Roman" w:cs="Times New Roman"/>
          <w:sz w:val="23"/>
          <w:szCs w:val="23"/>
        </w:rPr>
      </w:pPr>
      <w:r w:rsidRPr="004E3036">
        <w:rPr>
          <w:rFonts w:ascii="Times New Roman" w:hAnsi="Times New Roman" w:cs="Times New Roman"/>
          <w:sz w:val="23"/>
          <w:szCs w:val="23"/>
        </w:rPr>
        <w:t>P)</w:t>
      </w:r>
      <w:r w:rsidRPr="004E3036">
        <w:rPr>
          <w:sz w:val="23"/>
          <w:szCs w:val="23"/>
        </w:rPr>
        <w:t xml:space="preserve"> </w:t>
      </w:r>
      <w:r w:rsidRPr="004E3036">
        <w:rPr>
          <w:rFonts w:ascii="Times New Roman" w:hAnsi="Times New Roman" w:cs="Times New Roman"/>
          <w:sz w:val="23"/>
          <w:szCs w:val="23"/>
        </w:rPr>
        <w:t>AT&amp;T Manipulated the FCC 2007 Order and Hid the Block Quote from the FCC…………… 16</w:t>
      </w:r>
    </w:p>
    <w:p w:rsidR="004E3036" w:rsidRPr="004E3036" w:rsidRDefault="004E3036" w:rsidP="004E3036">
      <w:pPr>
        <w:spacing w:after="0" w:line="240" w:lineRule="auto"/>
        <w:rPr>
          <w:rFonts w:ascii="Times New Roman" w:hAnsi="Times New Roman" w:cs="Times New Roman"/>
          <w:sz w:val="23"/>
          <w:szCs w:val="23"/>
        </w:rPr>
      </w:pPr>
    </w:p>
    <w:p w:rsidR="004E3036" w:rsidRPr="004E3036" w:rsidRDefault="004E3036" w:rsidP="004E3036">
      <w:pPr>
        <w:spacing w:after="0" w:line="240" w:lineRule="auto"/>
        <w:rPr>
          <w:rFonts w:ascii="Times New Roman" w:hAnsi="Times New Roman" w:cs="Times New Roman"/>
          <w:sz w:val="23"/>
          <w:szCs w:val="23"/>
        </w:rPr>
      </w:pPr>
      <w:r w:rsidRPr="004E3036">
        <w:rPr>
          <w:rFonts w:ascii="Times New Roman" w:hAnsi="Times New Roman" w:cs="Times New Roman"/>
          <w:sz w:val="23"/>
          <w:szCs w:val="23"/>
        </w:rPr>
        <w:t>R) When the Cover-Up Was Blown AT&amp;T Called the Next Day to Settle………………………….1</w:t>
      </w:r>
      <w:r w:rsidR="00380D66">
        <w:rPr>
          <w:rFonts w:ascii="Times New Roman" w:hAnsi="Times New Roman" w:cs="Times New Roman"/>
          <w:sz w:val="23"/>
          <w:szCs w:val="23"/>
        </w:rPr>
        <w:t>6</w:t>
      </w:r>
    </w:p>
    <w:p w:rsidR="004E3036" w:rsidRPr="004E3036" w:rsidRDefault="004E3036" w:rsidP="004E3036">
      <w:pPr>
        <w:spacing w:after="0" w:line="240" w:lineRule="auto"/>
        <w:rPr>
          <w:rFonts w:ascii="Times New Roman" w:hAnsi="Times New Roman" w:cs="Times New Roman"/>
          <w:sz w:val="23"/>
          <w:szCs w:val="23"/>
        </w:rPr>
      </w:pPr>
    </w:p>
    <w:p w:rsidR="004E3036" w:rsidRPr="004E3036" w:rsidRDefault="004E3036" w:rsidP="004E3036">
      <w:pPr>
        <w:spacing w:after="0" w:line="240" w:lineRule="auto"/>
        <w:rPr>
          <w:rFonts w:ascii="Times New Roman" w:hAnsi="Times New Roman" w:cs="Times New Roman"/>
          <w:sz w:val="23"/>
          <w:szCs w:val="23"/>
        </w:rPr>
      </w:pPr>
      <w:r w:rsidRPr="004E3036">
        <w:rPr>
          <w:rFonts w:ascii="Times New Roman" w:hAnsi="Times New Roman" w:cs="Times New Roman"/>
          <w:sz w:val="23"/>
          <w:szCs w:val="23"/>
        </w:rPr>
        <w:t>S) AT&amp;T Stated PSE Must Assume the Plan Commitments if it was a Plan Transfer……………..1</w:t>
      </w:r>
      <w:r w:rsidR="00031EDF">
        <w:rPr>
          <w:rFonts w:ascii="Times New Roman" w:hAnsi="Times New Roman" w:cs="Times New Roman"/>
          <w:sz w:val="23"/>
          <w:szCs w:val="23"/>
        </w:rPr>
        <w:t>6</w:t>
      </w:r>
    </w:p>
    <w:p w:rsidR="004E3036" w:rsidRPr="004E3036" w:rsidRDefault="004E3036" w:rsidP="004E3036">
      <w:pPr>
        <w:spacing w:after="0" w:line="360" w:lineRule="auto"/>
        <w:rPr>
          <w:rFonts w:ascii="Times New Roman" w:hAnsi="Times New Roman" w:cs="Times New Roman"/>
          <w:sz w:val="23"/>
          <w:szCs w:val="23"/>
        </w:rPr>
      </w:pPr>
      <w:r w:rsidRPr="004E3036">
        <w:rPr>
          <w:rFonts w:ascii="Times New Roman" w:hAnsi="Times New Roman" w:cs="Times New Roman"/>
          <w:sz w:val="23"/>
          <w:szCs w:val="23"/>
        </w:rPr>
        <w:t>T) AT&amp;T Creates Multiple “Traffic Only” Defenses AFTER the NJFDC Referral………………..1</w:t>
      </w:r>
      <w:r w:rsidR="00380D66">
        <w:rPr>
          <w:rFonts w:ascii="Times New Roman" w:hAnsi="Times New Roman" w:cs="Times New Roman"/>
          <w:sz w:val="23"/>
          <w:szCs w:val="23"/>
        </w:rPr>
        <w:t>7</w:t>
      </w:r>
    </w:p>
    <w:p w:rsidR="004E3036" w:rsidRPr="004E3036" w:rsidRDefault="004E3036" w:rsidP="004E3036">
      <w:pPr>
        <w:spacing w:after="0" w:line="360" w:lineRule="auto"/>
        <w:rPr>
          <w:rFonts w:ascii="Times New Roman" w:hAnsi="Times New Roman" w:cs="Times New Roman"/>
          <w:sz w:val="23"/>
          <w:szCs w:val="23"/>
        </w:rPr>
      </w:pPr>
      <w:r w:rsidRPr="004E3036">
        <w:rPr>
          <w:rFonts w:ascii="Times New Roman" w:hAnsi="Times New Roman" w:cs="Times New Roman"/>
          <w:sz w:val="23"/>
          <w:szCs w:val="23"/>
        </w:rPr>
        <w:t>U)</w:t>
      </w:r>
      <w:r w:rsidRPr="004E3036">
        <w:rPr>
          <w:sz w:val="23"/>
          <w:szCs w:val="23"/>
        </w:rPr>
        <w:t xml:space="preserve"> </w:t>
      </w:r>
      <w:r w:rsidRPr="004E3036">
        <w:rPr>
          <w:rFonts w:ascii="Times New Roman" w:hAnsi="Times New Roman" w:cs="Times New Roman"/>
          <w:sz w:val="23"/>
          <w:szCs w:val="23"/>
        </w:rPr>
        <w:t>This Court was On Point with Its Security Deposit Question and AT&amp;T Evaded It……………1</w:t>
      </w:r>
      <w:r w:rsidR="00380D66">
        <w:rPr>
          <w:rFonts w:ascii="Times New Roman" w:hAnsi="Times New Roman" w:cs="Times New Roman"/>
          <w:sz w:val="23"/>
          <w:szCs w:val="23"/>
        </w:rPr>
        <w:t>8</w:t>
      </w:r>
    </w:p>
    <w:p w:rsidR="004E3036" w:rsidRPr="004E3036" w:rsidRDefault="004E3036" w:rsidP="004E3036">
      <w:pPr>
        <w:spacing w:after="0" w:line="360" w:lineRule="auto"/>
        <w:rPr>
          <w:rFonts w:ascii="Times New Roman" w:hAnsi="Times New Roman" w:cs="Times New Roman"/>
          <w:sz w:val="23"/>
          <w:szCs w:val="23"/>
        </w:rPr>
      </w:pPr>
      <w:r w:rsidRPr="004E3036">
        <w:rPr>
          <w:rFonts w:ascii="Times New Roman" w:hAnsi="Times New Roman" w:cs="Times New Roman"/>
          <w:sz w:val="23"/>
          <w:szCs w:val="23"/>
        </w:rPr>
        <w:t xml:space="preserve">V) This Court </w:t>
      </w:r>
      <w:r w:rsidR="00380D66">
        <w:rPr>
          <w:rFonts w:ascii="Times New Roman" w:hAnsi="Times New Roman" w:cs="Times New Roman"/>
          <w:sz w:val="23"/>
          <w:szCs w:val="23"/>
        </w:rPr>
        <w:t>Should Consider Sanctions for Violation of Rule 11B Evidentiary Support………..</w:t>
      </w:r>
      <w:r w:rsidRPr="004E3036">
        <w:rPr>
          <w:rFonts w:ascii="Times New Roman" w:hAnsi="Times New Roman" w:cs="Times New Roman"/>
          <w:sz w:val="23"/>
          <w:szCs w:val="23"/>
        </w:rPr>
        <w:t>1</w:t>
      </w:r>
      <w:r w:rsidR="00380D66">
        <w:rPr>
          <w:rFonts w:ascii="Times New Roman" w:hAnsi="Times New Roman" w:cs="Times New Roman"/>
          <w:sz w:val="23"/>
          <w:szCs w:val="23"/>
        </w:rPr>
        <w:t>8</w:t>
      </w:r>
    </w:p>
    <w:p w:rsidR="004E3036" w:rsidRPr="004E3036" w:rsidRDefault="004E3036" w:rsidP="004E3036">
      <w:pPr>
        <w:spacing w:after="0" w:line="360" w:lineRule="auto"/>
        <w:rPr>
          <w:rFonts w:ascii="Times New Roman" w:hAnsi="Times New Roman" w:cs="Times New Roman"/>
          <w:sz w:val="23"/>
          <w:szCs w:val="23"/>
        </w:rPr>
      </w:pPr>
      <w:r w:rsidRPr="004E3036">
        <w:rPr>
          <w:rFonts w:ascii="Times New Roman" w:hAnsi="Times New Roman" w:cs="Times New Roman"/>
          <w:sz w:val="23"/>
          <w:szCs w:val="23"/>
        </w:rPr>
        <w:t>W)</w:t>
      </w:r>
      <w:r w:rsidRPr="004E3036">
        <w:rPr>
          <w:sz w:val="23"/>
          <w:szCs w:val="23"/>
        </w:rPr>
        <w:t xml:space="preserve"> </w:t>
      </w:r>
      <w:r w:rsidRPr="004E3036">
        <w:rPr>
          <w:rFonts w:ascii="Times New Roman" w:hAnsi="Times New Roman" w:cs="Times New Roman"/>
          <w:sz w:val="23"/>
          <w:szCs w:val="23"/>
        </w:rPr>
        <w:t>All Disputed Fact Judgment Calls Trump Any FCC</w:t>
      </w:r>
      <w:r w:rsidR="00380D66">
        <w:rPr>
          <w:rFonts w:ascii="Times New Roman" w:hAnsi="Times New Roman" w:cs="Times New Roman"/>
          <w:sz w:val="23"/>
          <w:szCs w:val="23"/>
        </w:rPr>
        <w:t xml:space="preserve"> or DC Circuit Ruling…………………......19</w:t>
      </w:r>
    </w:p>
    <w:p w:rsidR="004E3036" w:rsidRPr="004E3036" w:rsidRDefault="004E3036" w:rsidP="004E3036">
      <w:pPr>
        <w:spacing w:after="0" w:line="360" w:lineRule="auto"/>
        <w:rPr>
          <w:rFonts w:ascii="Times New Roman" w:hAnsi="Times New Roman" w:cs="Times New Roman"/>
          <w:sz w:val="23"/>
          <w:szCs w:val="23"/>
        </w:rPr>
      </w:pPr>
      <w:r w:rsidRPr="004E3036">
        <w:rPr>
          <w:rFonts w:ascii="Times New Roman" w:hAnsi="Times New Roman" w:cs="Times New Roman"/>
          <w:sz w:val="23"/>
          <w:szCs w:val="23"/>
        </w:rPr>
        <w:t>X)</w:t>
      </w:r>
      <w:r w:rsidRPr="004E3036">
        <w:t xml:space="preserve"> </w:t>
      </w:r>
      <w:r w:rsidRPr="004E3036">
        <w:rPr>
          <w:rFonts w:ascii="Times New Roman" w:hAnsi="Times New Roman" w:cs="Times New Roman"/>
          <w:sz w:val="23"/>
          <w:szCs w:val="23"/>
        </w:rPr>
        <w:t>AT&amp;T Fails to Quote Which Provision Authorizes Penalties on Our Customers………………..</w:t>
      </w:r>
      <w:r w:rsidR="00380D66">
        <w:rPr>
          <w:rFonts w:ascii="Times New Roman" w:hAnsi="Times New Roman" w:cs="Times New Roman"/>
          <w:sz w:val="23"/>
          <w:szCs w:val="23"/>
        </w:rPr>
        <w:t>19</w:t>
      </w:r>
    </w:p>
    <w:p w:rsidR="004E3036" w:rsidRPr="004E3036" w:rsidRDefault="004E3036" w:rsidP="004E3036">
      <w:pPr>
        <w:spacing w:after="0" w:line="360" w:lineRule="auto"/>
        <w:rPr>
          <w:rFonts w:ascii="Times New Roman" w:hAnsi="Times New Roman" w:cs="Times New Roman"/>
          <w:sz w:val="23"/>
          <w:szCs w:val="23"/>
        </w:rPr>
      </w:pPr>
      <w:r w:rsidRPr="004E3036">
        <w:rPr>
          <w:rFonts w:ascii="Times New Roman" w:hAnsi="Times New Roman" w:cs="Times New Roman"/>
          <w:sz w:val="23"/>
          <w:szCs w:val="23"/>
        </w:rPr>
        <w:t>Y)</w:t>
      </w:r>
      <w:r w:rsidRPr="004E3036">
        <w:t xml:space="preserve"> </w:t>
      </w:r>
      <w:r w:rsidRPr="004E3036">
        <w:rPr>
          <w:rFonts w:ascii="Times New Roman" w:hAnsi="Times New Roman" w:cs="Times New Roman"/>
          <w:sz w:val="23"/>
          <w:szCs w:val="23"/>
        </w:rPr>
        <w:t>There is No Doubt the Inga Companies</w:t>
      </w:r>
      <w:r w:rsidR="00380D66">
        <w:rPr>
          <w:rFonts w:ascii="Times New Roman" w:hAnsi="Times New Roman" w:cs="Times New Roman"/>
          <w:sz w:val="23"/>
          <w:szCs w:val="23"/>
        </w:rPr>
        <w:t xml:space="preserve"> Have Claims…………………………………………….20</w:t>
      </w:r>
    </w:p>
    <w:p w:rsidR="004E3036" w:rsidRPr="004E3036" w:rsidRDefault="004E3036" w:rsidP="004E3036">
      <w:pPr>
        <w:spacing w:after="0" w:line="240" w:lineRule="auto"/>
        <w:rPr>
          <w:rFonts w:ascii="Times New Roman" w:eastAsia="Times New Roman" w:hAnsi="Times New Roman" w:cs="Times New Roman"/>
          <w:bCs/>
          <w:sz w:val="24"/>
        </w:rPr>
      </w:pPr>
      <w:r w:rsidRPr="004E3036">
        <w:rPr>
          <w:rFonts w:ascii="Times New Roman" w:eastAsia="Times New Roman" w:hAnsi="Times New Roman" w:cs="Times New Roman"/>
          <w:bCs/>
          <w:sz w:val="24"/>
        </w:rPr>
        <w:t>Z) Judge Bassler Did State Plaintiffs Have Discrimination Claims and AT&amp;T Agreed…….......21</w:t>
      </w:r>
    </w:p>
    <w:p w:rsidR="004E3036" w:rsidRPr="004E3036" w:rsidRDefault="004E3036" w:rsidP="004E3036">
      <w:pPr>
        <w:spacing w:after="0" w:line="240" w:lineRule="auto"/>
        <w:rPr>
          <w:rFonts w:ascii="Times New Roman" w:eastAsia="Times New Roman" w:hAnsi="Times New Roman" w:cs="Times New Roman"/>
          <w:bCs/>
          <w:sz w:val="24"/>
        </w:rPr>
      </w:pPr>
    </w:p>
    <w:p w:rsidR="004E3036" w:rsidRPr="002B402D" w:rsidRDefault="004E3036" w:rsidP="002B402D">
      <w:pPr>
        <w:spacing w:after="0" w:line="240" w:lineRule="auto"/>
        <w:rPr>
          <w:rFonts w:ascii="Times New Roman" w:eastAsia="Times New Roman" w:hAnsi="Times New Roman" w:cs="Times New Roman"/>
          <w:bCs/>
          <w:sz w:val="24"/>
        </w:rPr>
      </w:pPr>
      <w:r w:rsidRPr="004E3036">
        <w:rPr>
          <w:rFonts w:ascii="Times New Roman" w:eastAsia="Times New Roman" w:hAnsi="Times New Roman" w:cs="Times New Roman"/>
          <w:bCs/>
          <w:sz w:val="24"/>
        </w:rPr>
        <w:t>CONCLUSION…………………………………………………………………………………..22</w:t>
      </w:r>
    </w:p>
    <w:p w:rsidR="004E3036" w:rsidRPr="004E3036" w:rsidRDefault="004E3036" w:rsidP="004E3036">
      <w:pPr>
        <w:spacing w:after="0" w:line="480" w:lineRule="auto"/>
        <w:jc w:val="center"/>
        <w:rPr>
          <w:rFonts w:ascii="Times New Roman" w:eastAsia="Times New Roman" w:hAnsi="Times New Roman" w:cs="Times New Roman"/>
          <w:b/>
          <w:bCs/>
          <w:sz w:val="24"/>
          <w:u w:val="single"/>
        </w:rPr>
      </w:pPr>
      <w:r w:rsidRPr="004E3036">
        <w:rPr>
          <w:rFonts w:ascii="Times New Roman" w:eastAsia="Times New Roman" w:hAnsi="Times New Roman" w:cs="Times New Roman"/>
          <w:b/>
          <w:bCs/>
          <w:sz w:val="24"/>
          <w:u w:val="single"/>
        </w:rPr>
        <w:lastRenderedPageBreak/>
        <w:t xml:space="preserve">DC Circuit Determined the Judge Bassler Obligation Issue is Beyond Scope </w:t>
      </w:r>
    </w:p>
    <w:p w:rsidR="004E3036" w:rsidRPr="004E3036" w:rsidRDefault="002B402D" w:rsidP="004E3036">
      <w:pPr>
        <w:spacing w:after="0" w:line="480" w:lineRule="auto"/>
        <w:rPr>
          <w:rFonts w:ascii="Times New Roman" w:eastAsia="Times New Roman" w:hAnsi="Times New Roman" w:cs="Times New Roman"/>
          <w:b/>
          <w:color w:val="C00000"/>
          <w:sz w:val="24"/>
          <w:szCs w:val="24"/>
        </w:rPr>
      </w:pPr>
      <w:r>
        <w:rPr>
          <w:rFonts w:ascii="Times New Roman" w:eastAsia="Times New Roman" w:hAnsi="Times New Roman" w:cs="Times New Roman"/>
          <w:bCs/>
          <w:sz w:val="24"/>
        </w:rPr>
        <w:t xml:space="preserve">1) DC Circuit Legal Director Martha Tomich advised the DC Circuit would not issue a mandamus of Judge Bassler’s “obligations” referral because: 1) It was </w:t>
      </w:r>
      <w:r w:rsidRPr="002B402D">
        <w:rPr>
          <w:rFonts w:ascii="Times New Roman" w:eastAsia="Times New Roman" w:hAnsi="Times New Roman" w:cs="Times New Roman"/>
          <w:b/>
          <w:bCs/>
          <w:sz w:val="24"/>
          <w:u w:val="single"/>
        </w:rPr>
        <w:t>not</w:t>
      </w:r>
      <w:r>
        <w:rPr>
          <w:rFonts w:ascii="Times New Roman" w:eastAsia="Times New Roman" w:hAnsi="Times New Roman" w:cs="Times New Roman"/>
          <w:bCs/>
          <w:sz w:val="24"/>
        </w:rPr>
        <w:t xml:space="preserve"> a remand. 2) The Decision explicitly states “</w:t>
      </w:r>
      <w:r w:rsidRPr="002B402D">
        <w:rPr>
          <w:rFonts w:ascii="Times New Roman" w:eastAsia="Calibri" w:hAnsi="Times New Roman" w:cs="Times New Roman"/>
          <w:b/>
          <w:iCs/>
          <w:sz w:val="23"/>
          <w:szCs w:val="23"/>
          <w:u w:val="single"/>
        </w:rPr>
        <w:t>all</w:t>
      </w:r>
      <w:r w:rsidRPr="002B402D">
        <w:rPr>
          <w:rFonts w:ascii="Times New Roman" w:eastAsia="Calibri" w:hAnsi="Times New Roman" w:cs="Times New Roman"/>
          <w:b/>
          <w:i/>
          <w:iCs/>
          <w:sz w:val="23"/>
          <w:szCs w:val="23"/>
          <w:u w:val="single"/>
        </w:rPr>
        <w:t xml:space="preserve"> </w:t>
      </w:r>
      <w:r w:rsidRPr="002B402D">
        <w:rPr>
          <w:rFonts w:ascii="Times New Roman" w:eastAsia="Calibri" w:hAnsi="Times New Roman" w:cs="Times New Roman"/>
          <w:b/>
          <w:sz w:val="23"/>
          <w:szCs w:val="23"/>
          <w:u w:val="single"/>
        </w:rPr>
        <w:t>obl</w:t>
      </w:r>
      <w:r>
        <w:rPr>
          <w:rFonts w:ascii="Times New Roman" w:eastAsia="Calibri" w:hAnsi="Times New Roman" w:cs="Times New Roman"/>
          <w:b/>
          <w:sz w:val="23"/>
          <w:szCs w:val="23"/>
          <w:u w:val="single"/>
        </w:rPr>
        <w:t>igations of the former Customer</w:t>
      </w:r>
      <w:r w:rsidRPr="002B402D">
        <w:rPr>
          <w:rFonts w:ascii="Times New Roman" w:eastAsia="Calibri" w:hAnsi="Times New Roman" w:cs="Times New Roman"/>
          <w:b/>
          <w:sz w:val="23"/>
          <w:szCs w:val="23"/>
          <w:u w:val="single"/>
        </w:rPr>
        <w:t xml:space="preserve"> is </w:t>
      </w:r>
      <w:r w:rsidRPr="002B402D">
        <w:rPr>
          <w:rFonts w:ascii="Times New Roman" w:eastAsia="Calibri" w:hAnsi="Times New Roman" w:cs="Times New Roman"/>
          <w:b/>
          <w:bCs/>
          <w:sz w:val="23"/>
          <w:szCs w:val="23"/>
          <w:u w:val="single"/>
        </w:rPr>
        <w:t>beyond the scope of our opinion</w:t>
      </w:r>
      <w:r>
        <w:rPr>
          <w:rFonts w:ascii="Times New Roman" w:eastAsia="Calibri" w:hAnsi="Times New Roman" w:cs="Times New Roman"/>
          <w:b/>
          <w:bCs/>
          <w:sz w:val="23"/>
          <w:szCs w:val="23"/>
          <w:u w:val="single"/>
        </w:rPr>
        <w:t>”</w:t>
      </w:r>
      <w:r w:rsidRPr="004E3036">
        <w:rPr>
          <w:rFonts w:ascii="Times New Roman" w:eastAsia="Times New Roman" w:hAnsi="Times New Roman" w:cs="Times New Roman"/>
          <w:b/>
          <w:bCs/>
          <w:sz w:val="24"/>
          <w:u w:val="single"/>
        </w:rPr>
        <w:t xml:space="preserve"> </w:t>
      </w:r>
      <w:r w:rsidRPr="002B402D">
        <w:rPr>
          <w:rFonts w:ascii="Times New Roman" w:eastAsia="Times New Roman" w:hAnsi="Times New Roman" w:cs="Times New Roman"/>
          <w:bCs/>
          <w:sz w:val="24"/>
        </w:rPr>
        <w:t>and was “</w:t>
      </w:r>
      <w:r w:rsidR="004E3036" w:rsidRPr="004E3036">
        <w:rPr>
          <w:rFonts w:ascii="Times New Roman" w:eastAsia="Times New Roman" w:hAnsi="Times New Roman" w:cs="Times New Roman"/>
          <w:b/>
          <w:bCs/>
          <w:sz w:val="24"/>
          <w:u w:val="single"/>
        </w:rPr>
        <w:t>not addressed by the Commission</w:t>
      </w:r>
      <w:r w:rsidR="004E3036" w:rsidRPr="004E3036">
        <w:rPr>
          <w:rFonts w:ascii="Times New Roman" w:eastAsia="Times New Roman" w:hAnsi="Times New Roman" w:cs="Times New Roman"/>
          <w:bCs/>
          <w:sz w:val="24"/>
        </w:rPr>
        <w:t xml:space="preserve">. By Law the DC Circuit can </w:t>
      </w:r>
      <w:r w:rsidR="004E3036" w:rsidRPr="002B402D">
        <w:rPr>
          <w:rFonts w:ascii="Times New Roman" w:eastAsia="Times New Roman" w:hAnsi="Times New Roman" w:cs="Times New Roman"/>
          <w:b/>
          <w:bCs/>
          <w:sz w:val="24"/>
          <w:u w:val="single"/>
        </w:rPr>
        <w:t xml:space="preserve">only review </w:t>
      </w:r>
      <w:r w:rsidRPr="002B402D">
        <w:rPr>
          <w:rFonts w:ascii="Times New Roman" w:eastAsia="Times New Roman" w:hAnsi="Times New Roman" w:cs="Times New Roman"/>
          <w:b/>
          <w:bCs/>
          <w:sz w:val="24"/>
          <w:u w:val="single"/>
        </w:rPr>
        <w:t xml:space="preserve">what was </w:t>
      </w:r>
      <w:r w:rsidR="004E3036" w:rsidRPr="002B402D">
        <w:rPr>
          <w:rFonts w:ascii="Times New Roman" w:eastAsia="Times New Roman" w:hAnsi="Times New Roman" w:cs="Times New Roman"/>
          <w:b/>
          <w:bCs/>
          <w:sz w:val="24"/>
          <w:u w:val="single"/>
        </w:rPr>
        <w:t xml:space="preserve">referred to and interpreted by the FCC. </w:t>
      </w:r>
      <w:r w:rsidR="004E3036" w:rsidRPr="004E3036">
        <w:rPr>
          <w:rFonts w:ascii="Times New Roman" w:eastAsia="Times New Roman" w:hAnsi="Times New Roman" w:cs="Times New Roman"/>
          <w:bCs/>
          <w:sz w:val="24"/>
        </w:rPr>
        <w:t xml:space="preserve">The </w:t>
      </w:r>
      <w:r>
        <w:rPr>
          <w:rFonts w:ascii="Times New Roman" w:eastAsia="Times New Roman" w:hAnsi="Times New Roman" w:cs="Times New Roman"/>
          <w:bCs/>
          <w:sz w:val="24"/>
        </w:rPr>
        <w:t xml:space="preserve">fact that </w:t>
      </w:r>
      <w:r w:rsidR="004E3036" w:rsidRPr="004E3036">
        <w:rPr>
          <w:rFonts w:ascii="Times New Roman" w:eastAsia="Times New Roman" w:hAnsi="Times New Roman" w:cs="Times New Roman"/>
          <w:bCs/>
          <w:sz w:val="24"/>
        </w:rPr>
        <w:t xml:space="preserve">DC Circuit </w:t>
      </w:r>
      <w:r>
        <w:rPr>
          <w:rFonts w:ascii="Times New Roman" w:eastAsia="Times New Roman" w:hAnsi="Times New Roman" w:cs="Times New Roman"/>
          <w:bCs/>
          <w:sz w:val="24"/>
        </w:rPr>
        <w:t>concluded</w:t>
      </w:r>
      <w:r w:rsidR="004E3036" w:rsidRPr="004E3036">
        <w:rPr>
          <w:rFonts w:ascii="Times New Roman" w:eastAsia="Times New Roman" w:hAnsi="Times New Roman" w:cs="Times New Roman"/>
          <w:bCs/>
          <w:sz w:val="24"/>
        </w:rPr>
        <w:t xml:space="preserve"> Judge Bassler’s 2006 obligations </w:t>
      </w:r>
      <w:r>
        <w:rPr>
          <w:rFonts w:ascii="Times New Roman" w:eastAsia="Times New Roman" w:hAnsi="Times New Roman" w:cs="Times New Roman"/>
          <w:bCs/>
          <w:sz w:val="24"/>
        </w:rPr>
        <w:t xml:space="preserve">question </w:t>
      </w:r>
      <w:r w:rsidR="004E3036" w:rsidRPr="004E3036">
        <w:rPr>
          <w:rFonts w:ascii="Times New Roman" w:eastAsia="Times New Roman" w:hAnsi="Times New Roman" w:cs="Times New Roman"/>
          <w:bCs/>
          <w:sz w:val="24"/>
        </w:rPr>
        <w:t xml:space="preserve">was beyond </w:t>
      </w:r>
      <w:r>
        <w:rPr>
          <w:rFonts w:ascii="Times New Roman" w:eastAsia="Times New Roman" w:hAnsi="Times New Roman" w:cs="Times New Roman"/>
          <w:bCs/>
          <w:sz w:val="24"/>
        </w:rPr>
        <w:t xml:space="preserve">the DC Circuit’s </w:t>
      </w:r>
      <w:r w:rsidR="004E3036" w:rsidRPr="004E3036">
        <w:rPr>
          <w:rFonts w:ascii="Times New Roman" w:eastAsia="Times New Roman" w:hAnsi="Times New Roman" w:cs="Times New Roman"/>
          <w:bCs/>
          <w:sz w:val="24"/>
        </w:rPr>
        <w:t xml:space="preserve">scope </w:t>
      </w:r>
      <w:r>
        <w:rPr>
          <w:rFonts w:ascii="Times New Roman" w:eastAsia="Times New Roman" w:hAnsi="Times New Roman" w:cs="Times New Roman"/>
          <w:bCs/>
          <w:sz w:val="24"/>
        </w:rPr>
        <w:t xml:space="preserve">and not reviewable, thus </w:t>
      </w:r>
      <w:r w:rsidR="004E3036" w:rsidRPr="004E3036">
        <w:rPr>
          <w:rFonts w:ascii="Times New Roman" w:eastAsia="Times New Roman" w:hAnsi="Times New Roman" w:cs="Times New Roman"/>
          <w:b/>
          <w:bCs/>
          <w:sz w:val="23"/>
          <w:szCs w:val="23"/>
          <w:u w:val="single"/>
        </w:rPr>
        <w:t xml:space="preserve">confirms </w:t>
      </w:r>
      <w:r>
        <w:rPr>
          <w:rFonts w:ascii="Times New Roman" w:eastAsia="Times New Roman" w:hAnsi="Times New Roman" w:cs="Times New Roman"/>
          <w:b/>
          <w:bCs/>
          <w:sz w:val="23"/>
          <w:szCs w:val="23"/>
          <w:u w:val="single"/>
        </w:rPr>
        <w:t xml:space="preserve">“obligations” </w:t>
      </w:r>
      <w:r w:rsidR="004E3036" w:rsidRPr="004E3036">
        <w:rPr>
          <w:rFonts w:ascii="Times New Roman" w:eastAsia="Times New Roman" w:hAnsi="Times New Roman" w:cs="Times New Roman"/>
          <w:b/>
          <w:bCs/>
          <w:sz w:val="23"/>
          <w:szCs w:val="23"/>
          <w:u w:val="single"/>
        </w:rPr>
        <w:t xml:space="preserve">was never before the FCC </w:t>
      </w:r>
      <w:r>
        <w:rPr>
          <w:rFonts w:ascii="Times New Roman" w:eastAsia="Times New Roman" w:hAnsi="Times New Roman" w:cs="Times New Roman"/>
          <w:b/>
          <w:bCs/>
          <w:sz w:val="23"/>
          <w:szCs w:val="23"/>
          <w:u w:val="single"/>
        </w:rPr>
        <w:t>;</w:t>
      </w:r>
      <w:r w:rsidR="004E3036" w:rsidRPr="004E3036">
        <w:rPr>
          <w:rFonts w:ascii="Times New Roman" w:eastAsia="Times New Roman" w:hAnsi="Times New Roman" w:cs="Times New Roman"/>
          <w:bCs/>
          <w:sz w:val="23"/>
          <w:szCs w:val="23"/>
        </w:rPr>
        <w:t xml:space="preserve">which is conclusive that </w:t>
      </w:r>
      <w:r w:rsidR="004E3036" w:rsidRPr="004E3036">
        <w:rPr>
          <w:rFonts w:ascii="Times New Roman" w:eastAsia="Times New Roman" w:hAnsi="Times New Roman" w:cs="Times New Roman"/>
          <w:b/>
          <w:bCs/>
          <w:sz w:val="23"/>
          <w:szCs w:val="23"/>
          <w:u w:val="single"/>
        </w:rPr>
        <w:t xml:space="preserve">it was never sent to the FCC </w:t>
      </w:r>
      <w:r w:rsidR="004E3036" w:rsidRPr="004E3036">
        <w:rPr>
          <w:rFonts w:ascii="Times New Roman" w:eastAsia="Times New Roman" w:hAnsi="Times New Roman" w:cs="Times New Roman"/>
          <w:bCs/>
          <w:sz w:val="23"/>
          <w:szCs w:val="23"/>
        </w:rPr>
        <w:t xml:space="preserve">and thus is conclusive it was </w:t>
      </w:r>
      <w:r w:rsidR="004E3036" w:rsidRPr="004E3036">
        <w:rPr>
          <w:rFonts w:ascii="Times New Roman" w:eastAsia="Times New Roman" w:hAnsi="Times New Roman" w:cs="Times New Roman"/>
          <w:b/>
          <w:bCs/>
          <w:sz w:val="23"/>
          <w:szCs w:val="23"/>
          <w:u w:val="single"/>
        </w:rPr>
        <w:t xml:space="preserve"> not a controversy in 1995.</w:t>
      </w:r>
      <w:r w:rsidR="004E3036" w:rsidRPr="004E3036">
        <w:rPr>
          <w:rFonts w:ascii="Times New Roman" w:eastAsia="Times New Roman" w:hAnsi="Times New Roman" w:cs="Times New Roman"/>
          <w:bCs/>
          <w:sz w:val="23"/>
          <w:szCs w:val="23"/>
        </w:rPr>
        <w:t xml:space="preserve"> </w:t>
      </w:r>
      <w:r>
        <w:rPr>
          <w:rFonts w:ascii="Times New Roman" w:eastAsia="Times New Roman" w:hAnsi="Times New Roman" w:cs="Times New Roman"/>
          <w:bCs/>
          <w:sz w:val="23"/>
          <w:szCs w:val="23"/>
        </w:rPr>
        <w:t xml:space="preserve">See Exh A. of Inga initial Cert which is the Exparte synopsis provided AT&amp;T of the conference with DC Legal Director and staff.  </w:t>
      </w:r>
    </w:p>
    <w:p w:rsidR="004E3036" w:rsidRPr="004E3036" w:rsidRDefault="004E3036" w:rsidP="002B402D">
      <w:pPr>
        <w:spacing w:after="0" w:line="240" w:lineRule="auto"/>
        <w:ind w:left="540" w:right="180" w:hanging="540"/>
        <w:rPr>
          <w:rFonts w:ascii="Times New Roman" w:eastAsia="Calibri" w:hAnsi="Times New Roman" w:cs="Times New Roman"/>
          <w:sz w:val="23"/>
          <w:szCs w:val="23"/>
        </w:rPr>
      </w:pPr>
      <w:r w:rsidRPr="004E3036">
        <w:rPr>
          <w:rFonts w:ascii="Times New Roman" w:eastAsia="Calibri" w:hAnsi="Times New Roman" w:cs="Times New Roman"/>
          <w:color w:val="C00000"/>
          <w:sz w:val="23"/>
          <w:szCs w:val="23"/>
        </w:rPr>
        <w:t>---</w:t>
      </w:r>
      <w:r w:rsidRPr="004E3036">
        <w:rPr>
          <w:rFonts w:ascii="Times New Roman" w:eastAsia="Calibri" w:hAnsi="Times New Roman" w:cs="Times New Roman"/>
          <w:sz w:val="23"/>
          <w:szCs w:val="23"/>
        </w:rPr>
        <w:t xml:space="preserve">“The Communications Act </w:t>
      </w:r>
      <w:r w:rsidRPr="004E3036">
        <w:rPr>
          <w:rFonts w:ascii="Times New Roman" w:eastAsia="Calibri" w:hAnsi="Times New Roman" w:cs="Times New Roman"/>
          <w:b/>
          <w:bCs/>
          <w:sz w:val="23"/>
          <w:szCs w:val="23"/>
          <w:u w:val="single"/>
        </w:rPr>
        <w:t xml:space="preserve">precludes us from addressing only those issues which the Commission has been afforded no opportunity to pass.” </w:t>
      </w:r>
      <w:r w:rsidRPr="004E3036">
        <w:rPr>
          <w:rFonts w:ascii="Times New Roman" w:eastAsia="Calibri" w:hAnsi="Times New Roman" w:cs="Times New Roman"/>
          <w:sz w:val="23"/>
          <w:szCs w:val="23"/>
        </w:rPr>
        <w:t>47 U.S.C. Section 405(a).” (DC Circuit Decision in P</w:t>
      </w:r>
      <w:r w:rsidR="00F05781">
        <w:rPr>
          <w:rFonts w:ascii="Times New Roman" w:eastAsia="Times New Roman" w:hAnsi="Times New Roman" w:cs="Times New Roman"/>
          <w:sz w:val="23"/>
          <w:szCs w:val="23"/>
        </w:rPr>
        <w:t>laintiffs initial</w:t>
      </w:r>
      <w:r w:rsidRPr="004E3036">
        <w:rPr>
          <w:rFonts w:ascii="Times New Roman" w:eastAsia="Times New Roman" w:hAnsi="Times New Roman" w:cs="Times New Roman"/>
          <w:sz w:val="23"/>
          <w:szCs w:val="23"/>
        </w:rPr>
        <w:t xml:space="preserve"> brief</w:t>
      </w:r>
      <w:r w:rsidRPr="004E3036">
        <w:rPr>
          <w:rFonts w:ascii="Times New Roman" w:eastAsia="Times New Roman" w:hAnsi="Times New Roman" w:cs="Times New Roman"/>
          <w:b/>
          <w:sz w:val="23"/>
          <w:szCs w:val="23"/>
        </w:rPr>
        <w:t xml:space="preserve"> </w:t>
      </w:r>
      <w:r w:rsidRPr="004E3036">
        <w:rPr>
          <w:rFonts w:ascii="Times New Roman" w:eastAsia="Times New Roman" w:hAnsi="Times New Roman" w:cs="Times New Roman"/>
          <w:b/>
          <w:color w:val="C00000"/>
          <w:sz w:val="23"/>
          <w:szCs w:val="23"/>
        </w:rPr>
        <w:t>EXH O in EXH A</w:t>
      </w:r>
      <w:r w:rsidR="002B402D">
        <w:rPr>
          <w:rFonts w:ascii="Times New Roman" w:eastAsia="Times New Roman" w:hAnsi="Times New Roman" w:cs="Times New Roman"/>
          <w:color w:val="C00000"/>
          <w:sz w:val="23"/>
          <w:szCs w:val="23"/>
        </w:rPr>
        <w:t xml:space="preserve"> </w:t>
      </w:r>
      <w:r w:rsidRPr="002B402D">
        <w:rPr>
          <w:rFonts w:ascii="Times New Roman" w:eastAsia="Calibri" w:hAnsi="Times New Roman" w:cs="Times New Roman"/>
          <w:color w:val="C00000"/>
          <w:sz w:val="23"/>
          <w:szCs w:val="23"/>
        </w:rPr>
        <w:t>pg. 10 fn1.</w:t>
      </w:r>
    </w:p>
    <w:p w:rsidR="004E3036" w:rsidRPr="004E3036" w:rsidRDefault="002B402D" w:rsidP="002B402D">
      <w:pPr>
        <w:tabs>
          <w:tab w:val="left" w:pos="8370"/>
        </w:tabs>
        <w:spacing w:after="0" w:line="240" w:lineRule="auto"/>
        <w:ind w:left="540" w:right="180" w:hanging="540"/>
        <w:rPr>
          <w:rFonts w:ascii="Times New Roman" w:hAnsi="Times New Roman" w:cs="Times New Roman"/>
          <w:b/>
          <w:color w:val="C00000"/>
          <w:sz w:val="20"/>
          <w:szCs w:val="20"/>
        </w:rPr>
      </w:pPr>
      <w:r>
        <w:rPr>
          <w:rFonts w:ascii="Times New Roman" w:eastAsia="Calibri" w:hAnsi="Times New Roman" w:cs="Times New Roman"/>
          <w:color w:val="C00000"/>
          <w:sz w:val="23"/>
          <w:szCs w:val="23"/>
        </w:rPr>
        <w:t>---</w:t>
      </w:r>
      <w:r w:rsidR="004E3036" w:rsidRPr="004E3036">
        <w:rPr>
          <w:rFonts w:ascii="Times New Roman" w:eastAsia="Calibri" w:hAnsi="Times New Roman" w:cs="Times New Roman"/>
          <w:sz w:val="23"/>
          <w:szCs w:val="23"/>
        </w:rPr>
        <w:t xml:space="preserve"> “How this enumeration affects the requirement that new customer assume “</w:t>
      </w:r>
      <w:r w:rsidR="004E3036" w:rsidRPr="002B402D">
        <w:rPr>
          <w:rFonts w:ascii="Times New Roman" w:eastAsia="Calibri" w:hAnsi="Times New Roman" w:cs="Times New Roman"/>
          <w:i/>
          <w:iCs/>
          <w:sz w:val="23"/>
          <w:szCs w:val="23"/>
        </w:rPr>
        <w:t xml:space="preserve">all </w:t>
      </w:r>
      <w:r w:rsidR="004E3036" w:rsidRPr="004E3036">
        <w:rPr>
          <w:rFonts w:ascii="Times New Roman" w:eastAsia="Calibri" w:hAnsi="Times New Roman" w:cs="Times New Roman"/>
          <w:sz w:val="23"/>
          <w:szCs w:val="23"/>
        </w:rPr>
        <w:t xml:space="preserve">obligations of the former Customer” (emphasis added) is </w:t>
      </w:r>
      <w:r w:rsidR="004E3036" w:rsidRPr="004E3036">
        <w:rPr>
          <w:rFonts w:ascii="Times New Roman" w:eastAsia="Calibri" w:hAnsi="Times New Roman" w:cs="Times New Roman"/>
          <w:b/>
          <w:bCs/>
          <w:sz w:val="23"/>
          <w:szCs w:val="23"/>
          <w:u w:val="single"/>
        </w:rPr>
        <w:t>beyond the scope of our opinion</w:t>
      </w:r>
      <w:r w:rsidR="004E3036" w:rsidRPr="004E3036">
        <w:rPr>
          <w:rFonts w:ascii="Times New Roman" w:eastAsia="Calibri" w:hAnsi="Times New Roman" w:cs="Times New Roman"/>
          <w:sz w:val="23"/>
          <w:szCs w:val="23"/>
        </w:rPr>
        <w:t xml:space="preserve">.” </w:t>
      </w:r>
      <w:r w:rsidR="004E3036" w:rsidRPr="004E3036">
        <w:rPr>
          <w:rFonts w:ascii="Times New Roman" w:eastAsia="Calibri" w:hAnsi="Times New Roman" w:cs="Times New Roman"/>
          <w:b/>
          <w:color w:val="C00000"/>
          <w:sz w:val="20"/>
          <w:szCs w:val="20"/>
        </w:rPr>
        <w:t xml:space="preserve">DC </w:t>
      </w:r>
      <w:r w:rsidR="004E3036" w:rsidRPr="004E3036">
        <w:rPr>
          <w:rFonts w:ascii="Times New Roman" w:hAnsi="Times New Roman" w:cs="Times New Roman"/>
          <w:b/>
          <w:color w:val="C00000"/>
          <w:sz w:val="20"/>
          <w:szCs w:val="20"/>
        </w:rPr>
        <w:t>pg. 11 fn2</w:t>
      </w:r>
    </w:p>
    <w:p w:rsidR="004E3036" w:rsidRPr="004E3036" w:rsidRDefault="004E3036" w:rsidP="002B402D">
      <w:pPr>
        <w:tabs>
          <w:tab w:val="left" w:pos="8370"/>
        </w:tabs>
        <w:spacing w:after="0" w:line="240" w:lineRule="auto"/>
        <w:ind w:left="540" w:right="180" w:hanging="540"/>
        <w:rPr>
          <w:rFonts w:ascii="Times New Roman" w:eastAsia="Calibri" w:hAnsi="Times New Roman" w:cs="Times New Roman"/>
          <w:sz w:val="23"/>
          <w:szCs w:val="23"/>
        </w:rPr>
      </w:pPr>
      <w:r w:rsidRPr="004E3036">
        <w:rPr>
          <w:rFonts w:ascii="Times New Roman" w:eastAsia="Times New Roman" w:hAnsi="Times New Roman" w:cs="Times New Roman"/>
          <w:color w:val="C00000"/>
          <w:sz w:val="23"/>
          <w:szCs w:val="23"/>
        </w:rPr>
        <w:t>---</w:t>
      </w:r>
      <w:r w:rsidRPr="004E3036">
        <w:rPr>
          <w:rFonts w:ascii="Times New Roman" w:eastAsia="Times New Roman" w:hAnsi="Times New Roman" w:cs="Times New Roman"/>
          <w:sz w:val="23"/>
          <w:szCs w:val="23"/>
        </w:rPr>
        <w:t xml:space="preserve">“We also do not decide precisely which obligations should have been transferred in this case, as this question was </w:t>
      </w:r>
      <w:r w:rsidRPr="004E3036">
        <w:rPr>
          <w:rFonts w:ascii="Times New Roman" w:eastAsia="Times New Roman" w:hAnsi="Times New Roman" w:cs="Times New Roman"/>
          <w:b/>
          <w:sz w:val="23"/>
          <w:szCs w:val="23"/>
          <w:u w:val="single"/>
        </w:rPr>
        <w:t>neither addressed by the Commission</w:t>
      </w:r>
      <w:r w:rsidRPr="004E3036">
        <w:rPr>
          <w:rFonts w:ascii="Times New Roman" w:eastAsia="Times New Roman" w:hAnsi="Times New Roman" w:cs="Times New Roman"/>
          <w:sz w:val="23"/>
          <w:szCs w:val="23"/>
        </w:rPr>
        <w:t xml:space="preserve"> nor adequately presented to us.”</w:t>
      </w:r>
      <w:r w:rsidRPr="004E3036">
        <w:rPr>
          <w:rFonts w:ascii="Times New Roman" w:eastAsia="Calibri" w:hAnsi="Times New Roman" w:cs="Times New Roman"/>
          <w:color w:val="C00000"/>
          <w:sz w:val="23"/>
          <w:szCs w:val="23"/>
        </w:rPr>
        <w:t xml:space="preserve"> </w:t>
      </w:r>
      <w:r w:rsidRPr="002B402D">
        <w:rPr>
          <w:rFonts w:ascii="Times New Roman" w:eastAsia="Calibri" w:hAnsi="Times New Roman" w:cs="Times New Roman"/>
          <w:b/>
          <w:color w:val="C00000"/>
          <w:sz w:val="23"/>
          <w:szCs w:val="23"/>
        </w:rPr>
        <w:t>DC Circuit Page 11</w:t>
      </w:r>
    </w:p>
    <w:p w:rsidR="004E3036" w:rsidRPr="004E3036" w:rsidRDefault="004E3036" w:rsidP="004E3036">
      <w:pPr>
        <w:tabs>
          <w:tab w:val="left" w:pos="8370"/>
        </w:tabs>
        <w:spacing w:after="0" w:line="240" w:lineRule="auto"/>
        <w:ind w:left="360" w:right="180"/>
        <w:rPr>
          <w:rFonts w:ascii="Times New Roman" w:eastAsia="Calibri" w:hAnsi="Times New Roman" w:cs="Times New Roman"/>
          <w:sz w:val="23"/>
          <w:szCs w:val="23"/>
        </w:rPr>
      </w:pPr>
    </w:p>
    <w:p w:rsidR="004E3036" w:rsidRPr="004E3036" w:rsidRDefault="004E3036" w:rsidP="004E3036">
      <w:pPr>
        <w:spacing w:after="0" w:line="240" w:lineRule="auto"/>
        <w:jc w:val="center"/>
        <w:rPr>
          <w:rFonts w:ascii="Times New Roman" w:eastAsia="Calibri" w:hAnsi="Times New Roman" w:cs="Times New Roman"/>
          <w:b/>
          <w:sz w:val="24"/>
          <w:szCs w:val="24"/>
          <w:u w:val="single"/>
        </w:rPr>
      </w:pPr>
      <w:r w:rsidRPr="004E3036">
        <w:rPr>
          <w:rFonts w:ascii="Times New Roman" w:eastAsia="Calibri" w:hAnsi="Times New Roman" w:cs="Times New Roman"/>
          <w:b/>
          <w:sz w:val="24"/>
          <w:szCs w:val="24"/>
          <w:u w:val="single"/>
        </w:rPr>
        <w:t>The FCC IS Waiting for This Court to Address the FCC’s 2007 Order</w:t>
      </w:r>
    </w:p>
    <w:p w:rsidR="004E3036" w:rsidRPr="004E3036" w:rsidRDefault="004E3036" w:rsidP="004E3036">
      <w:pPr>
        <w:spacing w:after="0" w:line="240" w:lineRule="auto"/>
        <w:jc w:val="center"/>
        <w:rPr>
          <w:rFonts w:ascii="Times New Roman" w:eastAsia="Calibri" w:hAnsi="Times New Roman" w:cs="Times New Roman"/>
          <w:b/>
          <w:sz w:val="24"/>
          <w:szCs w:val="24"/>
          <w:u w:val="single"/>
        </w:rPr>
      </w:pPr>
    </w:p>
    <w:p w:rsidR="004E3036" w:rsidRPr="004E3036" w:rsidRDefault="004E3036" w:rsidP="004E3036">
      <w:pPr>
        <w:spacing w:after="0" w:line="480" w:lineRule="auto"/>
        <w:rPr>
          <w:rFonts w:ascii="Times New Roman" w:eastAsia="Times New Roman" w:hAnsi="Times New Roman" w:cs="Times New Roman"/>
          <w:bCs/>
          <w:sz w:val="24"/>
        </w:rPr>
      </w:pPr>
      <w:r w:rsidRPr="004E3036">
        <w:rPr>
          <w:rFonts w:ascii="Times New Roman" w:eastAsia="Times New Roman" w:hAnsi="Times New Roman" w:cs="Times New Roman"/>
          <w:bCs/>
          <w:sz w:val="24"/>
        </w:rPr>
        <w:t xml:space="preserve">The FCC advised plaintiffs that when a case is moot it is still substantive and either the FCC or the District Court must issue an order. </w:t>
      </w:r>
      <w:r w:rsidRPr="004E3036">
        <w:rPr>
          <w:rFonts w:ascii="Times New Roman" w:eastAsia="Times New Roman" w:hAnsi="Times New Roman" w:cs="Times New Roman"/>
          <w:bCs/>
          <w:sz w:val="24"/>
          <w:vertAlign w:val="superscript"/>
        </w:rPr>
        <w:footnoteReference w:id="1"/>
      </w:r>
      <w:r w:rsidRPr="004E3036">
        <w:rPr>
          <w:rFonts w:ascii="Times New Roman" w:eastAsia="Times New Roman" w:hAnsi="Times New Roman" w:cs="Times New Roman"/>
          <w:bCs/>
          <w:sz w:val="24"/>
        </w:rPr>
        <w:t xml:space="preserve"> </w:t>
      </w:r>
    </w:p>
    <w:p w:rsidR="004E3036" w:rsidRPr="004E3036" w:rsidRDefault="004E3036" w:rsidP="004E3036">
      <w:pPr>
        <w:spacing w:after="0" w:line="480" w:lineRule="auto"/>
        <w:jc w:val="center"/>
        <w:rPr>
          <w:rFonts w:ascii="Times New Roman" w:eastAsia="Times New Roman" w:hAnsi="Times New Roman" w:cs="Times New Roman"/>
          <w:b/>
          <w:bCs/>
          <w:sz w:val="24"/>
          <w:u w:val="single"/>
        </w:rPr>
      </w:pPr>
      <w:r w:rsidRPr="004E3036">
        <w:rPr>
          <w:rFonts w:ascii="Times New Roman" w:eastAsia="Times New Roman" w:hAnsi="Times New Roman" w:cs="Times New Roman"/>
          <w:b/>
          <w:bCs/>
          <w:sz w:val="24"/>
          <w:u w:val="single"/>
        </w:rPr>
        <w:t>AT&amp;T’s Only Bogus &amp; Late Asserted Defense was Fraudulent Use</w:t>
      </w:r>
    </w:p>
    <w:p w:rsidR="004E3036" w:rsidRPr="004E3036" w:rsidRDefault="004E3036" w:rsidP="004E3036">
      <w:pPr>
        <w:spacing w:after="0" w:line="480" w:lineRule="auto"/>
        <w:rPr>
          <w:rFonts w:ascii="Times New Roman" w:eastAsia="Times New Roman" w:hAnsi="Times New Roman" w:cs="Times New Roman"/>
          <w:bCs/>
          <w:sz w:val="24"/>
        </w:rPr>
      </w:pPr>
      <w:r w:rsidRPr="004E3036">
        <w:rPr>
          <w:rFonts w:ascii="Times New Roman" w:eastAsia="Times New Roman" w:hAnsi="Times New Roman" w:cs="Times New Roman"/>
          <w:bCs/>
          <w:sz w:val="24"/>
        </w:rPr>
        <w:lastRenderedPageBreak/>
        <w:t xml:space="preserve">2) </w:t>
      </w:r>
      <w:r w:rsidRPr="004E3036">
        <w:rPr>
          <w:rFonts w:ascii="Times New Roman" w:eastAsia="Calibri" w:hAnsi="Times New Roman" w:cs="Times New Roman"/>
          <w:sz w:val="24"/>
          <w:szCs w:val="24"/>
        </w:rPr>
        <w:t xml:space="preserve">Judge Politan’s Confirms AT&amp;T sole defense was fraudulent use:  </w:t>
      </w:r>
    </w:p>
    <w:p w:rsidR="004E3036" w:rsidRPr="004E3036" w:rsidRDefault="004E3036" w:rsidP="004E3036">
      <w:pPr>
        <w:spacing w:after="0" w:line="240" w:lineRule="auto"/>
        <w:ind w:left="180" w:right="180"/>
        <w:rPr>
          <w:rFonts w:ascii="Times New Roman" w:eastAsia="Calibri" w:hAnsi="Times New Roman" w:cs="Times New Roman"/>
          <w:sz w:val="23"/>
          <w:szCs w:val="23"/>
        </w:rPr>
      </w:pPr>
      <w:r w:rsidRPr="004E3036">
        <w:rPr>
          <w:rFonts w:ascii="Times New Roman" w:eastAsia="Calibri" w:hAnsi="Times New Roman" w:cs="Times New Roman"/>
          <w:sz w:val="23"/>
          <w:szCs w:val="23"/>
        </w:rPr>
        <w:t xml:space="preserve">On January 13, 1995, PSE and CCI jointly executed and submitted written orders to AT&amp;T to transfer the 800 traffic under the plans CCI had obtained from the Inga companies to the credit of PSE. Only the traffic was to be transferred, not the plans themselves. In this way, </w:t>
      </w:r>
      <w:r w:rsidRPr="004E3036">
        <w:rPr>
          <w:rFonts w:ascii="Times New Roman" w:eastAsia="Calibri" w:hAnsi="Times New Roman" w:cs="Times New Roman"/>
          <w:b/>
          <w:bCs/>
          <w:sz w:val="23"/>
          <w:szCs w:val="23"/>
          <w:u w:val="single"/>
        </w:rPr>
        <w:t>CCI would maintain control over the plans</w:t>
      </w:r>
      <w:r w:rsidRPr="004E3036">
        <w:rPr>
          <w:rFonts w:ascii="Times New Roman" w:eastAsia="Calibri" w:hAnsi="Times New Roman" w:cs="Times New Roman"/>
          <w:sz w:val="23"/>
          <w:szCs w:val="23"/>
        </w:rPr>
        <w:t xml:space="preserve"> while at the same time benefiting from the much larger discounts enjoyed by PSE under KT-516. AT&amp;T refused to accept this second transfer on the ground that CCI was not the customer of record on the plans at issue, and thus could not transfer the traffic under those plans to PSE. </w:t>
      </w:r>
      <w:r w:rsidRPr="004E3036">
        <w:rPr>
          <w:rFonts w:ascii="Times New Roman" w:eastAsia="Calibri" w:hAnsi="Times New Roman" w:cs="Times New Roman"/>
          <w:b/>
          <w:bCs/>
          <w:sz w:val="23"/>
          <w:szCs w:val="23"/>
          <w:u w:val="single"/>
        </w:rPr>
        <w:t>AT&amp;T was further troubled</w:t>
      </w:r>
      <w:r w:rsidRPr="004E3036">
        <w:rPr>
          <w:rFonts w:ascii="Times New Roman" w:eastAsia="Calibri" w:hAnsi="Times New Roman" w:cs="Times New Roman"/>
          <w:sz w:val="23"/>
          <w:szCs w:val="23"/>
        </w:rPr>
        <w:t xml:space="preserve"> by the fact that if </w:t>
      </w:r>
      <w:r w:rsidRPr="004E3036">
        <w:rPr>
          <w:rFonts w:ascii="Times New Roman" w:eastAsia="Calibri" w:hAnsi="Times New Roman" w:cs="Times New Roman"/>
          <w:b/>
          <w:bCs/>
          <w:sz w:val="23"/>
          <w:szCs w:val="23"/>
          <w:u w:val="single"/>
        </w:rPr>
        <w:t>only the traffic on the plans and not the plans themselves were transferred to PSE</w:t>
      </w:r>
      <w:r w:rsidRPr="004E3036">
        <w:rPr>
          <w:rFonts w:ascii="Times New Roman" w:eastAsia="Calibri" w:hAnsi="Times New Roman" w:cs="Times New Roman"/>
          <w:sz w:val="23"/>
          <w:szCs w:val="23"/>
        </w:rPr>
        <w:t xml:space="preserve">, the liability for </w:t>
      </w:r>
      <w:r w:rsidRPr="004E3036">
        <w:rPr>
          <w:rFonts w:ascii="Times New Roman" w:eastAsia="Calibri" w:hAnsi="Times New Roman" w:cs="Times New Roman"/>
          <w:b/>
          <w:bCs/>
          <w:sz w:val="23"/>
          <w:szCs w:val="23"/>
          <w:u w:val="single"/>
        </w:rPr>
        <w:t>shortfall and termination charges attendant thereto would then be vested in CCI</w:t>
      </w:r>
      <w:r w:rsidRPr="004E3036">
        <w:rPr>
          <w:rFonts w:ascii="Times New Roman" w:eastAsia="Calibri" w:hAnsi="Times New Roman" w:cs="Times New Roman"/>
          <w:sz w:val="23"/>
          <w:szCs w:val="23"/>
        </w:rPr>
        <w:t>: an empty shell in AT&amp;T's view.”</w:t>
      </w:r>
      <w:r w:rsidRPr="004E3036">
        <w:rPr>
          <w:rFonts w:ascii="Times New Roman" w:eastAsia="Calibri" w:hAnsi="Times New Roman" w:cs="Times New Roman"/>
          <w:sz w:val="24"/>
          <w:szCs w:val="24"/>
        </w:rPr>
        <w:t xml:space="preserve"> </w:t>
      </w:r>
      <w:r w:rsidRPr="004E3036">
        <w:rPr>
          <w:rFonts w:ascii="Times New Roman" w:eastAsia="Calibri" w:hAnsi="Times New Roman" w:cs="Times New Roman"/>
          <w:b/>
          <w:color w:val="C00000"/>
          <w:sz w:val="24"/>
          <w:szCs w:val="24"/>
        </w:rPr>
        <w:t xml:space="preserve">(1995 Decision pg. 10 para 2 </w:t>
      </w:r>
      <w:r w:rsidRPr="004E3036">
        <w:rPr>
          <w:rFonts w:ascii="Times New Roman" w:eastAsia="Calibri" w:hAnsi="Times New Roman" w:cs="Times New Roman"/>
          <w:b/>
          <w:color w:val="C00000"/>
          <w:sz w:val="23"/>
          <w:szCs w:val="23"/>
        </w:rPr>
        <w:t xml:space="preserve"> </w:t>
      </w:r>
      <w:r w:rsidRPr="004E3036">
        <w:rPr>
          <w:rFonts w:ascii="Times New Roman" w:eastAsia="Calibri" w:hAnsi="Times New Roman" w:cs="Times New Roman"/>
          <w:b/>
          <w:color w:val="C00000"/>
          <w:sz w:val="24"/>
          <w:szCs w:val="24"/>
          <w:u w:val="single"/>
        </w:rPr>
        <w:t>Exhibit K</w:t>
      </w:r>
      <w:r w:rsidRPr="004E3036">
        <w:rPr>
          <w:rFonts w:ascii="Times New Roman" w:eastAsia="Calibri" w:hAnsi="Times New Roman" w:cs="Times New Roman"/>
          <w:b/>
          <w:color w:val="C00000"/>
          <w:sz w:val="24"/>
          <w:szCs w:val="24"/>
        </w:rPr>
        <w:t xml:space="preserve"> in plaintiff’s initial brief.</w:t>
      </w:r>
    </w:p>
    <w:p w:rsidR="004E3036" w:rsidRPr="004E3036" w:rsidRDefault="004E3036" w:rsidP="004E3036">
      <w:pPr>
        <w:spacing w:after="0" w:line="240" w:lineRule="auto"/>
        <w:ind w:left="180" w:right="180"/>
        <w:rPr>
          <w:rFonts w:ascii="Times New Roman" w:eastAsia="Calibri" w:hAnsi="Times New Roman" w:cs="Times New Roman"/>
          <w:sz w:val="23"/>
          <w:szCs w:val="23"/>
        </w:rPr>
      </w:pPr>
    </w:p>
    <w:p w:rsidR="004E3036" w:rsidRPr="004E3036" w:rsidRDefault="004E3036" w:rsidP="004E3036">
      <w:pPr>
        <w:spacing w:after="0" w:line="480" w:lineRule="auto"/>
        <w:rPr>
          <w:rFonts w:ascii="Times New Roman" w:eastAsia="Times New Roman" w:hAnsi="Times New Roman" w:cs="Times New Roman"/>
          <w:bCs/>
          <w:sz w:val="24"/>
        </w:rPr>
      </w:pPr>
      <w:r w:rsidRPr="004E3036">
        <w:rPr>
          <w:rFonts w:ascii="Times New Roman" w:eastAsia="Times New Roman" w:hAnsi="Times New Roman" w:cs="Times New Roman"/>
          <w:bCs/>
          <w:sz w:val="24"/>
        </w:rPr>
        <w:t>AT&amp;T’s sole defense was fraudulent use under 2.2.4</w:t>
      </w:r>
      <w:r w:rsidR="002B402D">
        <w:rPr>
          <w:rFonts w:ascii="Times New Roman" w:eastAsia="Times New Roman" w:hAnsi="Times New Roman" w:cs="Times New Roman"/>
          <w:bCs/>
          <w:sz w:val="24"/>
        </w:rPr>
        <w:t>, there was no defense under 2.1.8</w:t>
      </w:r>
      <w:r w:rsidRPr="004E3036">
        <w:rPr>
          <w:rFonts w:ascii="Times New Roman" w:eastAsia="Times New Roman" w:hAnsi="Times New Roman" w:cs="Times New Roman"/>
          <w:bCs/>
          <w:sz w:val="24"/>
        </w:rPr>
        <w:t>.</w:t>
      </w:r>
      <w:r w:rsidRPr="004E3036">
        <w:rPr>
          <w:rFonts w:ascii="Times New Roman" w:eastAsia="Times New Roman" w:hAnsi="Times New Roman" w:cs="Times New Roman"/>
          <w:b/>
          <w:bCs/>
          <w:sz w:val="28"/>
          <w:szCs w:val="28"/>
          <w:vertAlign w:val="superscript"/>
        </w:rPr>
        <w:footnoteReference w:id="2"/>
      </w:r>
      <w:r w:rsidRPr="004E3036">
        <w:rPr>
          <w:rFonts w:ascii="Times New Roman" w:eastAsia="MS Mincho" w:hAnsi="Times New Roman" w:cs="Times New Roman"/>
          <w:sz w:val="24"/>
          <w:szCs w:val="24"/>
        </w:rPr>
        <w:t xml:space="preserve">  </w:t>
      </w:r>
    </w:p>
    <w:p w:rsidR="004E3036" w:rsidRPr="004E3036" w:rsidRDefault="004E3036" w:rsidP="004E3036">
      <w:pPr>
        <w:spacing w:after="0" w:line="480" w:lineRule="auto"/>
        <w:rPr>
          <w:rFonts w:ascii="Times New Roman" w:eastAsia="Times New Roman" w:hAnsi="Times New Roman" w:cs="Times New Roman"/>
          <w:bCs/>
          <w:sz w:val="24"/>
        </w:rPr>
      </w:pPr>
      <w:r w:rsidRPr="004E3036">
        <w:rPr>
          <w:rFonts w:ascii="Times New Roman" w:eastAsia="Times New Roman" w:hAnsi="Times New Roman" w:cs="Times New Roman"/>
          <w:bCs/>
          <w:sz w:val="24"/>
        </w:rPr>
        <w:t xml:space="preserve">3) AT&amp;T’s sole defense and thus the controversy in 1995 was whether section 2.2.4 fraudulent use could prohibit a permissible 2.1.8 traffic only transfer.  The FCC 2003 Decision:  </w:t>
      </w:r>
    </w:p>
    <w:p w:rsidR="004E3036" w:rsidRPr="004E3036" w:rsidRDefault="004E3036" w:rsidP="004E3036">
      <w:pPr>
        <w:spacing w:after="0" w:line="240" w:lineRule="auto"/>
        <w:ind w:left="360" w:right="360"/>
        <w:rPr>
          <w:rFonts w:ascii="Times New Roman" w:eastAsia="Times New Roman" w:hAnsi="Times New Roman" w:cs="Times New Roman"/>
          <w:bCs/>
          <w:sz w:val="23"/>
          <w:szCs w:val="23"/>
        </w:rPr>
      </w:pPr>
      <w:r w:rsidRPr="004E3036">
        <w:rPr>
          <w:rFonts w:ascii="Times New Roman" w:eastAsia="Times New Roman" w:hAnsi="Times New Roman" w:cs="Times New Roman"/>
          <w:bCs/>
          <w:sz w:val="23"/>
          <w:szCs w:val="23"/>
        </w:rPr>
        <w:t xml:space="preserve">“Because AT&amp;T did not act in accordance with the </w:t>
      </w:r>
      <w:r w:rsidRPr="004E3036">
        <w:rPr>
          <w:rFonts w:ascii="Times New Roman" w:eastAsia="Times New Roman" w:hAnsi="Times New Roman" w:cs="Times New Roman"/>
          <w:b/>
          <w:bCs/>
          <w:sz w:val="23"/>
          <w:szCs w:val="23"/>
          <w:u w:val="single"/>
        </w:rPr>
        <w:t>“fraudulent use”</w:t>
      </w:r>
      <w:r w:rsidRPr="004E3036">
        <w:rPr>
          <w:rFonts w:ascii="Times New Roman" w:eastAsia="Times New Roman" w:hAnsi="Times New Roman" w:cs="Times New Roman"/>
          <w:bCs/>
          <w:sz w:val="23"/>
          <w:szCs w:val="23"/>
        </w:rPr>
        <w:t xml:space="preserve"> provisions of its tariff, which did not explicitly restrict the movement of end-user locations from one tariff plan to another, AT&amp;T cannot rely on them as authority for its refusal to move the traffic from CCI to PSE. AT&amp;T does not rely upon “</w:t>
      </w:r>
      <w:r w:rsidRPr="004E3036">
        <w:rPr>
          <w:rFonts w:ascii="Times New Roman" w:eastAsia="Times New Roman" w:hAnsi="Times New Roman" w:cs="Times New Roman"/>
          <w:b/>
          <w:bCs/>
          <w:sz w:val="23"/>
          <w:szCs w:val="23"/>
          <w:u w:val="single"/>
        </w:rPr>
        <w:t>any other provisions of its tariff</w:t>
      </w:r>
      <w:r w:rsidRPr="004E3036">
        <w:rPr>
          <w:rFonts w:ascii="Times New Roman" w:eastAsia="Times New Roman" w:hAnsi="Times New Roman" w:cs="Times New Roman"/>
          <w:bCs/>
          <w:sz w:val="23"/>
          <w:szCs w:val="23"/>
        </w:rPr>
        <w:t xml:space="preserve">” to justify its conduct.” </w:t>
      </w:r>
      <w:r w:rsidRPr="004E3036">
        <w:rPr>
          <w:rFonts w:ascii="Times New Roman" w:eastAsia="Times New Roman" w:hAnsi="Times New Roman" w:cs="Times New Roman"/>
          <w:bCs/>
          <w:color w:val="C00000"/>
          <w:sz w:val="23"/>
          <w:szCs w:val="23"/>
        </w:rPr>
        <w:t>(See plaintiffs initial motion EXH A in EXH A FCC 2003 Order Pg.10 para 13</w:t>
      </w:r>
      <w:r w:rsidRPr="004E3036">
        <w:rPr>
          <w:rFonts w:ascii="Times New Roman" w:eastAsia="Times New Roman" w:hAnsi="Times New Roman" w:cs="Times New Roman"/>
          <w:bCs/>
          <w:sz w:val="23"/>
          <w:szCs w:val="23"/>
        </w:rPr>
        <w:t xml:space="preserve">)            </w:t>
      </w:r>
    </w:p>
    <w:p w:rsidR="004E3036" w:rsidRPr="004E3036" w:rsidRDefault="004E3036" w:rsidP="004E3036">
      <w:pPr>
        <w:spacing w:after="0" w:line="240" w:lineRule="auto"/>
        <w:ind w:left="360"/>
        <w:rPr>
          <w:rFonts w:ascii="Times New Roman" w:eastAsia="Times New Roman" w:hAnsi="Times New Roman" w:cs="Times New Roman"/>
          <w:bCs/>
          <w:sz w:val="23"/>
          <w:szCs w:val="23"/>
        </w:rPr>
      </w:pPr>
    </w:p>
    <w:p w:rsidR="00031EDF" w:rsidRPr="002B402D" w:rsidRDefault="004E3036" w:rsidP="00031EDF">
      <w:pPr>
        <w:spacing w:after="0" w:line="480" w:lineRule="auto"/>
        <w:rPr>
          <w:rFonts w:ascii="Times New Roman" w:hAnsi="Times New Roman" w:cs="Times New Roman"/>
          <w:sz w:val="24"/>
          <w:szCs w:val="24"/>
        </w:rPr>
      </w:pPr>
      <w:r w:rsidRPr="004E3036">
        <w:rPr>
          <w:rFonts w:ascii="Times New Roman" w:hAnsi="Times New Roman" w:cs="Times New Roman"/>
          <w:sz w:val="24"/>
          <w:szCs w:val="24"/>
        </w:rPr>
        <w:t xml:space="preserve">4) There was no controversy in 1995 that on </w:t>
      </w:r>
      <w:r w:rsidRPr="004E3036">
        <w:rPr>
          <w:rFonts w:ascii="Times New Roman" w:hAnsi="Times New Roman" w:cs="Times New Roman"/>
          <w:b/>
          <w:sz w:val="24"/>
          <w:szCs w:val="24"/>
          <w:u w:val="single"/>
        </w:rPr>
        <w:t>traffic only</w:t>
      </w:r>
      <w:r w:rsidRPr="004E3036">
        <w:rPr>
          <w:rFonts w:ascii="Times New Roman" w:hAnsi="Times New Roman" w:cs="Times New Roman"/>
          <w:sz w:val="24"/>
          <w:szCs w:val="24"/>
        </w:rPr>
        <w:t xml:space="preserve"> transfers the plan commitments don’t transfer. Only on </w:t>
      </w:r>
      <w:r w:rsidRPr="004E3036">
        <w:rPr>
          <w:rFonts w:ascii="Times New Roman" w:hAnsi="Times New Roman" w:cs="Times New Roman"/>
          <w:b/>
          <w:sz w:val="24"/>
          <w:szCs w:val="24"/>
          <w:u w:val="single"/>
        </w:rPr>
        <w:t>plan transfers</w:t>
      </w:r>
      <w:r w:rsidRPr="004E3036">
        <w:rPr>
          <w:rFonts w:ascii="Times New Roman" w:hAnsi="Times New Roman" w:cs="Times New Roman"/>
          <w:sz w:val="24"/>
          <w:szCs w:val="24"/>
        </w:rPr>
        <w:t xml:space="preserve"> do plan commitments transfer. Thus Judge Bassler’s obligation allocation question was determined by the FCC 2007 Order as outside the scope of the case. </w:t>
      </w:r>
      <w:r w:rsidRPr="004E3036">
        <w:rPr>
          <w:rFonts w:ascii="Times New Roman" w:hAnsi="Times New Roman" w:cs="Times New Roman"/>
          <w:b/>
          <w:sz w:val="28"/>
          <w:szCs w:val="28"/>
          <w:vertAlign w:val="superscript"/>
        </w:rPr>
        <w:footnoteReference w:id="3"/>
      </w:r>
      <w:r w:rsidRPr="004E3036">
        <w:rPr>
          <w:rFonts w:ascii="Times New Roman" w:hAnsi="Times New Roman" w:cs="Times New Roman"/>
          <w:sz w:val="24"/>
          <w:szCs w:val="24"/>
        </w:rPr>
        <w:t xml:space="preserve"> </w:t>
      </w:r>
    </w:p>
    <w:p w:rsidR="004E3036" w:rsidRPr="004E3036" w:rsidRDefault="004E3036" w:rsidP="00031EDF">
      <w:pPr>
        <w:spacing w:after="0" w:line="480" w:lineRule="auto"/>
        <w:rPr>
          <w:rFonts w:ascii="Times New Roman" w:eastAsia="Times New Roman" w:hAnsi="Times New Roman" w:cs="Times New Roman"/>
          <w:b/>
          <w:bCs/>
          <w:sz w:val="24"/>
          <w:u w:val="single"/>
        </w:rPr>
      </w:pPr>
      <w:r w:rsidRPr="004E3036">
        <w:rPr>
          <w:rFonts w:ascii="Times New Roman" w:eastAsia="Times New Roman" w:hAnsi="Times New Roman" w:cs="Times New Roman"/>
          <w:b/>
          <w:bCs/>
          <w:sz w:val="24"/>
          <w:u w:val="single"/>
        </w:rPr>
        <w:lastRenderedPageBreak/>
        <w:t>AT&amp;T Counsel Meade’s Certification Combined with Tr8179 &amp; Tr9229 Tells the Story</w:t>
      </w:r>
    </w:p>
    <w:p w:rsidR="004E3036" w:rsidRPr="004E3036" w:rsidRDefault="004E3036" w:rsidP="004E3036">
      <w:pPr>
        <w:spacing w:after="0" w:line="480" w:lineRule="auto"/>
        <w:rPr>
          <w:rFonts w:ascii="Times New Roman" w:hAnsi="Times New Roman" w:cs="Times New Roman"/>
          <w:sz w:val="24"/>
          <w:szCs w:val="24"/>
        </w:rPr>
      </w:pPr>
      <w:r w:rsidRPr="004E3036">
        <w:rPr>
          <w:rFonts w:ascii="Times New Roman" w:eastAsia="Times New Roman" w:hAnsi="Times New Roman" w:cs="Times New Roman"/>
          <w:bCs/>
          <w:sz w:val="24"/>
        </w:rPr>
        <w:t xml:space="preserve">AT&amp;T understood plaintiffs adhered to 2.1.8 so on 2.16.95 AT&amp;T FCC filed a Substantive Cause Pleading Tr8179. </w:t>
      </w:r>
      <w:r w:rsidRPr="004E3036">
        <w:rPr>
          <w:rFonts w:ascii="Times New Roman" w:eastAsia="Times New Roman" w:hAnsi="Times New Roman" w:cs="Times New Roman"/>
          <w:b/>
          <w:bCs/>
          <w:sz w:val="24"/>
          <w:vertAlign w:val="superscript"/>
        </w:rPr>
        <w:footnoteReference w:id="4"/>
      </w:r>
      <w:r w:rsidRPr="004E3036">
        <w:rPr>
          <w:rFonts w:ascii="Times New Roman" w:eastAsia="Times New Roman" w:hAnsi="Times New Roman" w:cs="Times New Roman"/>
          <w:bCs/>
          <w:sz w:val="24"/>
        </w:rPr>
        <w:t xml:space="preserve"> AT&amp;T knew plan obligations only transfer if the plan transfers. So AT&amp;T tried to retroactively change 2.1.8 so when substantial locations are transferred it could force the </w:t>
      </w:r>
      <w:r w:rsidRPr="004E3036">
        <w:rPr>
          <w:rFonts w:ascii="Times New Roman" w:eastAsia="Times New Roman" w:hAnsi="Times New Roman" w:cs="Times New Roman"/>
          <w:b/>
          <w:bCs/>
          <w:sz w:val="24"/>
          <w:u w:val="single"/>
        </w:rPr>
        <w:t xml:space="preserve">plan </w:t>
      </w:r>
      <w:r w:rsidRPr="004E3036">
        <w:rPr>
          <w:rFonts w:ascii="Times New Roman" w:eastAsia="Times New Roman" w:hAnsi="Times New Roman" w:cs="Times New Roman"/>
          <w:bCs/>
          <w:sz w:val="24"/>
        </w:rPr>
        <w:t xml:space="preserve">to transfer </w:t>
      </w:r>
      <w:r w:rsidRPr="004E3036">
        <w:rPr>
          <w:rFonts w:ascii="Times New Roman" w:eastAsia="Times New Roman" w:hAnsi="Times New Roman" w:cs="Times New Roman"/>
          <w:b/>
          <w:bCs/>
          <w:sz w:val="24"/>
          <w:u w:val="single"/>
        </w:rPr>
        <w:t>in order to force the plan obligations to transfer</w:t>
      </w:r>
      <w:r w:rsidRPr="004E3036">
        <w:rPr>
          <w:rFonts w:ascii="Times New Roman" w:eastAsia="Times New Roman" w:hAnsi="Times New Roman" w:cs="Times New Roman"/>
          <w:bCs/>
          <w:sz w:val="24"/>
        </w:rPr>
        <w:t>. Tr8179 proposal:</w:t>
      </w:r>
    </w:p>
    <w:p w:rsidR="004E3036" w:rsidRPr="004E3036" w:rsidRDefault="004E3036" w:rsidP="004E3036">
      <w:pPr>
        <w:spacing w:after="0" w:line="240" w:lineRule="auto"/>
        <w:ind w:left="360" w:right="360"/>
        <w:rPr>
          <w:rFonts w:ascii="Times New Roman" w:eastAsia="Times New Roman" w:hAnsi="Times New Roman" w:cs="Times New Roman"/>
          <w:b/>
          <w:bCs/>
          <w:color w:val="C00000"/>
          <w:sz w:val="24"/>
          <w:u w:val="single"/>
        </w:rPr>
      </w:pPr>
      <w:r w:rsidRPr="004E3036">
        <w:rPr>
          <w:rFonts w:ascii="Times New Roman" w:eastAsia="Times New Roman" w:hAnsi="Times New Roman" w:cs="Times New Roman"/>
          <w:bCs/>
          <w:sz w:val="23"/>
          <w:szCs w:val="23"/>
        </w:rPr>
        <w:t xml:space="preserve">“If a Customer seeks to transfer, to one or more other Customers, all or substantially all of the 800 numbers associated with an existing AT&amp;T 800 Service Term Plan or Contract Tariff, and the anticipated result of such a transfer would be that the usage and/or revenue from the remaining 800 numbers associated with the term plan or Contract Tariff (based on the past 12 months of usage) would </w:t>
      </w:r>
      <w:r w:rsidRPr="004E3036">
        <w:rPr>
          <w:rFonts w:ascii="Times New Roman" w:eastAsia="Times New Roman" w:hAnsi="Times New Roman" w:cs="Times New Roman"/>
          <w:b/>
          <w:bCs/>
          <w:sz w:val="23"/>
          <w:szCs w:val="23"/>
          <w:u w:val="single"/>
        </w:rPr>
        <w:t xml:space="preserve">not meet the usage and/or revenue commitment of the volume or term plan </w:t>
      </w:r>
      <w:r w:rsidRPr="004E3036">
        <w:rPr>
          <w:rFonts w:ascii="Times New Roman" w:eastAsia="Times New Roman" w:hAnsi="Times New Roman" w:cs="Times New Roman"/>
          <w:bCs/>
          <w:sz w:val="23"/>
          <w:szCs w:val="23"/>
        </w:rPr>
        <w:t xml:space="preserve">or Contract Tariff, the transfer will be deemed a </w:t>
      </w:r>
      <w:r w:rsidRPr="004E3036">
        <w:rPr>
          <w:rFonts w:ascii="Times New Roman" w:eastAsia="Times New Roman" w:hAnsi="Times New Roman" w:cs="Times New Roman"/>
          <w:b/>
          <w:bCs/>
          <w:sz w:val="23"/>
          <w:szCs w:val="23"/>
          <w:u w:val="single"/>
        </w:rPr>
        <w:t xml:space="preserve">transfer of the </w:t>
      </w:r>
      <w:r w:rsidRPr="004E3036">
        <w:rPr>
          <w:rFonts w:ascii="Times New Roman" w:eastAsia="Times New Roman" w:hAnsi="Times New Roman" w:cs="Times New Roman"/>
          <w:bCs/>
          <w:sz w:val="23"/>
          <w:szCs w:val="23"/>
        </w:rPr>
        <w:t xml:space="preserve">associated volume or </w:t>
      </w:r>
      <w:r w:rsidRPr="004E3036">
        <w:rPr>
          <w:rFonts w:ascii="Times New Roman" w:eastAsia="Times New Roman" w:hAnsi="Times New Roman" w:cs="Times New Roman"/>
          <w:b/>
          <w:bCs/>
          <w:sz w:val="23"/>
          <w:szCs w:val="23"/>
          <w:u w:val="single"/>
        </w:rPr>
        <w:t>term plan</w:t>
      </w:r>
      <w:r w:rsidRPr="004E3036">
        <w:rPr>
          <w:rFonts w:ascii="Times New Roman" w:eastAsia="Times New Roman" w:hAnsi="Times New Roman" w:cs="Times New Roman"/>
          <w:b/>
          <w:bCs/>
          <w:sz w:val="24"/>
        </w:rPr>
        <w:t xml:space="preserve">   </w:t>
      </w:r>
      <w:r w:rsidRPr="004E3036">
        <w:rPr>
          <w:rFonts w:ascii="Times New Roman" w:eastAsia="Times New Roman" w:hAnsi="Times New Roman" w:cs="Times New Roman"/>
          <w:b/>
          <w:bCs/>
          <w:color w:val="C00000"/>
          <w:sz w:val="24"/>
          <w:u w:val="single"/>
        </w:rPr>
        <w:t xml:space="preserve">EXHIBIT 1 letter K. </w:t>
      </w:r>
    </w:p>
    <w:p w:rsidR="004E3036" w:rsidRPr="004E3036" w:rsidRDefault="004E3036" w:rsidP="004E3036">
      <w:pPr>
        <w:spacing w:after="0" w:line="240" w:lineRule="auto"/>
        <w:ind w:left="360" w:right="360"/>
        <w:rPr>
          <w:rFonts w:ascii="Times New Roman" w:eastAsia="Times New Roman" w:hAnsi="Times New Roman" w:cs="Times New Roman"/>
          <w:b/>
          <w:bCs/>
          <w:color w:val="C00000"/>
          <w:sz w:val="24"/>
          <w:u w:val="single"/>
        </w:rPr>
      </w:pPr>
    </w:p>
    <w:p w:rsidR="004E3036" w:rsidRPr="004E3036" w:rsidRDefault="004E3036" w:rsidP="004E3036">
      <w:pPr>
        <w:spacing w:after="0" w:line="240" w:lineRule="auto"/>
        <w:ind w:right="360"/>
        <w:rPr>
          <w:rFonts w:ascii="Times New Roman" w:eastAsia="Times New Roman" w:hAnsi="Times New Roman" w:cs="Times New Roman"/>
          <w:b/>
          <w:bCs/>
          <w:sz w:val="23"/>
          <w:szCs w:val="23"/>
          <w:u w:val="single"/>
        </w:rPr>
      </w:pPr>
      <w:r w:rsidRPr="004E3036">
        <w:rPr>
          <w:rFonts w:ascii="Times New Roman" w:eastAsia="Times New Roman" w:hAnsi="Times New Roman" w:cs="Times New Roman"/>
          <w:b/>
          <w:bCs/>
          <w:sz w:val="24"/>
          <w:u w:val="single"/>
        </w:rPr>
        <w:t xml:space="preserve">This Tr8179 proposal in and of itself confirms the plan commitments do not transfer. </w:t>
      </w:r>
    </w:p>
    <w:p w:rsidR="004E3036" w:rsidRPr="004E3036" w:rsidRDefault="004E3036" w:rsidP="004E3036">
      <w:pPr>
        <w:spacing w:after="0" w:line="240" w:lineRule="auto"/>
        <w:ind w:right="720"/>
        <w:rPr>
          <w:rFonts w:ascii="Times New Roman" w:eastAsia="Times New Roman" w:hAnsi="Times New Roman" w:cs="Times New Roman"/>
          <w:b/>
          <w:bCs/>
          <w:sz w:val="24"/>
          <w:szCs w:val="24"/>
          <w:u w:val="single"/>
        </w:rPr>
      </w:pPr>
    </w:p>
    <w:p w:rsidR="004E3036" w:rsidRPr="004E3036" w:rsidRDefault="004E3036" w:rsidP="004E3036">
      <w:pPr>
        <w:spacing w:after="0" w:line="48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 xml:space="preserve">5) The FCC not only denied Tr8179 to be applied retroactively to change section 2.1.8, but AT&amp;T counsel Meade’s certification and the FOIA notes show the FCC did not like it at all. </w:t>
      </w:r>
      <w:r w:rsidRPr="004E3036">
        <w:rPr>
          <w:rFonts w:ascii="Times New Roman" w:eastAsia="Times New Roman" w:hAnsi="Times New Roman" w:cs="Times New Roman"/>
          <w:sz w:val="24"/>
          <w:szCs w:val="24"/>
          <w:vertAlign w:val="superscript"/>
        </w:rPr>
        <w:footnoteReference w:id="5"/>
      </w:r>
    </w:p>
    <w:p w:rsidR="004E3036" w:rsidRPr="004E3036" w:rsidRDefault="004E3036" w:rsidP="004E3036">
      <w:pPr>
        <w:spacing w:after="0" w:line="48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 xml:space="preserve">AT&amp;T counsel Meade </w:t>
      </w:r>
      <w:r w:rsidRPr="004E3036">
        <w:rPr>
          <w:rFonts w:ascii="Times New Roman" w:eastAsia="Times New Roman" w:hAnsi="Times New Roman" w:cs="Times New Roman"/>
          <w:b/>
          <w:color w:val="C00000"/>
          <w:sz w:val="24"/>
          <w:szCs w:val="24"/>
        </w:rPr>
        <w:t>Exhibit 7 page 5-6 para 11</w:t>
      </w:r>
    </w:p>
    <w:p w:rsidR="004E3036" w:rsidRPr="004E3036" w:rsidRDefault="004E3036" w:rsidP="004E3036">
      <w:pPr>
        <w:tabs>
          <w:tab w:val="left" w:pos="180"/>
        </w:tabs>
        <w:ind w:left="180" w:right="180"/>
        <w:rPr>
          <w:rFonts w:ascii="Times New Roman" w:hAnsi="Times New Roman" w:cs="Times New Roman"/>
          <w:b/>
          <w:sz w:val="24"/>
          <w:szCs w:val="24"/>
        </w:rPr>
      </w:pPr>
      <w:r w:rsidRPr="004E3036">
        <w:rPr>
          <w:rFonts w:ascii="Times New Roman" w:hAnsi="Times New Roman" w:cs="Times New Roman"/>
          <w:sz w:val="23"/>
          <w:szCs w:val="23"/>
        </w:rPr>
        <w:t xml:space="preserve">“In particular we discussed an </w:t>
      </w:r>
      <w:r w:rsidRPr="004E3036">
        <w:rPr>
          <w:rFonts w:ascii="Times New Roman" w:hAnsi="Times New Roman" w:cs="Times New Roman"/>
          <w:b/>
          <w:sz w:val="23"/>
          <w:szCs w:val="23"/>
          <w:u w:val="single"/>
        </w:rPr>
        <w:t>alternative approach</w:t>
      </w:r>
      <w:r w:rsidRPr="004E3036">
        <w:rPr>
          <w:rFonts w:ascii="Times New Roman" w:hAnsi="Times New Roman" w:cs="Times New Roman"/>
          <w:sz w:val="23"/>
          <w:szCs w:val="23"/>
        </w:rPr>
        <w:t xml:space="preserve"> by which AT&amp;T's concern would be met by </w:t>
      </w:r>
      <w:r w:rsidRPr="004E3036">
        <w:rPr>
          <w:rFonts w:ascii="Times New Roman" w:hAnsi="Times New Roman" w:cs="Times New Roman"/>
          <w:b/>
          <w:sz w:val="23"/>
          <w:szCs w:val="23"/>
          <w:u w:val="single"/>
        </w:rPr>
        <w:t>requiring a deposit</w:t>
      </w:r>
      <w:r w:rsidRPr="004E3036">
        <w:rPr>
          <w:rFonts w:ascii="Times New Roman" w:hAnsi="Times New Roman" w:cs="Times New Roman"/>
          <w:sz w:val="23"/>
          <w:szCs w:val="23"/>
        </w:rPr>
        <w:t xml:space="preserve"> (either in cash or by letter of credit) in the amount of the </w:t>
      </w:r>
      <w:r w:rsidRPr="004E3036">
        <w:rPr>
          <w:rFonts w:ascii="Times New Roman" w:hAnsi="Times New Roman" w:cs="Times New Roman"/>
          <w:b/>
          <w:sz w:val="23"/>
          <w:szCs w:val="23"/>
          <w:u w:val="single"/>
        </w:rPr>
        <w:t>projected shortfall charge</w:t>
      </w:r>
      <w:r w:rsidRPr="004E3036">
        <w:rPr>
          <w:rFonts w:ascii="Times New Roman" w:hAnsi="Times New Roman" w:cs="Times New Roman"/>
          <w:sz w:val="23"/>
          <w:szCs w:val="23"/>
        </w:rPr>
        <w:t xml:space="preserve"> that would apply as a result of the </w:t>
      </w:r>
      <w:r w:rsidRPr="004E3036">
        <w:rPr>
          <w:rFonts w:ascii="Times New Roman" w:hAnsi="Times New Roman" w:cs="Times New Roman"/>
          <w:b/>
          <w:sz w:val="23"/>
          <w:szCs w:val="23"/>
          <w:u w:val="single"/>
        </w:rPr>
        <w:t>location transfer.</w:t>
      </w:r>
      <w:r w:rsidRPr="004E3036">
        <w:rPr>
          <w:rFonts w:ascii="Times New Roman" w:hAnsi="Times New Roman" w:cs="Times New Roman"/>
          <w:sz w:val="23"/>
          <w:szCs w:val="23"/>
        </w:rPr>
        <w:t xml:space="preserve"> The FCC was receptive to this approach, but noted that it would represent a </w:t>
      </w:r>
      <w:r w:rsidRPr="004E3036">
        <w:rPr>
          <w:rFonts w:ascii="Times New Roman" w:hAnsi="Times New Roman" w:cs="Times New Roman"/>
          <w:b/>
          <w:sz w:val="23"/>
          <w:szCs w:val="23"/>
          <w:u w:val="single"/>
        </w:rPr>
        <w:t>significant change</w:t>
      </w:r>
      <w:r w:rsidRPr="004E3036">
        <w:rPr>
          <w:rFonts w:ascii="Times New Roman" w:hAnsi="Times New Roman" w:cs="Times New Roman"/>
          <w:sz w:val="23"/>
          <w:szCs w:val="23"/>
        </w:rPr>
        <w:t xml:space="preserve"> from the pending filing and that it would be appropriate to make that change as a new transmittal, thereby providing interested parties with a new opportunity to state objections. </w:t>
      </w:r>
      <w:r w:rsidRPr="004E3036">
        <w:rPr>
          <w:rFonts w:ascii="Times New Roman" w:hAnsi="Times New Roman" w:cs="Times New Roman"/>
          <w:b/>
          <w:sz w:val="23"/>
          <w:szCs w:val="23"/>
          <w:u w:val="single"/>
        </w:rPr>
        <w:t>The Commission asked that AT&amp;T withdraw Transmittal 8179 and submit the new approach as a new filing.”</w:t>
      </w:r>
      <w:r w:rsidRPr="004E3036">
        <w:rPr>
          <w:rFonts w:ascii="Times New Roman" w:hAnsi="Times New Roman" w:cs="Times New Roman"/>
          <w:sz w:val="23"/>
          <w:szCs w:val="23"/>
        </w:rPr>
        <w:t xml:space="preserve"> </w:t>
      </w:r>
      <w:r w:rsidRPr="004E3036">
        <w:rPr>
          <w:rFonts w:ascii="Times New Roman" w:hAnsi="Times New Roman" w:cs="Times New Roman"/>
          <w:b/>
          <w:sz w:val="24"/>
          <w:szCs w:val="24"/>
          <w:vertAlign w:val="superscript"/>
        </w:rPr>
        <w:footnoteReference w:id="6"/>
      </w:r>
      <w:r w:rsidRPr="004E3036">
        <w:rPr>
          <w:rFonts w:ascii="Times New Roman" w:hAnsi="Times New Roman" w:cs="Times New Roman"/>
          <w:b/>
          <w:sz w:val="24"/>
          <w:szCs w:val="24"/>
        </w:rPr>
        <w:t xml:space="preserve"> </w:t>
      </w:r>
    </w:p>
    <w:p w:rsidR="004E3036" w:rsidRPr="004E3036" w:rsidRDefault="004E3036" w:rsidP="004E3036">
      <w:pPr>
        <w:spacing w:after="0" w:line="48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 xml:space="preserve">6) AT&amp;T’s Meade certifies to Judge Politan that plan commitments don’t transfer:  </w:t>
      </w:r>
    </w:p>
    <w:p w:rsidR="004E3036" w:rsidRPr="004E3036" w:rsidRDefault="004E3036" w:rsidP="004E3036">
      <w:pPr>
        <w:tabs>
          <w:tab w:val="left" w:pos="8910"/>
        </w:tabs>
        <w:spacing w:after="0" w:line="240" w:lineRule="auto"/>
        <w:ind w:left="180" w:right="180"/>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lastRenderedPageBreak/>
        <w:t xml:space="preserve">“On October 26th 1995, AT&amp;T Corp. filed Tariff Transmittal No 9229 with the FCC. </w:t>
      </w:r>
      <w:r w:rsidRPr="004E3036">
        <w:rPr>
          <w:rFonts w:ascii="Times New Roman" w:eastAsia="Times New Roman" w:hAnsi="Times New Roman" w:cs="Times New Roman"/>
          <w:sz w:val="24"/>
          <w:szCs w:val="24"/>
          <w:u w:val="single"/>
        </w:rPr>
        <w:t xml:space="preserve">Transmittal No 9229 addresses the problem implicated in the </w:t>
      </w:r>
      <w:r w:rsidRPr="004E3036">
        <w:rPr>
          <w:rFonts w:ascii="Times New Roman" w:eastAsia="Times New Roman" w:hAnsi="Times New Roman" w:cs="Times New Roman"/>
          <w:b/>
          <w:sz w:val="24"/>
          <w:szCs w:val="24"/>
          <w:u w:val="single"/>
        </w:rPr>
        <w:t>CCI-PSE</w:t>
      </w:r>
      <w:r w:rsidRPr="004E3036">
        <w:rPr>
          <w:rFonts w:ascii="Times New Roman" w:eastAsia="Times New Roman" w:hAnsi="Times New Roman" w:cs="Times New Roman"/>
          <w:sz w:val="24"/>
          <w:szCs w:val="24"/>
          <w:u w:val="single"/>
        </w:rPr>
        <w:t xml:space="preserve"> transfer</w:t>
      </w:r>
      <w:r w:rsidRPr="004E3036">
        <w:rPr>
          <w:rFonts w:ascii="Times New Roman" w:eastAsia="Times New Roman" w:hAnsi="Times New Roman" w:cs="Times New Roman"/>
          <w:sz w:val="24"/>
          <w:szCs w:val="24"/>
        </w:rPr>
        <w:t xml:space="preserve">--- </w:t>
      </w:r>
      <w:r w:rsidRPr="004E3036">
        <w:rPr>
          <w:rFonts w:ascii="Times New Roman" w:eastAsia="Times New Roman" w:hAnsi="Times New Roman" w:cs="Times New Roman"/>
          <w:b/>
          <w:sz w:val="24"/>
          <w:szCs w:val="24"/>
          <w:u w:val="single"/>
        </w:rPr>
        <w:t xml:space="preserve">the segregation of assets (locations) from liabilities (plan commitments) </w:t>
      </w:r>
      <w:r w:rsidRPr="004E3036">
        <w:rPr>
          <w:rFonts w:ascii="Times New Roman" w:eastAsia="Times New Roman" w:hAnsi="Times New Roman" w:cs="Times New Roman"/>
          <w:b/>
          <w:color w:val="C00000"/>
          <w:sz w:val="24"/>
          <w:szCs w:val="24"/>
        </w:rPr>
        <w:t>Exh 7 pg.7 para 15:</w:t>
      </w:r>
    </w:p>
    <w:p w:rsidR="004E3036" w:rsidRPr="004E3036" w:rsidRDefault="004E3036" w:rsidP="004E3036">
      <w:pPr>
        <w:tabs>
          <w:tab w:val="left" w:pos="8910"/>
        </w:tabs>
        <w:spacing w:after="0" w:line="240" w:lineRule="auto"/>
        <w:ind w:left="720" w:right="720"/>
        <w:rPr>
          <w:rFonts w:ascii="Times New Roman" w:eastAsia="Times New Roman" w:hAnsi="Times New Roman" w:cs="Times New Roman"/>
          <w:sz w:val="24"/>
          <w:szCs w:val="24"/>
        </w:rPr>
      </w:pPr>
    </w:p>
    <w:p w:rsidR="004E3036" w:rsidRPr="004E3036" w:rsidRDefault="004E3036" w:rsidP="004E3036">
      <w:pPr>
        <w:tabs>
          <w:tab w:val="left" w:pos="8910"/>
        </w:tabs>
        <w:spacing w:after="0" w:line="48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 xml:space="preserve">7) Plan commitments don’t transfer on traffic only transfers. On a “traffic only” transfer the revenue to PSE (assets locations) are segregated from liabilities CCI’s plan commitments. However in plaintiff’s case the plans were pre June 17, 1994 and immune from liabilities. </w:t>
      </w:r>
    </w:p>
    <w:p w:rsidR="004E3036" w:rsidRPr="004E3036" w:rsidRDefault="004E3036" w:rsidP="004E303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AT&amp;T’s “Tr9229 security deposits” was AT&amp;T’s new concept to address substantial transfers.</w:t>
      </w:r>
      <w:r w:rsidRPr="004E3036">
        <w:rPr>
          <w:rFonts w:ascii="Times New Roman" w:eastAsia="Times New Roman" w:hAnsi="Times New Roman" w:cs="Times New Roman"/>
          <w:sz w:val="24"/>
          <w:szCs w:val="24"/>
          <w:vertAlign w:val="superscript"/>
        </w:rPr>
        <w:footnoteReference w:id="7"/>
      </w:r>
    </w:p>
    <w:p w:rsidR="004E3036" w:rsidRPr="004E3036" w:rsidRDefault="004E3036" w:rsidP="004E3036">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4"/>
          <w:szCs w:val="24"/>
        </w:rPr>
      </w:pPr>
    </w:p>
    <w:p w:rsidR="004E3036" w:rsidRPr="004E3036" w:rsidRDefault="004E3036" w:rsidP="004E3036">
      <w:pPr>
        <w:spacing w:after="0" w:line="240" w:lineRule="auto"/>
        <w:ind w:left="180" w:right="180"/>
        <w:jc w:val="both"/>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 xml:space="preserve">The Deposit for Shortfall Charges included in Transmittal No. 9229 is a “new concept” that meets </w:t>
      </w:r>
      <w:r w:rsidRPr="004E3036">
        <w:rPr>
          <w:rFonts w:ascii="Times New Roman" w:eastAsia="Times New Roman" w:hAnsi="Times New Roman" w:cs="Times New Roman"/>
          <w:b/>
          <w:sz w:val="24"/>
          <w:szCs w:val="24"/>
          <w:u w:val="single"/>
        </w:rPr>
        <w:t>AT&amp;T's business concern</w:t>
      </w:r>
      <w:r w:rsidRPr="004E3036">
        <w:rPr>
          <w:rFonts w:ascii="Times New Roman" w:eastAsia="Times New Roman" w:hAnsi="Times New Roman" w:cs="Times New Roman"/>
          <w:sz w:val="24"/>
          <w:szCs w:val="24"/>
        </w:rPr>
        <w:t xml:space="preserve"> more directly, </w:t>
      </w:r>
      <w:r w:rsidRPr="004E3036">
        <w:rPr>
          <w:rFonts w:ascii="Times New Roman" w:eastAsia="Times New Roman" w:hAnsi="Times New Roman" w:cs="Times New Roman"/>
          <w:b/>
          <w:sz w:val="24"/>
          <w:szCs w:val="24"/>
          <w:u w:val="single"/>
        </w:rPr>
        <w:t>without addressing the question of intent.</w:t>
      </w:r>
      <w:r w:rsidRPr="004E3036">
        <w:rPr>
          <w:rFonts w:ascii="Times New Roman" w:eastAsia="Times New Roman" w:hAnsi="Times New Roman" w:cs="Times New Roman"/>
          <w:sz w:val="24"/>
          <w:szCs w:val="24"/>
        </w:rPr>
        <w:t xml:space="preserve"> Because this is new, it will apply only to newly ordered term plans, and so would </w:t>
      </w:r>
      <w:r w:rsidRPr="004E3036">
        <w:rPr>
          <w:rFonts w:ascii="Times New Roman" w:eastAsia="Times New Roman" w:hAnsi="Times New Roman" w:cs="Times New Roman"/>
          <w:b/>
          <w:sz w:val="24"/>
          <w:szCs w:val="24"/>
          <w:u w:val="single"/>
        </w:rPr>
        <w:t>not be determinative</w:t>
      </w:r>
      <w:r w:rsidRPr="004E3036">
        <w:rPr>
          <w:rFonts w:ascii="Times New Roman" w:eastAsia="Times New Roman" w:hAnsi="Times New Roman" w:cs="Times New Roman"/>
          <w:sz w:val="24"/>
          <w:szCs w:val="24"/>
        </w:rPr>
        <w:t xml:space="preserve"> of the issue presented on the </w:t>
      </w:r>
      <w:r w:rsidRPr="004E3036">
        <w:rPr>
          <w:rFonts w:ascii="Times New Roman" w:eastAsia="Times New Roman" w:hAnsi="Times New Roman" w:cs="Times New Roman"/>
          <w:b/>
          <w:sz w:val="24"/>
          <w:szCs w:val="24"/>
          <w:u w:val="single"/>
        </w:rPr>
        <w:t>CCI/PSE transfer</w:t>
      </w:r>
      <w:r w:rsidRPr="004E3036">
        <w:rPr>
          <w:rFonts w:ascii="Times New Roman" w:eastAsia="Times New Roman" w:hAnsi="Times New Roman" w:cs="Times New Roman"/>
          <w:sz w:val="24"/>
          <w:szCs w:val="24"/>
          <w:u w:val="single"/>
        </w:rPr>
        <w:t>.</w:t>
      </w:r>
      <w:r w:rsidRPr="004E3036">
        <w:rPr>
          <w:rFonts w:ascii="Times New Roman" w:eastAsia="Times New Roman" w:hAnsi="Times New Roman" w:cs="Times New Roman"/>
          <w:sz w:val="24"/>
          <w:szCs w:val="24"/>
        </w:rPr>
        <w:t xml:space="preserve"> </w:t>
      </w:r>
      <w:r w:rsidRPr="004E3036">
        <w:rPr>
          <w:rFonts w:ascii="Times New Roman" w:eastAsia="Times New Roman" w:hAnsi="Times New Roman" w:cs="Times New Roman"/>
          <w:b/>
          <w:color w:val="C00000"/>
          <w:sz w:val="24"/>
          <w:szCs w:val="24"/>
        </w:rPr>
        <w:t>Exh 7 pg.7 para 16</w:t>
      </w:r>
    </w:p>
    <w:p w:rsidR="004E3036" w:rsidRPr="004E3036" w:rsidRDefault="004E3036" w:rsidP="004E3036">
      <w:pPr>
        <w:spacing w:after="0" w:line="240" w:lineRule="auto"/>
        <w:ind w:right="720"/>
        <w:jc w:val="both"/>
        <w:rPr>
          <w:rFonts w:ascii="Times New Roman" w:eastAsia="Times New Roman" w:hAnsi="Times New Roman" w:cs="Times New Roman"/>
          <w:sz w:val="24"/>
          <w:szCs w:val="24"/>
        </w:rPr>
      </w:pPr>
    </w:p>
    <w:p w:rsidR="004E3036" w:rsidRPr="004E3036" w:rsidRDefault="004E3036" w:rsidP="004E3036">
      <w:pPr>
        <w:spacing w:after="0" w:line="480" w:lineRule="auto"/>
        <w:jc w:val="both"/>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 xml:space="preserve">8) There was </w:t>
      </w:r>
      <w:r w:rsidRPr="004E3036">
        <w:rPr>
          <w:rFonts w:ascii="Times New Roman" w:eastAsia="Times New Roman" w:hAnsi="Times New Roman" w:cs="Times New Roman"/>
          <w:b/>
          <w:sz w:val="24"/>
          <w:szCs w:val="24"/>
          <w:u w:val="single"/>
        </w:rPr>
        <w:t>never a controversy</w:t>
      </w:r>
      <w:r w:rsidRPr="004E3036">
        <w:rPr>
          <w:rFonts w:ascii="Times New Roman" w:eastAsia="Times New Roman" w:hAnsi="Times New Roman" w:cs="Times New Roman"/>
          <w:sz w:val="24"/>
          <w:szCs w:val="24"/>
        </w:rPr>
        <w:t xml:space="preserve"> in 1995 that section 2.1.8 allowed traffic only transfers and the plan commitments stay with the non-transferred plan. </w:t>
      </w:r>
      <w:r w:rsidRPr="004E3036">
        <w:rPr>
          <w:rFonts w:ascii="Times New Roman" w:eastAsia="Times New Roman" w:hAnsi="Times New Roman" w:cs="Times New Roman"/>
          <w:sz w:val="24"/>
          <w:szCs w:val="24"/>
          <w:vertAlign w:val="superscript"/>
        </w:rPr>
        <w:footnoteReference w:id="8"/>
      </w:r>
      <w:r w:rsidRPr="004E3036">
        <w:rPr>
          <w:rFonts w:ascii="Times New Roman" w:eastAsia="Times New Roman" w:hAnsi="Times New Roman" w:cs="Times New Roman"/>
          <w:sz w:val="24"/>
          <w:szCs w:val="24"/>
        </w:rPr>
        <w:t xml:space="preserve"> </w:t>
      </w:r>
      <w:r w:rsidRPr="004E3036">
        <w:rPr>
          <w:rFonts w:ascii="Times New Roman" w:eastAsia="Calibri" w:hAnsi="Times New Roman" w:cs="Times New Roman"/>
          <w:sz w:val="24"/>
          <w:szCs w:val="24"/>
        </w:rPr>
        <w:t xml:space="preserve">AT&amp;T deceived Judge Bassler and then tried the scam on the FCC in 2006 and has continued the intentional fraud on this Court. </w:t>
      </w:r>
      <w:r w:rsidRPr="004E3036">
        <w:rPr>
          <w:rFonts w:ascii="Times New Roman" w:eastAsia="Calibri" w:hAnsi="Times New Roman" w:cs="Times New Roman"/>
          <w:sz w:val="24"/>
          <w:szCs w:val="24"/>
          <w:vertAlign w:val="superscript"/>
        </w:rPr>
        <w:footnoteReference w:id="9"/>
      </w:r>
      <w:r w:rsidRPr="004E3036">
        <w:rPr>
          <w:rFonts w:ascii="Times New Roman" w:eastAsia="Calibri" w:hAnsi="Times New Roman" w:cs="Times New Roman"/>
          <w:sz w:val="24"/>
          <w:szCs w:val="24"/>
        </w:rPr>
        <w:t xml:space="preserve">  </w:t>
      </w:r>
    </w:p>
    <w:p w:rsidR="004E3036" w:rsidRPr="004E3036" w:rsidRDefault="004E3036" w:rsidP="004E3036">
      <w:pPr>
        <w:spacing w:line="480" w:lineRule="auto"/>
        <w:jc w:val="center"/>
        <w:rPr>
          <w:rFonts w:ascii="Times New Roman" w:eastAsia="Times New Roman" w:hAnsi="Times New Roman" w:cs="Times New Roman"/>
          <w:b/>
          <w:bCs/>
          <w:sz w:val="24"/>
          <w:u w:val="single"/>
        </w:rPr>
      </w:pPr>
      <w:r w:rsidRPr="004E3036">
        <w:rPr>
          <w:rFonts w:ascii="Times New Roman" w:eastAsia="Times New Roman" w:hAnsi="Times New Roman" w:cs="Times New Roman"/>
          <w:b/>
          <w:bCs/>
          <w:sz w:val="24"/>
          <w:u w:val="single"/>
        </w:rPr>
        <w:lastRenderedPageBreak/>
        <w:t>The DC Circuit, The FCC 2003 &amp; 2007 Decisions and the District Court Decisions Agree</w:t>
      </w:r>
    </w:p>
    <w:p w:rsidR="004E3036" w:rsidRPr="004E3036" w:rsidRDefault="004E3036" w:rsidP="004E3036">
      <w:pPr>
        <w:spacing w:line="480" w:lineRule="auto"/>
        <w:rPr>
          <w:rFonts w:ascii="Times New Roman" w:eastAsia="Times New Roman" w:hAnsi="Times New Roman" w:cs="Times New Roman"/>
          <w:b/>
          <w:bCs/>
          <w:sz w:val="24"/>
          <w:u w:val="single"/>
        </w:rPr>
      </w:pPr>
      <w:r w:rsidRPr="004E3036">
        <w:rPr>
          <w:rFonts w:ascii="Times New Roman" w:eastAsia="Times New Roman" w:hAnsi="Times New Roman" w:cs="Times New Roman"/>
          <w:bCs/>
          <w:sz w:val="24"/>
        </w:rPr>
        <w:t xml:space="preserve">9) AT&amp;T, plaintiffs and Judge Politan </w:t>
      </w:r>
      <w:r w:rsidRPr="004E3036">
        <w:rPr>
          <w:rFonts w:ascii="Times New Roman" w:eastAsia="Times New Roman" w:hAnsi="Times New Roman" w:cs="Times New Roman"/>
          <w:b/>
          <w:bCs/>
          <w:sz w:val="24"/>
          <w:u w:val="single"/>
        </w:rPr>
        <w:t>all clearly understood</w:t>
      </w:r>
      <w:r w:rsidRPr="004E3036">
        <w:rPr>
          <w:rFonts w:ascii="Times New Roman" w:eastAsia="Times New Roman" w:hAnsi="Times New Roman" w:cs="Times New Roman"/>
          <w:bCs/>
          <w:sz w:val="24"/>
        </w:rPr>
        <w:t xml:space="preserve"> that under section 2.1.8 for traffic only transfers there is </w:t>
      </w:r>
      <w:r w:rsidRPr="004E3036">
        <w:rPr>
          <w:rFonts w:ascii="Times New Roman" w:eastAsia="Times New Roman" w:hAnsi="Times New Roman" w:cs="Times New Roman"/>
          <w:b/>
          <w:bCs/>
          <w:sz w:val="24"/>
          <w:u w:val="single"/>
        </w:rPr>
        <w:t>never the transfer</w:t>
      </w:r>
      <w:r w:rsidRPr="004E3036">
        <w:rPr>
          <w:rFonts w:ascii="Times New Roman" w:eastAsia="Times New Roman" w:hAnsi="Times New Roman" w:cs="Times New Roman"/>
          <w:bCs/>
          <w:sz w:val="24"/>
        </w:rPr>
        <w:t xml:space="preserve"> of the plan commitments.  Only on </w:t>
      </w:r>
      <w:r w:rsidRPr="004E3036">
        <w:rPr>
          <w:rFonts w:ascii="Times New Roman" w:eastAsia="Times New Roman" w:hAnsi="Times New Roman" w:cs="Times New Roman"/>
          <w:bCs/>
          <w:sz w:val="24"/>
          <w:u w:val="single"/>
        </w:rPr>
        <w:t>plan transfers</w:t>
      </w:r>
      <w:r w:rsidRPr="004E3036">
        <w:rPr>
          <w:rFonts w:ascii="Times New Roman" w:eastAsia="Times New Roman" w:hAnsi="Times New Roman" w:cs="Times New Roman"/>
          <w:bCs/>
          <w:sz w:val="24"/>
        </w:rPr>
        <w:t xml:space="preserve"> do the plan commitments transfer.  The DC Circuit </w:t>
      </w:r>
      <w:r w:rsidRPr="004E3036">
        <w:rPr>
          <w:rFonts w:ascii="Times New Roman" w:eastAsia="Times New Roman" w:hAnsi="Times New Roman" w:cs="Times New Roman"/>
          <w:b/>
          <w:bCs/>
          <w:sz w:val="24"/>
          <w:u w:val="single"/>
        </w:rPr>
        <w:t>by law could not address</w:t>
      </w:r>
      <w:r w:rsidRPr="004E3036">
        <w:rPr>
          <w:rFonts w:ascii="Times New Roman" w:eastAsia="Times New Roman" w:hAnsi="Times New Roman" w:cs="Times New Roman"/>
          <w:bCs/>
          <w:sz w:val="24"/>
        </w:rPr>
        <w:t xml:space="preserve"> obligation allocation because the FCC </w:t>
      </w:r>
      <w:r w:rsidRPr="004E3036">
        <w:rPr>
          <w:rFonts w:ascii="Times New Roman" w:eastAsia="Times New Roman" w:hAnsi="Times New Roman" w:cs="Times New Roman"/>
          <w:b/>
          <w:bCs/>
          <w:sz w:val="24"/>
          <w:u w:val="single"/>
        </w:rPr>
        <w:t>did not interpret it</w:t>
      </w:r>
      <w:r w:rsidRPr="004E3036">
        <w:rPr>
          <w:rFonts w:ascii="Times New Roman" w:eastAsia="Times New Roman" w:hAnsi="Times New Roman" w:cs="Times New Roman"/>
          <w:bCs/>
          <w:sz w:val="24"/>
        </w:rPr>
        <w:t xml:space="preserve"> because </w:t>
      </w:r>
      <w:r w:rsidRPr="004E3036">
        <w:rPr>
          <w:rFonts w:ascii="Times New Roman" w:eastAsia="Times New Roman" w:hAnsi="Times New Roman" w:cs="Times New Roman"/>
          <w:b/>
          <w:bCs/>
          <w:sz w:val="24"/>
          <w:u w:val="single"/>
        </w:rPr>
        <w:t xml:space="preserve">Judge Politan did not refer it. </w:t>
      </w:r>
      <w:r w:rsidRPr="004E3036">
        <w:rPr>
          <w:rFonts w:ascii="Times New Roman" w:eastAsia="Times New Roman" w:hAnsi="Times New Roman" w:cs="Times New Roman"/>
          <w:bCs/>
          <w:sz w:val="24"/>
        </w:rPr>
        <w:t xml:space="preserve">Decisions Agree. </w:t>
      </w:r>
    </w:p>
    <w:p w:rsidR="004E3036" w:rsidRPr="004E3036" w:rsidRDefault="004E3036" w:rsidP="004E3036">
      <w:pPr>
        <w:tabs>
          <w:tab w:val="left" w:pos="9360"/>
        </w:tabs>
        <w:spacing w:line="360" w:lineRule="auto"/>
        <w:rPr>
          <w:rFonts w:ascii="Times New Roman" w:eastAsiaTheme="minorEastAsia" w:hAnsi="Times New Roman" w:cs="Times New Roman"/>
          <w:sz w:val="24"/>
          <w:szCs w:val="24"/>
        </w:rPr>
      </w:pPr>
      <w:r w:rsidRPr="004E3036">
        <w:rPr>
          <w:rFonts w:ascii="Times New Roman" w:eastAsia="Times New Roman" w:hAnsi="Times New Roman"/>
          <w:spacing w:val="-3"/>
          <w:sz w:val="24"/>
          <w:szCs w:val="24"/>
        </w:rPr>
        <w:t xml:space="preserve">10) The FCC 2007 Order is consistent with its own 2003 Decision, DC Circuit Decision and the District Court Decisions. There was never a controversy in 1995 concerning obligation allocation.  The FCC 2007 Order correctly determined Judge Bassler’s referral on 2.1.8 “does not expand the scope of the original referral.” </w:t>
      </w:r>
      <w:r w:rsidRPr="004E3036">
        <w:rPr>
          <w:rFonts w:ascii="Times New Roman" w:eastAsiaTheme="minorEastAsia" w:hAnsi="Times New Roman" w:cs="Times New Roman"/>
          <w:sz w:val="24"/>
          <w:szCs w:val="24"/>
        </w:rPr>
        <w:t xml:space="preserve">Judge Bassler sent an FCC referral on obligations allocation that as the DC Decision explicitly stated was beyond the scope of the case because it was not before the FCC as the Judge Politan never referred it. </w:t>
      </w:r>
      <w:r w:rsidRPr="004E3036">
        <w:rPr>
          <w:rFonts w:ascii="Times New Roman" w:eastAsiaTheme="minorEastAsia" w:hAnsi="Times New Roman" w:cs="Times New Roman"/>
          <w:b/>
          <w:sz w:val="24"/>
          <w:szCs w:val="24"/>
          <w:vertAlign w:val="superscript"/>
        </w:rPr>
        <w:footnoteReference w:id="10"/>
      </w:r>
      <w:r w:rsidRPr="004E3036">
        <w:rPr>
          <w:rFonts w:ascii="Times New Roman" w:eastAsiaTheme="minorEastAsia" w:hAnsi="Times New Roman" w:cs="Times New Roman"/>
          <w:sz w:val="24"/>
          <w:szCs w:val="24"/>
        </w:rPr>
        <w:t xml:space="preserve"> </w:t>
      </w:r>
    </w:p>
    <w:p w:rsidR="004E3036" w:rsidRPr="004E3036" w:rsidRDefault="004E3036" w:rsidP="004E3036">
      <w:pPr>
        <w:spacing w:line="240" w:lineRule="auto"/>
        <w:ind w:left="360" w:hanging="360"/>
        <w:rPr>
          <w:rFonts w:ascii="Times New Roman" w:hAnsi="Times New Roman"/>
          <w:sz w:val="24"/>
          <w:szCs w:val="24"/>
        </w:rPr>
      </w:pPr>
      <w:r w:rsidRPr="004E3036">
        <w:rPr>
          <w:rFonts w:ascii="Times New Roman" w:hAnsi="Times New Roman"/>
          <w:sz w:val="24"/>
          <w:szCs w:val="24"/>
        </w:rPr>
        <w:t xml:space="preserve">11)  AT&amp;T 3.21.16 Reply Brief page 10:                                                                                   </w:t>
      </w:r>
      <w:r w:rsidRPr="004E3036">
        <w:rPr>
          <w:rFonts w:ascii="Times New Roman" w:hAnsi="Times New Roman" w:cs="Times New Roman"/>
          <w:color w:val="000000"/>
          <w:sz w:val="23"/>
          <w:szCs w:val="23"/>
        </w:rPr>
        <w:t xml:space="preserve">Plaintiffs claimed that FCC staff had “confirmed” Plaintiffs’ realization that the case was moot. </w:t>
      </w:r>
      <w:r w:rsidRPr="004E3036">
        <w:rPr>
          <w:rFonts w:ascii="Times New Roman" w:hAnsi="Times New Roman" w:cs="Times New Roman"/>
          <w:i/>
          <w:iCs/>
          <w:color w:val="000000"/>
          <w:sz w:val="23"/>
          <w:szCs w:val="23"/>
        </w:rPr>
        <w:t>Id.</w:t>
      </w:r>
      <w:r w:rsidRPr="004E3036">
        <w:rPr>
          <w:rFonts w:ascii="Times New Roman" w:hAnsi="Times New Roman" w:cs="Times New Roman"/>
          <w:color w:val="000000"/>
          <w:sz w:val="23"/>
          <w:szCs w:val="23"/>
        </w:rPr>
        <w:t xml:space="preserve"> at 1. But in emails, the FCC staff person explained that she had merely provided background information on </w:t>
      </w:r>
      <w:r w:rsidRPr="004E3036">
        <w:rPr>
          <w:rFonts w:ascii="Times New Roman" w:hAnsi="Times New Roman" w:cs="Times New Roman"/>
          <w:b/>
          <w:color w:val="000000"/>
          <w:sz w:val="23"/>
          <w:szCs w:val="23"/>
          <w:u w:val="single"/>
        </w:rPr>
        <w:t>how agency rules worked</w:t>
      </w:r>
      <w:r w:rsidRPr="004E3036">
        <w:rPr>
          <w:rFonts w:ascii="Times New Roman" w:hAnsi="Times New Roman" w:cs="Times New Roman"/>
          <w:color w:val="000000"/>
          <w:sz w:val="23"/>
          <w:szCs w:val="23"/>
        </w:rPr>
        <w:t>, and that she was “</w:t>
      </w:r>
      <w:r w:rsidRPr="004E3036">
        <w:rPr>
          <w:rFonts w:ascii="Times New Roman" w:hAnsi="Times New Roman" w:cs="Times New Roman"/>
          <w:b/>
          <w:color w:val="000000"/>
          <w:sz w:val="23"/>
          <w:szCs w:val="23"/>
          <w:u w:val="single"/>
        </w:rPr>
        <w:t>not answering a question specific to the facts of your case</w:t>
      </w:r>
    </w:p>
    <w:p w:rsidR="004E3036" w:rsidRPr="004E3036" w:rsidRDefault="004E3036" w:rsidP="004E3036">
      <w:pPr>
        <w:widowControl w:val="0"/>
        <w:overflowPunct w:val="0"/>
        <w:autoSpaceDE w:val="0"/>
        <w:autoSpaceDN w:val="0"/>
        <w:adjustRightInd w:val="0"/>
        <w:spacing w:after="0" w:line="240" w:lineRule="auto"/>
        <w:ind w:left="720"/>
        <w:rPr>
          <w:rFonts w:ascii="Times New Roman" w:hAnsi="Times New Roman" w:cs="Times New Roman"/>
        </w:rPr>
      </w:pPr>
    </w:p>
    <w:p w:rsidR="004E3036" w:rsidRPr="004E3036" w:rsidRDefault="004E3036" w:rsidP="004E3036">
      <w:pPr>
        <w:spacing w:line="480" w:lineRule="auto"/>
        <w:rPr>
          <w:rFonts w:ascii="Times New Roman" w:eastAsia="Times New Roman" w:hAnsi="Times New Roman" w:cs="Times New Roman"/>
          <w:sz w:val="24"/>
          <w:szCs w:val="24"/>
        </w:rPr>
      </w:pPr>
      <w:r w:rsidRPr="004E3036">
        <w:rPr>
          <w:rFonts w:ascii="Times New Roman" w:hAnsi="Times New Roman"/>
          <w:sz w:val="24"/>
          <w:szCs w:val="24"/>
        </w:rPr>
        <w:t xml:space="preserve">12) Deena Shelter’s email regarding prospective tariff changes was not related to the </w:t>
      </w:r>
      <w:r w:rsidRPr="004E3036">
        <w:rPr>
          <w:rFonts w:ascii="Times New Roman" w:hAnsi="Times New Roman"/>
          <w:b/>
          <w:sz w:val="24"/>
          <w:szCs w:val="24"/>
          <w:u w:val="single"/>
        </w:rPr>
        <w:t>facts of this case</w:t>
      </w:r>
      <w:r w:rsidRPr="004E3036">
        <w:rPr>
          <w:rFonts w:ascii="Times New Roman" w:hAnsi="Times New Roman"/>
          <w:sz w:val="24"/>
          <w:szCs w:val="24"/>
        </w:rPr>
        <w:t xml:space="preserve"> because the obligations question under 2.1.8 is </w:t>
      </w:r>
      <w:r w:rsidRPr="004E3036">
        <w:rPr>
          <w:rFonts w:ascii="Times New Roman" w:hAnsi="Times New Roman"/>
          <w:b/>
          <w:sz w:val="24"/>
          <w:szCs w:val="24"/>
          <w:u w:val="single"/>
        </w:rPr>
        <w:t>not within the scope of this case</w:t>
      </w:r>
      <w:r w:rsidRPr="004E3036">
        <w:rPr>
          <w:rFonts w:ascii="Times New Roman" w:hAnsi="Times New Roman"/>
          <w:b/>
          <w:sz w:val="24"/>
          <w:szCs w:val="24"/>
        </w:rPr>
        <w:t>.</w:t>
      </w:r>
      <w:r w:rsidRPr="004E3036">
        <w:rPr>
          <w:rFonts w:ascii="Times New Roman" w:hAnsi="Times New Roman"/>
          <w:sz w:val="24"/>
          <w:szCs w:val="24"/>
        </w:rPr>
        <w:t xml:space="preserve"> </w:t>
      </w:r>
      <w:r w:rsidRPr="004E3036">
        <w:rPr>
          <w:rFonts w:ascii="Times New Roman" w:hAnsi="Times New Roman"/>
          <w:sz w:val="24"/>
          <w:szCs w:val="24"/>
          <w:vertAlign w:val="superscript"/>
        </w:rPr>
        <w:footnoteReference w:id="11"/>
      </w:r>
      <w:r w:rsidRPr="004E3036">
        <w:rPr>
          <w:rFonts w:ascii="Times New Roman" w:hAnsi="Times New Roman"/>
          <w:sz w:val="24"/>
          <w:szCs w:val="24"/>
        </w:rPr>
        <w:t xml:space="preserve"> </w:t>
      </w:r>
    </w:p>
    <w:p w:rsidR="004E3036" w:rsidRPr="004E3036" w:rsidRDefault="004E3036" w:rsidP="004E3036">
      <w:pPr>
        <w:spacing w:line="360" w:lineRule="auto"/>
        <w:rPr>
          <w:rFonts w:ascii="Times New Roman" w:hAnsi="Times New Roman"/>
          <w:sz w:val="24"/>
          <w:szCs w:val="24"/>
        </w:rPr>
      </w:pPr>
      <w:r w:rsidRPr="004E3036">
        <w:rPr>
          <w:rFonts w:ascii="Times New Roman" w:hAnsi="Times New Roman"/>
          <w:sz w:val="24"/>
          <w:szCs w:val="24"/>
        </w:rPr>
        <w:t xml:space="preserve">AT&amp;T stated that this Court disagreed that the law on prospective tariff filings did not mean the issue was moot. However this Court was </w:t>
      </w:r>
      <w:r w:rsidRPr="004E3036">
        <w:rPr>
          <w:rFonts w:ascii="Times New Roman" w:hAnsi="Times New Roman"/>
          <w:sz w:val="24"/>
          <w:szCs w:val="24"/>
          <w:u w:val="single"/>
        </w:rPr>
        <w:t>not referring</w:t>
      </w:r>
      <w:r w:rsidRPr="004E3036">
        <w:rPr>
          <w:rFonts w:ascii="Times New Roman" w:hAnsi="Times New Roman"/>
          <w:sz w:val="24"/>
          <w:szCs w:val="24"/>
        </w:rPr>
        <w:t xml:space="preserve"> to whether prospective tariff changes meant the transfer was </w:t>
      </w:r>
      <w:r w:rsidRPr="004E3036">
        <w:rPr>
          <w:rFonts w:ascii="Times New Roman" w:hAnsi="Times New Roman"/>
          <w:b/>
          <w:sz w:val="24"/>
          <w:szCs w:val="24"/>
          <w:u w:val="single"/>
        </w:rPr>
        <w:t>moot</w:t>
      </w:r>
      <w:r w:rsidRPr="004E3036">
        <w:rPr>
          <w:rFonts w:ascii="Times New Roman" w:hAnsi="Times New Roman"/>
          <w:b/>
          <w:sz w:val="24"/>
          <w:szCs w:val="24"/>
        </w:rPr>
        <w:t xml:space="preserve">. </w:t>
      </w:r>
      <w:r w:rsidRPr="004E3036">
        <w:rPr>
          <w:rFonts w:ascii="Times New Roman" w:hAnsi="Times New Roman"/>
          <w:sz w:val="24"/>
          <w:szCs w:val="24"/>
        </w:rPr>
        <w:t xml:space="preserve">The statement this Court made regarding </w:t>
      </w:r>
      <w:r w:rsidRPr="004E3036">
        <w:rPr>
          <w:rFonts w:ascii="Times New Roman" w:hAnsi="Times New Roman"/>
          <w:sz w:val="24"/>
          <w:szCs w:val="24"/>
          <w:u w:val="single"/>
        </w:rPr>
        <w:t>mootness</w:t>
      </w:r>
      <w:r w:rsidRPr="004E3036">
        <w:rPr>
          <w:rFonts w:ascii="Times New Roman" w:hAnsi="Times New Roman"/>
          <w:sz w:val="24"/>
          <w:szCs w:val="24"/>
        </w:rPr>
        <w:t xml:space="preserve"> was whether or not </w:t>
      </w:r>
      <w:r w:rsidRPr="004E3036">
        <w:rPr>
          <w:rFonts w:ascii="Times New Roman" w:hAnsi="Times New Roman"/>
          <w:sz w:val="24"/>
          <w:szCs w:val="24"/>
          <w:u w:val="single"/>
        </w:rPr>
        <w:t>aggregators existed anymore</w:t>
      </w:r>
      <w:r w:rsidRPr="004E3036">
        <w:rPr>
          <w:rFonts w:ascii="Times New Roman" w:hAnsi="Times New Roman"/>
          <w:sz w:val="24"/>
          <w:szCs w:val="24"/>
        </w:rPr>
        <w:t xml:space="preserve">.  See the deceptive maneuver AT&amp;T counsel pulled here: </w:t>
      </w:r>
    </w:p>
    <w:p w:rsidR="004E3036" w:rsidRPr="004E3036" w:rsidRDefault="004E3036" w:rsidP="004E3036">
      <w:pPr>
        <w:spacing w:line="360" w:lineRule="auto"/>
        <w:jc w:val="center"/>
        <w:rPr>
          <w:rFonts w:ascii="Times New Roman" w:hAnsi="Times New Roman"/>
          <w:b/>
          <w:sz w:val="24"/>
          <w:szCs w:val="24"/>
          <w:u w:val="single"/>
        </w:rPr>
      </w:pPr>
      <w:r w:rsidRPr="004E3036">
        <w:rPr>
          <w:rFonts w:ascii="Times New Roman" w:eastAsia="Times New Roman" w:hAnsi="Times New Roman" w:cs="Times New Roman"/>
          <w:b/>
          <w:spacing w:val="-3"/>
          <w:sz w:val="23"/>
          <w:szCs w:val="23"/>
          <w:u w:val="single"/>
        </w:rPr>
        <w:t>That’s Not What Judge Wigenton’s Court Determined as Moot</w:t>
      </w:r>
    </w:p>
    <w:p w:rsidR="004E3036" w:rsidRPr="004E3036" w:rsidRDefault="004E3036" w:rsidP="004E3036">
      <w:pPr>
        <w:spacing w:line="360" w:lineRule="auto"/>
        <w:rPr>
          <w:rFonts w:ascii="Times New Roman" w:hAnsi="Times New Roman"/>
          <w:sz w:val="24"/>
          <w:szCs w:val="24"/>
        </w:rPr>
      </w:pPr>
      <w:r w:rsidRPr="004E3036">
        <w:rPr>
          <w:rFonts w:ascii="Times New Roman" w:hAnsi="Times New Roman"/>
          <w:sz w:val="24"/>
          <w:szCs w:val="24"/>
        </w:rPr>
        <w:t xml:space="preserve">AT&amp;T 3.21.16 Reply Brief page 11: </w:t>
      </w:r>
    </w:p>
    <w:p w:rsidR="004E3036" w:rsidRPr="004E3036" w:rsidRDefault="004E3036" w:rsidP="004E3036">
      <w:pPr>
        <w:spacing w:line="360" w:lineRule="auto"/>
        <w:ind w:left="180"/>
        <w:rPr>
          <w:rFonts w:ascii="Times New Roman" w:eastAsia="Times New Roman" w:hAnsi="Times New Roman" w:cs="Times New Roman"/>
          <w:sz w:val="24"/>
          <w:szCs w:val="24"/>
        </w:rPr>
      </w:pPr>
      <w:r w:rsidRPr="004E3036">
        <w:rPr>
          <w:rFonts w:ascii="Times New Roman" w:hAnsi="Times New Roman" w:cs="Times New Roman"/>
          <w:color w:val="000000"/>
          <w:sz w:val="24"/>
          <w:szCs w:val="24"/>
        </w:rPr>
        <w:t xml:space="preserve">“The Court specifically noted that it was “not convinced” by Plaintiffs’ </w:t>
      </w:r>
      <w:r w:rsidRPr="004E3036">
        <w:rPr>
          <w:rFonts w:ascii="Times New Roman" w:hAnsi="Times New Roman" w:cs="Times New Roman"/>
          <w:b/>
          <w:color w:val="000000"/>
          <w:sz w:val="24"/>
          <w:szCs w:val="24"/>
          <w:u w:val="single"/>
        </w:rPr>
        <w:t>mootness</w:t>
      </w:r>
      <w:r w:rsidRPr="004E3036">
        <w:rPr>
          <w:rFonts w:ascii="Times New Roman" w:hAnsi="Times New Roman" w:cs="Times New Roman"/>
          <w:color w:val="000000"/>
          <w:sz w:val="24"/>
          <w:szCs w:val="24"/>
        </w:rPr>
        <w:t xml:space="preserve"> argument.”</w:t>
      </w:r>
    </w:p>
    <w:p w:rsidR="004E3036" w:rsidRPr="004E3036" w:rsidRDefault="004E3036" w:rsidP="004E3036">
      <w:pPr>
        <w:spacing w:line="240" w:lineRule="auto"/>
        <w:ind w:right="720"/>
        <w:rPr>
          <w:rFonts w:ascii="Times New Roman" w:hAnsi="Times New Roman" w:cs="Times New Roman"/>
          <w:color w:val="000000"/>
          <w:sz w:val="24"/>
          <w:szCs w:val="24"/>
        </w:rPr>
      </w:pPr>
      <w:r w:rsidRPr="004E3036">
        <w:rPr>
          <w:rFonts w:ascii="Times New Roman" w:hAnsi="Times New Roman"/>
          <w:sz w:val="24"/>
          <w:szCs w:val="24"/>
        </w:rPr>
        <w:t xml:space="preserve">13) AT&amp;T’s 3.21.16 Reply Brief page 14: </w:t>
      </w:r>
      <w:r w:rsidRPr="004E3036">
        <w:rPr>
          <w:rFonts w:ascii="Times New Roman" w:hAnsi="Times New Roman" w:cs="Times New Roman"/>
          <w:color w:val="000000"/>
          <w:sz w:val="24"/>
          <w:szCs w:val="24"/>
        </w:rPr>
        <w:t xml:space="preserve"> </w:t>
      </w:r>
    </w:p>
    <w:p w:rsidR="004E3036" w:rsidRPr="004E3036" w:rsidRDefault="004E3036" w:rsidP="004E3036">
      <w:pPr>
        <w:tabs>
          <w:tab w:val="left" w:pos="9000"/>
        </w:tabs>
        <w:spacing w:line="240" w:lineRule="auto"/>
        <w:ind w:left="360" w:right="360"/>
        <w:rPr>
          <w:rFonts w:ascii="Times New Roman" w:hAnsi="Times New Roman" w:cs="Times New Roman"/>
          <w:color w:val="000000"/>
          <w:sz w:val="23"/>
          <w:szCs w:val="23"/>
        </w:rPr>
      </w:pPr>
      <w:r w:rsidRPr="004E3036">
        <w:rPr>
          <w:rFonts w:ascii="Times New Roman" w:hAnsi="Times New Roman" w:cs="Times New Roman"/>
          <w:color w:val="000000"/>
          <w:sz w:val="23"/>
          <w:szCs w:val="23"/>
        </w:rPr>
        <w:t xml:space="preserve">Last year, this Court rejected Plaintiffs’ claim that Judge Bassler’s referral was moot because an FCC interpretation of § 2.1.8 would have </w:t>
      </w:r>
      <w:r w:rsidRPr="004E3036">
        <w:rPr>
          <w:rFonts w:ascii="Times New Roman" w:hAnsi="Times New Roman" w:cs="Times New Roman"/>
          <w:b/>
          <w:color w:val="000000"/>
          <w:sz w:val="23"/>
          <w:szCs w:val="23"/>
          <w:u w:val="single"/>
        </w:rPr>
        <w:t>prospective effect only</w:t>
      </w:r>
      <w:r w:rsidRPr="004E3036">
        <w:rPr>
          <w:rFonts w:ascii="Times New Roman" w:hAnsi="Times New Roman" w:cs="Times New Roman"/>
          <w:color w:val="000000"/>
          <w:sz w:val="23"/>
          <w:szCs w:val="23"/>
        </w:rPr>
        <w:t xml:space="preserve">. </w:t>
      </w:r>
    </w:p>
    <w:p w:rsidR="004E3036" w:rsidRPr="004E3036" w:rsidRDefault="004E3036" w:rsidP="004E3036">
      <w:pPr>
        <w:spacing w:line="240" w:lineRule="auto"/>
        <w:rPr>
          <w:rFonts w:ascii="Times New Roman" w:hAnsi="Times New Roman" w:cs="Times New Roman"/>
          <w:spacing w:val="-3"/>
          <w:sz w:val="24"/>
          <w:szCs w:val="24"/>
        </w:rPr>
      </w:pPr>
      <w:r w:rsidRPr="004E3036">
        <w:rPr>
          <w:rFonts w:ascii="Times New Roman" w:hAnsi="Times New Roman" w:cs="Times New Roman"/>
          <w:spacing w:val="-3"/>
          <w:sz w:val="24"/>
          <w:szCs w:val="24"/>
        </w:rPr>
        <w:t xml:space="preserve">What this Court </w:t>
      </w:r>
      <w:r w:rsidRPr="004E3036">
        <w:rPr>
          <w:rFonts w:ascii="Times New Roman" w:hAnsi="Times New Roman" w:cs="Times New Roman"/>
          <w:b/>
          <w:spacing w:val="-3"/>
          <w:sz w:val="24"/>
          <w:szCs w:val="24"/>
          <w:u w:val="single"/>
        </w:rPr>
        <w:t>actually stated</w:t>
      </w:r>
      <w:r w:rsidRPr="004E3036">
        <w:rPr>
          <w:rFonts w:ascii="Times New Roman" w:hAnsi="Times New Roman" w:cs="Times New Roman"/>
          <w:spacing w:val="-3"/>
          <w:sz w:val="24"/>
          <w:szCs w:val="24"/>
        </w:rPr>
        <w:t xml:space="preserve"> had nothing to do with mootness due to prospective changes: </w:t>
      </w:r>
    </w:p>
    <w:p w:rsidR="004E3036" w:rsidRPr="004E3036" w:rsidRDefault="004E3036" w:rsidP="004E3036">
      <w:pPr>
        <w:spacing w:line="240" w:lineRule="auto"/>
        <w:ind w:left="360" w:right="360"/>
        <w:rPr>
          <w:rFonts w:ascii="Times New Roman" w:hAnsi="Times New Roman" w:cs="Times New Roman"/>
          <w:b/>
          <w:spacing w:val="-3"/>
          <w:sz w:val="24"/>
          <w:szCs w:val="24"/>
          <w:u w:val="single"/>
        </w:rPr>
      </w:pPr>
      <w:r w:rsidRPr="004E3036">
        <w:rPr>
          <w:rFonts w:ascii="Times New Roman" w:hAnsi="Times New Roman" w:cs="Times New Roman"/>
          <w:spacing w:val="-3"/>
          <w:sz w:val="24"/>
          <w:szCs w:val="24"/>
        </w:rPr>
        <w:t xml:space="preserve">The Court: So I'm not convinced that the argument </w:t>
      </w:r>
      <w:r w:rsidRPr="004E3036">
        <w:rPr>
          <w:rFonts w:ascii="Times New Roman" w:hAnsi="Times New Roman" w:cs="Times New Roman"/>
          <w:spacing w:val="-3"/>
          <w:sz w:val="24"/>
          <w:szCs w:val="24"/>
        </w:rPr>
        <w:noBreakHyphen/>
      </w:r>
      <w:r w:rsidRPr="004E3036">
        <w:rPr>
          <w:rFonts w:ascii="Times New Roman" w:hAnsi="Times New Roman" w:cs="Times New Roman"/>
          <w:spacing w:val="-3"/>
          <w:sz w:val="24"/>
          <w:szCs w:val="24"/>
        </w:rPr>
        <w:noBreakHyphen/>
        <w:t xml:space="preserve"> that this issue is </w:t>
      </w:r>
      <w:r w:rsidRPr="004E3036">
        <w:rPr>
          <w:rFonts w:ascii="Times New Roman" w:hAnsi="Times New Roman" w:cs="Times New Roman"/>
          <w:b/>
          <w:spacing w:val="-3"/>
          <w:sz w:val="24"/>
          <w:szCs w:val="24"/>
          <w:u w:val="single"/>
        </w:rPr>
        <w:t>moot</w:t>
      </w:r>
      <w:r w:rsidRPr="004E3036">
        <w:rPr>
          <w:rFonts w:ascii="Times New Roman" w:hAnsi="Times New Roman" w:cs="Times New Roman"/>
          <w:spacing w:val="-3"/>
          <w:sz w:val="24"/>
          <w:szCs w:val="24"/>
        </w:rPr>
        <w:t xml:space="preserve"> because </w:t>
      </w:r>
      <w:r w:rsidRPr="004E3036">
        <w:rPr>
          <w:rFonts w:ascii="Times New Roman" w:hAnsi="Times New Roman" w:cs="Times New Roman"/>
          <w:b/>
          <w:spacing w:val="-3"/>
          <w:sz w:val="24"/>
          <w:szCs w:val="24"/>
          <w:u w:val="single"/>
        </w:rPr>
        <w:t>aggregators don't exist any further.</w:t>
      </w:r>
      <w:r w:rsidRPr="004E3036">
        <w:rPr>
          <w:rFonts w:ascii="Times New Roman" w:hAnsi="Times New Roman" w:cs="Times New Roman"/>
          <w:spacing w:val="-3"/>
          <w:sz w:val="24"/>
          <w:szCs w:val="24"/>
        </w:rPr>
        <w:t xml:space="preserve"> See Judge Wigenton Oral Argument page 15.</w:t>
      </w:r>
    </w:p>
    <w:p w:rsidR="004E3036" w:rsidRPr="004E3036" w:rsidRDefault="004E3036" w:rsidP="004E3036">
      <w:pPr>
        <w:spacing w:line="48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 xml:space="preserve">14) AT&amp;T misled regarding the </w:t>
      </w:r>
      <w:r w:rsidRPr="004E3036">
        <w:rPr>
          <w:rFonts w:ascii="Times New Roman" w:eastAsia="Times New Roman" w:hAnsi="Times New Roman" w:cs="Times New Roman"/>
          <w:sz w:val="24"/>
          <w:szCs w:val="24"/>
          <w:u w:val="single"/>
        </w:rPr>
        <w:t>mootness issue</w:t>
      </w:r>
      <w:r w:rsidRPr="004E3036">
        <w:rPr>
          <w:rFonts w:ascii="Times New Roman" w:eastAsia="Times New Roman" w:hAnsi="Times New Roman" w:cs="Times New Roman"/>
          <w:sz w:val="24"/>
          <w:szCs w:val="24"/>
        </w:rPr>
        <w:t xml:space="preserve">. Even </w:t>
      </w:r>
      <w:r w:rsidRPr="004E3036">
        <w:rPr>
          <w:rFonts w:ascii="Times New Roman" w:eastAsia="Times New Roman" w:hAnsi="Times New Roman" w:cs="Times New Roman"/>
          <w:b/>
          <w:i/>
          <w:sz w:val="24"/>
          <w:szCs w:val="24"/>
          <w:u w:val="single"/>
        </w:rPr>
        <w:t>if</w:t>
      </w:r>
      <w:r w:rsidRPr="004E3036">
        <w:rPr>
          <w:rFonts w:ascii="Times New Roman" w:eastAsia="Times New Roman" w:hAnsi="Times New Roman" w:cs="Times New Roman"/>
          <w:sz w:val="24"/>
          <w:szCs w:val="24"/>
        </w:rPr>
        <w:t xml:space="preserve"> Judge Bassler’s referral was within the </w:t>
      </w:r>
      <w:r w:rsidRPr="004E3036">
        <w:rPr>
          <w:rFonts w:ascii="Times New Roman" w:eastAsia="Times New Roman" w:hAnsi="Times New Roman" w:cs="Times New Roman"/>
          <w:sz w:val="23"/>
          <w:szCs w:val="23"/>
        </w:rPr>
        <w:t xml:space="preserve">scope of the case it </w:t>
      </w:r>
      <w:r w:rsidRPr="004E3036">
        <w:rPr>
          <w:rFonts w:ascii="Times New Roman" w:eastAsia="Times New Roman" w:hAnsi="Times New Roman" w:cs="Times New Roman"/>
          <w:sz w:val="24"/>
          <w:szCs w:val="24"/>
        </w:rPr>
        <w:t>is moot due to prospective changes----</w:t>
      </w:r>
      <w:r w:rsidRPr="004E3036">
        <w:rPr>
          <w:rFonts w:ascii="Times New Roman" w:eastAsia="Times New Roman" w:hAnsi="Times New Roman" w:cs="Times New Roman"/>
          <w:sz w:val="24"/>
          <w:szCs w:val="24"/>
          <w:u w:val="single"/>
        </w:rPr>
        <w:t>not due to aggregator’s non-existence</w:t>
      </w:r>
      <w:r w:rsidRPr="004E3036">
        <w:rPr>
          <w:rFonts w:ascii="Times New Roman" w:eastAsia="Times New Roman" w:hAnsi="Times New Roman" w:cs="Times New Roman"/>
          <w:sz w:val="24"/>
          <w:szCs w:val="24"/>
        </w:rPr>
        <w:t xml:space="preserve">. </w:t>
      </w:r>
    </w:p>
    <w:p w:rsidR="004E3036" w:rsidRPr="004E3036" w:rsidRDefault="004E3036" w:rsidP="004E3036">
      <w:pPr>
        <w:spacing w:line="480" w:lineRule="auto"/>
        <w:jc w:val="center"/>
        <w:rPr>
          <w:rFonts w:ascii="Times New Roman" w:eastAsia="Times New Roman" w:hAnsi="Times New Roman" w:cs="Times New Roman"/>
          <w:b/>
          <w:sz w:val="24"/>
          <w:szCs w:val="24"/>
          <w:u w:val="single"/>
        </w:rPr>
      </w:pPr>
      <w:r w:rsidRPr="004E3036">
        <w:rPr>
          <w:rFonts w:ascii="Times New Roman" w:eastAsia="Times New Roman" w:hAnsi="Times New Roman" w:cs="Times New Roman"/>
          <w:b/>
          <w:sz w:val="24"/>
          <w:szCs w:val="24"/>
          <w:u w:val="single"/>
        </w:rPr>
        <w:t>No AT&amp;T You Do Not Have Two Defenses</w:t>
      </w:r>
    </w:p>
    <w:p w:rsidR="004E3036" w:rsidRPr="004E3036" w:rsidRDefault="004E3036" w:rsidP="004E3036">
      <w:pPr>
        <w:spacing w:line="480" w:lineRule="auto"/>
        <w:rPr>
          <w:rFonts w:ascii="Times New Roman" w:eastAsia="Times New Roman" w:hAnsi="Times New Roman" w:cs="Times New Roman"/>
          <w:sz w:val="24"/>
          <w:szCs w:val="24"/>
        </w:rPr>
      </w:pPr>
      <w:r w:rsidRPr="004E3036">
        <w:rPr>
          <w:rFonts w:ascii="Times New Roman" w:eastAsia="Times New Roman" w:hAnsi="Times New Roman" w:cs="Times New Roman"/>
          <w:sz w:val="24"/>
          <w:szCs w:val="24"/>
        </w:rPr>
        <w:t>AT&amp;T misleads by asserting there were 2 controversies: AT&amp;T 3.21.16 Reply Brief page 16-17:</w:t>
      </w:r>
    </w:p>
    <w:p w:rsidR="004E3036" w:rsidRPr="004E3036" w:rsidRDefault="004E3036" w:rsidP="004E3036">
      <w:pPr>
        <w:spacing w:line="240" w:lineRule="auto"/>
        <w:ind w:left="360" w:right="360"/>
        <w:rPr>
          <w:rFonts w:ascii="Times New Roman" w:eastAsia="Times New Roman" w:hAnsi="Times New Roman" w:cs="Times New Roman"/>
          <w:sz w:val="23"/>
          <w:szCs w:val="23"/>
        </w:rPr>
      </w:pPr>
      <w:r w:rsidRPr="004E3036">
        <w:rPr>
          <w:rFonts w:ascii="Times New Roman" w:eastAsia="Times New Roman" w:hAnsi="Times New Roman" w:cs="Times New Roman"/>
          <w:sz w:val="23"/>
          <w:szCs w:val="23"/>
        </w:rPr>
        <w:lastRenderedPageBreak/>
        <w:t xml:space="preserve">Moreover, AT&amp;T argued </w:t>
      </w:r>
      <w:r w:rsidRPr="004E3036">
        <w:rPr>
          <w:rFonts w:ascii="Times New Roman" w:eastAsia="Times New Roman" w:hAnsi="Times New Roman" w:cs="Times New Roman"/>
          <w:b/>
          <w:sz w:val="23"/>
          <w:szCs w:val="23"/>
          <w:u w:val="single"/>
        </w:rPr>
        <w:t>to the FCC</w:t>
      </w:r>
      <w:r w:rsidRPr="004E3036">
        <w:rPr>
          <w:rFonts w:ascii="Times New Roman" w:eastAsia="Times New Roman" w:hAnsi="Times New Roman" w:cs="Times New Roman"/>
          <w:sz w:val="23"/>
          <w:szCs w:val="23"/>
        </w:rPr>
        <w:t xml:space="preserve"> that the proposed CCI/PSE transfer “</w:t>
      </w:r>
      <w:r w:rsidRPr="004E3036">
        <w:rPr>
          <w:rFonts w:ascii="Times New Roman" w:eastAsia="Times New Roman" w:hAnsi="Times New Roman" w:cs="Times New Roman"/>
          <w:b/>
          <w:sz w:val="23"/>
          <w:szCs w:val="23"/>
          <w:u w:val="single"/>
        </w:rPr>
        <w:t>was (i) not authorized under the transfer provisions of AT&amp;T’s tariff (Section 2.1.8);</w:t>
      </w:r>
      <w:r w:rsidRPr="004E3036">
        <w:rPr>
          <w:rFonts w:ascii="Times New Roman" w:eastAsia="Times New Roman" w:hAnsi="Times New Roman" w:cs="Times New Roman"/>
          <w:sz w:val="23"/>
          <w:szCs w:val="23"/>
        </w:rPr>
        <w:t xml:space="preserve"> and (ii) a violation of the antifraud provisions of the tariff (Section 2.2.4).” </w:t>
      </w:r>
    </w:p>
    <w:p w:rsidR="004E3036" w:rsidRPr="004E3036" w:rsidRDefault="004E3036" w:rsidP="004E3036">
      <w:pPr>
        <w:spacing w:line="480" w:lineRule="auto"/>
        <w:rPr>
          <w:rFonts w:ascii="Times New Roman" w:eastAsia="Times New Roman" w:hAnsi="Times New Roman" w:cs="Times New Roman"/>
          <w:sz w:val="23"/>
          <w:szCs w:val="23"/>
        </w:rPr>
      </w:pPr>
      <w:r w:rsidRPr="004E3036">
        <w:rPr>
          <w:rFonts w:ascii="Times New Roman" w:eastAsia="Times New Roman" w:hAnsi="Times New Roman" w:cs="Times New Roman"/>
          <w:sz w:val="23"/>
          <w:szCs w:val="23"/>
        </w:rPr>
        <w:t xml:space="preserve">15) AT&amp;T’s first so called defense (i) bolded---was AT&amp;T mischaracterizing the CCI-PSE transfer as a </w:t>
      </w:r>
      <w:r w:rsidRPr="004E3036">
        <w:rPr>
          <w:rFonts w:ascii="Times New Roman" w:eastAsia="Times New Roman" w:hAnsi="Times New Roman" w:cs="Times New Roman"/>
          <w:b/>
          <w:sz w:val="23"/>
          <w:szCs w:val="23"/>
          <w:u w:val="single"/>
        </w:rPr>
        <w:t>plan</w:t>
      </w:r>
      <w:r w:rsidRPr="004E3036">
        <w:rPr>
          <w:rFonts w:ascii="Times New Roman" w:eastAsia="Times New Roman" w:hAnsi="Times New Roman" w:cs="Times New Roman"/>
          <w:sz w:val="23"/>
          <w:szCs w:val="23"/>
        </w:rPr>
        <w:t xml:space="preserve"> transfer as AT&amp;T understood plan commitments only transfer under plan transfers. Also note AT&amp;T states it pulled this scam on the FCC but it was not a controversy before Judge Politan. </w:t>
      </w:r>
      <w:r w:rsidRPr="004E3036">
        <w:rPr>
          <w:rFonts w:ascii="Times New Roman" w:eastAsia="Times New Roman" w:hAnsi="Times New Roman" w:cs="Times New Roman"/>
          <w:sz w:val="23"/>
          <w:szCs w:val="23"/>
          <w:vertAlign w:val="superscript"/>
        </w:rPr>
        <w:footnoteReference w:id="12"/>
      </w:r>
      <w:r w:rsidRPr="004E3036">
        <w:rPr>
          <w:rFonts w:ascii="Times New Roman" w:eastAsia="Times New Roman" w:hAnsi="Times New Roman" w:cs="Times New Roman"/>
          <w:sz w:val="23"/>
          <w:szCs w:val="23"/>
        </w:rPr>
        <w:t xml:space="preserve">       </w:t>
      </w:r>
    </w:p>
    <w:p w:rsidR="004E3036" w:rsidRPr="004E3036" w:rsidRDefault="004E3036" w:rsidP="004E3036">
      <w:pPr>
        <w:spacing w:line="480" w:lineRule="auto"/>
        <w:jc w:val="center"/>
        <w:rPr>
          <w:rFonts w:ascii="Times New Roman" w:eastAsia="Times New Roman" w:hAnsi="Times New Roman" w:cs="Times New Roman"/>
          <w:b/>
          <w:sz w:val="24"/>
          <w:szCs w:val="24"/>
          <w:u w:val="single"/>
        </w:rPr>
      </w:pPr>
      <w:r w:rsidRPr="004E3036">
        <w:rPr>
          <w:rFonts w:ascii="Times New Roman" w:eastAsia="Times New Roman" w:hAnsi="Times New Roman" w:cs="Times New Roman"/>
          <w:b/>
          <w:sz w:val="24"/>
          <w:szCs w:val="24"/>
          <w:u w:val="single"/>
        </w:rPr>
        <w:t>No AT&amp;T --If the Tariff is Not Explicit by Law It Is Ruled Against AT&amp;T</w:t>
      </w:r>
    </w:p>
    <w:p w:rsidR="004E3036" w:rsidRPr="004E3036" w:rsidRDefault="004E3036" w:rsidP="004E3036">
      <w:pPr>
        <w:spacing w:line="240" w:lineRule="auto"/>
        <w:ind w:left="360" w:hanging="360"/>
        <w:rPr>
          <w:rFonts w:ascii="Times New Roman" w:eastAsia="Times New Roman" w:hAnsi="Times New Roman" w:cs="Times New Roman"/>
          <w:sz w:val="23"/>
          <w:szCs w:val="23"/>
        </w:rPr>
      </w:pPr>
      <w:r w:rsidRPr="004E3036">
        <w:rPr>
          <w:rFonts w:ascii="Times New Roman" w:eastAsia="Times New Roman" w:hAnsi="Times New Roman" w:cs="Times New Roman"/>
          <w:sz w:val="24"/>
          <w:szCs w:val="24"/>
        </w:rPr>
        <w:t xml:space="preserve">AT&amp;T 3.21.16 Reply Brief page 21 fn. 16 Asserts:                                                                      </w:t>
      </w:r>
      <w:r w:rsidRPr="004E3036">
        <w:rPr>
          <w:rFonts w:ascii="Times New Roman" w:hAnsi="Times New Roman" w:cs="Times New Roman"/>
          <w:color w:val="000000"/>
          <w:sz w:val="24"/>
          <w:szCs w:val="24"/>
        </w:rPr>
        <w:t xml:space="preserve"> “For subsection C to be a “statute of limitations,” it would have had to state that, “notwithstanding the foregoing requirements, AT&amp;T shall process all transfers of</w:t>
      </w:r>
      <w:r w:rsidRPr="004E3036">
        <w:rPr>
          <w:sz w:val="24"/>
          <w:szCs w:val="24"/>
        </w:rPr>
        <w:t xml:space="preserve"> </w:t>
      </w:r>
      <w:r w:rsidRPr="004E3036">
        <w:rPr>
          <w:rFonts w:ascii="Times New Roman" w:hAnsi="Times New Roman" w:cs="Times New Roman"/>
          <w:color w:val="000000"/>
          <w:sz w:val="24"/>
          <w:szCs w:val="24"/>
        </w:rPr>
        <w:t xml:space="preserve">WATS unless it objects in writing within 15 days of receipt of notification of a transfer.” </w:t>
      </w:r>
    </w:p>
    <w:p w:rsidR="004E3036" w:rsidRPr="004E3036" w:rsidRDefault="004E3036" w:rsidP="004E3036">
      <w:pPr>
        <w:widowControl w:val="0"/>
        <w:tabs>
          <w:tab w:val="left" w:pos="9360"/>
        </w:tabs>
        <w:overflowPunct w:val="0"/>
        <w:autoSpaceDE w:val="0"/>
        <w:autoSpaceDN w:val="0"/>
        <w:adjustRightInd w:val="0"/>
        <w:spacing w:after="0" w:line="480" w:lineRule="auto"/>
        <w:rPr>
          <w:rFonts w:ascii="Times New Roman" w:hAnsi="Times New Roman" w:cs="Times New Roman"/>
          <w:color w:val="000000"/>
          <w:sz w:val="24"/>
          <w:szCs w:val="24"/>
        </w:rPr>
      </w:pPr>
      <w:r w:rsidRPr="004E3036">
        <w:rPr>
          <w:rFonts w:ascii="Times New Roman" w:hAnsi="Times New Roman" w:cs="Times New Roman"/>
          <w:color w:val="000000"/>
          <w:sz w:val="24"/>
          <w:szCs w:val="24"/>
        </w:rPr>
        <w:t xml:space="preserve">16) Total Nonsense! For 2.1.8 Subsection C </w:t>
      </w:r>
      <w:r w:rsidRPr="004E3036">
        <w:rPr>
          <w:rFonts w:ascii="Times New Roman" w:hAnsi="Times New Roman" w:cs="Times New Roman"/>
          <w:b/>
          <w:color w:val="000000"/>
          <w:sz w:val="24"/>
          <w:szCs w:val="24"/>
          <w:u w:val="single"/>
        </w:rPr>
        <w:t>not</w:t>
      </w:r>
      <w:r w:rsidRPr="004E3036">
        <w:rPr>
          <w:rFonts w:ascii="Times New Roman" w:hAnsi="Times New Roman" w:cs="Times New Roman"/>
          <w:color w:val="000000"/>
          <w:sz w:val="24"/>
          <w:szCs w:val="24"/>
        </w:rPr>
        <w:t xml:space="preserve"> to be a statute of limitations date it would have to explicitly state it is not a statute of limitations period. </w:t>
      </w:r>
      <w:r w:rsidRPr="004E3036">
        <w:rPr>
          <w:rFonts w:ascii="Times New Roman" w:hAnsi="Times New Roman" w:cs="Times New Roman"/>
          <w:b/>
          <w:color w:val="000000"/>
          <w:sz w:val="28"/>
          <w:szCs w:val="28"/>
          <w:vertAlign w:val="superscript"/>
        </w:rPr>
        <w:footnoteReference w:id="13"/>
      </w:r>
      <w:r w:rsidRPr="004E3036">
        <w:rPr>
          <w:rFonts w:ascii="Times New Roman" w:hAnsi="Times New Roman" w:cs="Times New Roman"/>
          <w:color w:val="000000"/>
          <w:sz w:val="24"/>
          <w:szCs w:val="24"/>
        </w:rPr>
        <w:t xml:space="preserve"> As Judge Politan’s March 1996 decision stated “the </w:t>
      </w:r>
      <w:r w:rsidRPr="004E3036">
        <w:rPr>
          <w:rFonts w:ascii="Times New Roman" w:hAnsi="Times New Roman" w:cs="Times New Roman"/>
          <w:b/>
          <w:color w:val="000000"/>
          <w:sz w:val="24"/>
          <w:szCs w:val="24"/>
          <w:u w:val="single"/>
        </w:rPr>
        <w:t>onus</w:t>
      </w:r>
      <w:r w:rsidRPr="004E3036">
        <w:rPr>
          <w:rFonts w:ascii="Times New Roman" w:hAnsi="Times New Roman" w:cs="Times New Roman"/>
          <w:color w:val="000000"/>
          <w:sz w:val="24"/>
          <w:szCs w:val="24"/>
        </w:rPr>
        <w:t xml:space="preserve"> is on AT&amp;T.” Retroactive language changes in 1996 to 2.1.8 </w:t>
      </w:r>
      <w:r w:rsidRPr="004E3036">
        <w:rPr>
          <w:rFonts w:ascii="Times New Roman" w:hAnsi="Times New Roman" w:cs="Times New Roman"/>
          <w:b/>
          <w:color w:val="000000"/>
          <w:sz w:val="24"/>
          <w:szCs w:val="24"/>
          <w:u w:val="single"/>
        </w:rPr>
        <w:t>confirmed</w:t>
      </w:r>
      <w:r w:rsidRPr="004E3036">
        <w:rPr>
          <w:rFonts w:ascii="Times New Roman" w:hAnsi="Times New Roman" w:cs="Times New Roman"/>
          <w:color w:val="000000"/>
          <w:sz w:val="24"/>
          <w:szCs w:val="24"/>
        </w:rPr>
        <w:t xml:space="preserve"> the Jan 1995 version of 2.1.8 </w:t>
      </w:r>
      <w:r w:rsidRPr="004E3036">
        <w:rPr>
          <w:rFonts w:ascii="Times New Roman" w:hAnsi="Times New Roman" w:cs="Times New Roman"/>
          <w:color w:val="000000"/>
          <w:sz w:val="24"/>
          <w:szCs w:val="24"/>
          <w:u w:val="single"/>
        </w:rPr>
        <w:t>was indeed a 15 day statute of limitation in writing</w:t>
      </w:r>
      <w:r w:rsidRPr="004E3036">
        <w:rPr>
          <w:rFonts w:ascii="Times New Roman" w:hAnsi="Times New Roman" w:cs="Times New Roman"/>
          <w:color w:val="000000"/>
          <w:sz w:val="24"/>
          <w:szCs w:val="24"/>
        </w:rPr>
        <w:t xml:space="preserve">. </w:t>
      </w:r>
      <w:r w:rsidRPr="004E3036">
        <w:rPr>
          <w:rFonts w:ascii="Times New Roman" w:hAnsi="Times New Roman" w:cs="Times New Roman"/>
          <w:b/>
          <w:color w:val="000000"/>
          <w:sz w:val="28"/>
          <w:szCs w:val="28"/>
          <w:vertAlign w:val="superscript"/>
        </w:rPr>
        <w:footnoteReference w:id="14"/>
      </w:r>
    </w:p>
    <w:p w:rsidR="004E3036" w:rsidRPr="004E3036" w:rsidRDefault="004E3036" w:rsidP="004E3036">
      <w:pPr>
        <w:widowControl w:val="0"/>
        <w:tabs>
          <w:tab w:val="left" w:pos="9360"/>
        </w:tabs>
        <w:overflowPunct w:val="0"/>
        <w:autoSpaceDE w:val="0"/>
        <w:autoSpaceDN w:val="0"/>
        <w:adjustRightInd w:val="0"/>
        <w:spacing w:after="0" w:line="240" w:lineRule="auto"/>
        <w:jc w:val="center"/>
        <w:rPr>
          <w:rFonts w:ascii="Times New Roman" w:hAnsi="Times New Roman" w:cs="Times New Roman"/>
          <w:b/>
          <w:color w:val="000000"/>
          <w:sz w:val="24"/>
          <w:szCs w:val="24"/>
          <w:u w:val="single"/>
        </w:rPr>
      </w:pPr>
    </w:p>
    <w:p w:rsidR="004E3036" w:rsidRPr="004E3036" w:rsidRDefault="004E3036" w:rsidP="004E3036">
      <w:pPr>
        <w:widowControl w:val="0"/>
        <w:tabs>
          <w:tab w:val="left" w:pos="9360"/>
        </w:tabs>
        <w:overflowPunct w:val="0"/>
        <w:autoSpaceDE w:val="0"/>
        <w:autoSpaceDN w:val="0"/>
        <w:adjustRightInd w:val="0"/>
        <w:spacing w:after="0" w:line="480" w:lineRule="auto"/>
        <w:jc w:val="center"/>
        <w:rPr>
          <w:rFonts w:ascii="Times New Roman" w:hAnsi="Times New Roman" w:cs="Times New Roman"/>
          <w:b/>
          <w:color w:val="000000"/>
          <w:sz w:val="24"/>
          <w:szCs w:val="24"/>
          <w:u w:val="single"/>
        </w:rPr>
      </w:pPr>
      <w:r w:rsidRPr="004E3036">
        <w:rPr>
          <w:rFonts w:ascii="Times New Roman" w:hAnsi="Times New Roman" w:cs="Times New Roman"/>
          <w:b/>
          <w:color w:val="000000"/>
          <w:sz w:val="24"/>
          <w:szCs w:val="24"/>
          <w:u w:val="single"/>
        </w:rPr>
        <w:t>The Inga-PSE Traffic Only Transfer Wasn’t Denied—The Court Must Order the Transfer</w:t>
      </w:r>
    </w:p>
    <w:p w:rsidR="004E3036" w:rsidRPr="004E3036" w:rsidRDefault="004E3036" w:rsidP="004E3036">
      <w:pPr>
        <w:widowControl w:val="0"/>
        <w:tabs>
          <w:tab w:val="left" w:pos="9360"/>
        </w:tabs>
        <w:overflowPunct w:val="0"/>
        <w:autoSpaceDE w:val="0"/>
        <w:autoSpaceDN w:val="0"/>
        <w:adjustRightInd w:val="0"/>
        <w:spacing w:after="0" w:line="480" w:lineRule="auto"/>
        <w:rPr>
          <w:rFonts w:ascii="Times New Roman" w:hAnsi="Times New Roman" w:cs="Times New Roman"/>
          <w:color w:val="000000"/>
          <w:sz w:val="24"/>
          <w:szCs w:val="24"/>
        </w:rPr>
      </w:pPr>
      <w:r w:rsidRPr="004E3036">
        <w:rPr>
          <w:rFonts w:ascii="Times New Roman" w:hAnsi="Times New Roman" w:cs="Times New Roman"/>
          <w:color w:val="000000"/>
          <w:sz w:val="24"/>
          <w:szCs w:val="24"/>
        </w:rPr>
        <w:t xml:space="preserve">17) The Inga to CCI </w:t>
      </w:r>
      <w:r w:rsidRPr="004E3036">
        <w:rPr>
          <w:rFonts w:ascii="Times New Roman" w:hAnsi="Times New Roman" w:cs="Times New Roman"/>
          <w:color w:val="000000"/>
          <w:sz w:val="24"/>
          <w:szCs w:val="24"/>
          <w:u w:val="single"/>
        </w:rPr>
        <w:t>plan</w:t>
      </w:r>
      <w:r w:rsidRPr="004E3036">
        <w:rPr>
          <w:rFonts w:ascii="Times New Roman" w:hAnsi="Times New Roman" w:cs="Times New Roman"/>
          <w:color w:val="000000"/>
          <w:sz w:val="24"/>
          <w:szCs w:val="24"/>
        </w:rPr>
        <w:t xml:space="preserve"> transfer was held up due to AT&amp;T’s request for CCI’s posting of a security deposit. So a traffic only transfer was ordered from </w:t>
      </w:r>
      <w:r w:rsidRPr="004E3036">
        <w:rPr>
          <w:rFonts w:ascii="Times New Roman" w:hAnsi="Times New Roman" w:cs="Times New Roman"/>
          <w:b/>
          <w:color w:val="000000"/>
          <w:sz w:val="24"/>
          <w:szCs w:val="24"/>
          <w:u w:val="single"/>
        </w:rPr>
        <w:t xml:space="preserve">the 4 Inga Companies directly to PSE </w:t>
      </w:r>
      <w:r w:rsidRPr="004E3036">
        <w:rPr>
          <w:rFonts w:ascii="Times New Roman" w:hAnsi="Times New Roman" w:cs="Times New Roman"/>
          <w:color w:val="000000"/>
          <w:sz w:val="24"/>
          <w:szCs w:val="24"/>
        </w:rPr>
        <w:t xml:space="preserve">on </w:t>
      </w:r>
      <w:r w:rsidRPr="004E3036">
        <w:rPr>
          <w:rFonts w:ascii="Times New Roman" w:hAnsi="Times New Roman" w:cs="Times New Roman"/>
          <w:color w:val="000000"/>
          <w:sz w:val="24"/>
          <w:szCs w:val="24"/>
          <w:u w:val="single"/>
        </w:rPr>
        <w:t>Jan 31</w:t>
      </w:r>
      <w:r w:rsidRPr="004E3036">
        <w:rPr>
          <w:rFonts w:ascii="Times New Roman" w:hAnsi="Times New Roman" w:cs="Times New Roman"/>
          <w:color w:val="000000"/>
          <w:sz w:val="24"/>
          <w:szCs w:val="24"/>
          <w:u w:val="single"/>
          <w:vertAlign w:val="superscript"/>
        </w:rPr>
        <w:t>st</w:t>
      </w:r>
      <w:r w:rsidRPr="004E3036">
        <w:rPr>
          <w:rFonts w:ascii="Times New Roman" w:hAnsi="Times New Roman" w:cs="Times New Roman"/>
          <w:color w:val="000000"/>
          <w:sz w:val="24"/>
          <w:szCs w:val="24"/>
          <w:u w:val="single"/>
        </w:rPr>
        <w:t xml:space="preserve"> 1995.</w:t>
      </w:r>
      <w:r w:rsidRPr="004E3036">
        <w:rPr>
          <w:rFonts w:ascii="Times New Roman" w:hAnsi="Times New Roman" w:cs="Times New Roman"/>
          <w:color w:val="000000"/>
          <w:sz w:val="24"/>
          <w:szCs w:val="24"/>
        </w:rPr>
        <w:t xml:space="preserve"> </w:t>
      </w:r>
      <w:r w:rsidRPr="004E3036">
        <w:rPr>
          <w:rFonts w:ascii="Times New Roman" w:hAnsi="Times New Roman" w:cs="Times New Roman"/>
          <w:b/>
          <w:color w:val="000000"/>
          <w:sz w:val="24"/>
          <w:szCs w:val="24"/>
        </w:rPr>
        <w:t>A)</w:t>
      </w:r>
      <w:r w:rsidRPr="004E3036">
        <w:rPr>
          <w:rFonts w:ascii="Times New Roman" w:hAnsi="Times New Roman" w:cs="Times New Roman"/>
          <w:color w:val="000000"/>
          <w:sz w:val="24"/>
          <w:szCs w:val="24"/>
        </w:rPr>
        <w:t xml:space="preserve"> AT&amp;T could not request security deposit</w:t>
      </w:r>
      <w:r w:rsidRPr="004E3036">
        <w:rPr>
          <w:rFonts w:ascii="Times New Roman" w:hAnsi="Times New Roman" w:cs="Times New Roman"/>
          <w:b/>
          <w:color w:val="000000"/>
          <w:sz w:val="24"/>
          <w:szCs w:val="24"/>
        </w:rPr>
        <w:t>, B)</w:t>
      </w:r>
      <w:r w:rsidRPr="004E3036">
        <w:rPr>
          <w:rFonts w:ascii="Times New Roman" w:hAnsi="Times New Roman" w:cs="Times New Roman"/>
          <w:color w:val="000000"/>
          <w:sz w:val="24"/>
          <w:szCs w:val="24"/>
        </w:rPr>
        <w:t xml:space="preserve"> AT&amp;T acknowledged the Inga-PSE traffic only transfer. </w:t>
      </w:r>
      <w:r w:rsidRPr="004E3036">
        <w:rPr>
          <w:rFonts w:ascii="Times New Roman" w:hAnsi="Times New Roman" w:cs="Times New Roman"/>
          <w:b/>
          <w:color w:val="000000"/>
          <w:sz w:val="24"/>
          <w:szCs w:val="24"/>
        </w:rPr>
        <w:t>C)</w:t>
      </w:r>
      <w:r w:rsidRPr="004E3036">
        <w:rPr>
          <w:rFonts w:ascii="Times New Roman" w:hAnsi="Times New Roman" w:cs="Times New Roman"/>
          <w:color w:val="000000"/>
          <w:sz w:val="24"/>
          <w:szCs w:val="24"/>
        </w:rPr>
        <w:t xml:space="preserve"> and AT&amp;T did </w:t>
      </w:r>
      <w:r w:rsidRPr="004E3036">
        <w:rPr>
          <w:rFonts w:ascii="Times New Roman" w:hAnsi="Times New Roman" w:cs="Times New Roman"/>
          <w:b/>
          <w:color w:val="000000"/>
          <w:sz w:val="24"/>
          <w:szCs w:val="24"/>
          <w:u w:val="single"/>
        </w:rPr>
        <w:t>not</w:t>
      </w:r>
      <w:r w:rsidRPr="004E3036">
        <w:rPr>
          <w:rFonts w:ascii="Times New Roman" w:hAnsi="Times New Roman" w:cs="Times New Roman"/>
          <w:color w:val="000000"/>
          <w:sz w:val="24"/>
          <w:szCs w:val="24"/>
        </w:rPr>
        <w:t xml:space="preserve"> deny it within 15 days. </w:t>
      </w:r>
      <w:r w:rsidRPr="004E3036">
        <w:rPr>
          <w:rFonts w:ascii="Times New Roman" w:hAnsi="Times New Roman" w:cs="Times New Roman"/>
          <w:b/>
          <w:color w:val="000000"/>
          <w:sz w:val="24"/>
          <w:szCs w:val="24"/>
        </w:rPr>
        <w:t>D)</w:t>
      </w:r>
      <w:r w:rsidRPr="004E3036">
        <w:rPr>
          <w:rFonts w:ascii="Times New Roman" w:hAnsi="Times New Roman" w:cs="Times New Roman"/>
          <w:color w:val="000000"/>
          <w:sz w:val="24"/>
          <w:szCs w:val="24"/>
        </w:rPr>
        <w:t xml:space="preserve"> The Inga to PSE traffic only transfers was also determined by Judge Politan </w:t>
      </w:r>
      <w:r w:rsidRPr="004E3036">
        <w:rPr>
          <w:rFonts w:ascii="Times New Roman" w:hAnsi="Times New Roman" w:cs="Times New Roman"/>
          <w:b/>
          <w:color w:val="000000"/>
          <w:sz w:val="24"/>
          <w:szCs w:val="24"/>
          <w:u w:val="single"/>
        </w:rPr>
        <w:t>as part of the case complaint</w:t>
      </w:r>
      <w:r w:rsidRPr="004E3036">
        <w:rPr>
          <w:rFonts w:ascii="Times New Roman" w:hAnsi="Times New Roman" w:cs="Times New Roman"/>
          <w:color w:val="000000"/>
          <w:sz w:val="24"/>
          <w:szCs w:val="24"/>
        </w:rPr>
        <w:t xml:space="preserve">. </w:t>
      </w:r>
      <w:r w:rsidRPr="004E3036">
        <w:rPr>
          <w:rFonts w:ascii="Times New Roman" w:hAnsi="Times New Roman" w:cs="Times New Roman"/>
          <w:b/>
          <w:color w:val="000000"/>
          <w:sz w:val="24"/>
          <w:szCs w:val="24"/>
        </w:rPr>
        <w:t xml:space="preserve">E) </w:t>
      </w:r>
      <w:r w:rsidRPr="004E3036">
        <w:rPr>
          <w:rFonts w:ascii="Times New Roman" w:hAnsi="Times New Roman" w:cs="Times New Roman"/>
          <w:color w:val="000000"/>
          <w:sz w:val="24"/>
          <w:szCs w:val="24"/>
        </w:rPr>
        <w:t xml:space="preserve">A clear </w:t>
      </w:r>
      <w:r w:rsidRPr="004E3036">
        <w:rPr>
          <w:rFonts w:ascii="Times New Roman" w:hAnsi="Times New Roman" w:cs="Times New Roman"/>
          <w:color w:val="000000"/>
          <w:sz w:val="24"/>
          <w:szCs w:val="24"/>
          <w:u w:val="single"/>
        </w:rPr>
        <w:t>fact issue that needs no FCC interpretation</w:t>
      </w:r>
      <w:r w:rsidRPr="004E3036">
        <w:rPr>
          <w:rFonts w:ascii="Times New Roman" w:hAnsi="Times New Roman" w:cs="Times New Roman"/>
          <w:color w:val="000000"/>
          <w:sz w:val="24"/>
          <w:szCs w:val="24"/>
        </w:rPr>
        <w:t xml:space="preserve">.  </w:t>
      </w:r>
      <w:r w:rsidRPr="004E3036">
        <w:rPr>
          <w:rFonts w:ascii="Times New Roman" w:hAnsi="Times New Roman" w:cs="Times New Roman"/>
          <w:b/>
          <w:color w:val="C00000"/>
          <w:sz w:val="24"/>
          <w:szCs w:val="24"/>
          <w:u w:val="single"/>
        </w:rPr>
        <w:t xml:space="preserve">Here as Exh 6 Exhs A-F 1995 NJFDC Judge Politan Hearings </w:t>
      </w:r>
      <w:r w:rsidRPr="004E3036">
        <w:rPr>
          <w:rFonts w:ascii="Times New Roman" w:hAnsi="Times New Roman" w:cs="Times New Roman"/>
          <w:color w:val="000000"/>
          <w:sz w:val="24"/>
          <w:szCs w:val="24"/>
        </w:rPr>
        <w:t xml:space="preserve">with overwhelming evidence.  By law this Court must find for plaintiffs. </w:t>
      </w:r>
    </w:p>
    <w:p w:rsidR="004E3036" w:rsidRPr="004E3036" w:rsidRDefault="004E3036" w:rsidP="004E3036">
      <w:pPr>
        <w:widowControl w:val="0"/>
        <w:tabs>
          <w:tab w:val="left" w:pos="9360"/>
        </w:tabs>
        <w:overflowPunct w:val="0"/>
        <w:autoSpaceDE w:val="0"/>
        <w:autoSpaceDN w:val="0"/>
        <w:adjustRightInd w:val="0"/>
        <w:spacing w:after="0" w:line="480" w:lineRule="auto"/>
        <w:jc w:val="center"/>
        <w:rPr>
          <w:rFonts w:ascii="Times New Roman" w:hAnsi="Times New Roman" w:cs="Times New Roman"/>
          <w:b/>
          <w:color w:val="000000"/>
          <w:sz w:val="24"/>
          <w:szCs w:val="24"/>
          <w:u w:val="single"/>
        </w:rPr>
      </w:pPr>
      <w:r w:rsidRPr="004E3036">
        <w:rPr>
          <w:rFonts w:ascii="Times New Roman" w:eastAsia="Times New Roman" w:hAnsi="Times New Roman" w:cs="Times New Roman"/>
          <w:b/>
          <w:bCs/>
          <w:sz w:val="24"/>
          <w:u w:val="single"/>
        </w:rPr>
        <w:t>AT&amp;T Tried These Same Revisionist History Scams at the FCC</w:t>
      </w:r>
    </w:p>
    <w:p w:rsidR="004E3036" w:rsidRPr="004E3036" w:rsidRDefault="004E3036" w:rsidP="004E3036">
      <w:pPr>
        <w:widowControl w:val="0"/>
        <w:tabs>
          <w:tab w:val="left" w:pos="9360"/>
        </w:tabs>
        <w:overflowPunct w:val="0"/>
        <w:autoSpaceDE w:val="0"/>
        <w:autoSpaceDN w:val="0"/>
        <w:adjustRightInd w:val="0"/>
        <w:spacing w:after="0" w:line="240" w:lineRule="auto"/>
        <w:rPr>
          <w:rFonts w:ascii="Times New Roman" w:hAnsi="Times New Roman" w:cs="Times New Roman"/>
          <w:color w:val="000000"/>
          <w:sz w:val="24"/>
          <w:szCs w:val="24"/>
        </w:rPr>
      </w:pPr>
      <w:r w:rsidRPr="004E3036">
        <w:rPr>
          <w:rFonts w:ascii="Times New Roman" w:eastAsia="Times New Roman" w:hAnsi="Times New Roman" w:cs="Times New Roman"/>
          <w:sz w:val="24"/>
          <w:szCs w:val="24"/>
        </w:rPr>
        <w:t xml:space="preserve">18) AT&amp;T 3.21.16 Reply Brief page 23: </w:t>
      </w:r>
      <w:r w:rsidRPr="004E3036">
        <w:rPr>
          <w:rFonts w:ascii="Times New Roman" w:hAnsi="Times New Roman" w:cs="Times New Roman"/>
          <w:color w:val="000000"/>
          <w:sz w:val="24"/>
          <w:szCs w:val="24"/>
        </w:rPr>
        <w:t xml:space="preserve">“In March 1995, AT&amp;T expressly stated that it “refused to permit the [CCI/PSE] transfer precisely because PSE, the ‘new’ customer in the transfer did not assume ‘all of the obligations’ of the </w:t>
      </w:r>
      <w:r w:rsidRPr="004E3036">
        <w:rPr>
          <w:rFonts w:ascii="Times New Roman" w:hAnsi="Times New Roman" w:cs="Times New Roman"/>
          <w:b/>
          <w:color w:val="000000"/>
          <w:sz w:val="24"/>
          <w:szCs w:val="24"/>
          <w:u w:val="single"/>
        </w:rPr>
        <w:t>‘old’</w:t>
      </w:r>
      <w:r w:rsidRPr="004E3036">
        <w:rPr>
          <w:rFonts w:ascii="Times New Roman" w:hAnsi="Times New Roman" w:cs="Times New Roman"/>
          <w:color w:val="000000"/>
          <w:sz w:val="24"/>
          <w:szCs w:val="24"/>
        </w:rPr>
        <w:t xml:space="preserve"> customer, CCI.” </w:t>
      </w:r>
    </w:p>
    <w:p w:rsidR="004E3036" w:rsidRPr="004E3036" w:rsidRDefault="004E3036" w:rsidP="004E3036">
      <w:pPr>
        <w:widowControl w:val="0"/>
        <w:tabs>
          <w:tab w:val="left" w:pos="8730"/>
          <w:tab w:val="left" w:pos="9180"/>
        </w:tabs>
        <w:overflowPunct w:val="0"/>
        <w:autoSpaceDE w:val="0"/>
        <w:autoSpaceDN w:val="0"/>
        <w:adjustRightInd w:val="0"/>
        <w:spacing w:after="0" w:line="240" w:lineRule="auto"/>
        <w:ind w:left="360" w:right="270"/>
        <w:rPr>
          <w:rFonts w:ascii="Times New Roman" w:hAnsi="Times New Roman" w:cs="Times New Roman"/>
          <w:color w:val="000000"/>
          <w:sz w:val="23"/>
          <w:szCs w:val="23"/>
        </w:rPr>
      </w:pPr>
    </w:p>
    <w:p w:rsidR="004E3036" w:rsidRPr="004E3036" w:rsidRDefault="004E3036" w:rsidP="004E3036">
      <w:pPr>
        <w:widowControl w:val="0"/>
        <w:tabs>
          <w:tab w:val="left" w:pos="8730"/>
        </w:tabs>
        <w:overflowPunct w:val="0"/>
        <w:autoSpaceDE w:val="0"/>
        <w:autoSpaceDN w:val="0"/>
        <w:adjustRightInd w:val="0"/>
        <w:spacing w:after="0" w:line="480" w:lineRule="auto"/>
        <w:rPr>
          <w:rFonts w:ascii="Times New Roman" w:hAnsi="Times New Roman" w:cs="Times New Roman"/>
          <w:color w:val="000000"/>
          <w:sz w:val="24"/>
          <w:szCs w:val="24"/>
        </w:rPr>
      </w:pPr>
      <w:r w:rsidRPr="004E3036">
        <w:rPr>
          <w:rFonts w:ascii="Times New Roman" w:hAnsi="Times New Roman" w:cs="Times New Roman"/>
          <w:color w:val="000000"/>
          <w:sz w:val="24"/>
          <w:szCs w:val="24"/>
        </w:rPr>
        <w:t>Obligation allocation is outside the scope; however plaintiffs will explain the AT&amp;T scam here.</w:t>
      </w:r>
      <w:r w:rsidRPr="004E3036">
        <w:rPr>
          <w:rFonts w:ascii="Times New Roman" w:eastAsia="Times New Roman" w:hAnsi="Times New Roman" w:cs="Times New Roman"/>
          <w:sz w:val="24"/>
          <w:szCs w:val="24"/>
          <w:vertAlign w:val="superscript"/>
        </w:rPr>
        <w:footnoteReference w:id="15"/>
      </w:r>
    </w:p>
    <w:p w:rsidR="004E3036" w:rsidRPr="004E3036" w:rsidRDefault="004E3036" w:rsidP="004E3036">
      <w:pPr>
        <w:widowControl w:val="0"/>
        <w:tabs>
          <w:tab w:val="left" w:pos="8730"/>
        </w:tabs>
        <w:overflowPunct w:val="0"/>
        <w:autoSpaceDE w:val="0"/>
        <w:autoSpaceDN w:val="0"/>
        <w:adjustRightInd w:val="0"/>
        <w:spacing w:after="0" w:line="480" w:lineRule="auto"/>
        <w:jc w:val="center"/>
        <w:rPr>
          <w:rFonts w:ascii="Times New Roman" w:hAnsi="Times New Roman" w:cs="Times New Roman"/>
          <w:b/>
          <w:color w:val="000000"/>
          <w:sz w:val="24"/>
          <w:szCs w:val="24"/>
          <w:u w:val="single"/>
        </w:rPr>
      </w:pPr>
      <w:r w:rsidRPr="004E3036">
        <w:rPr>
          <w:rFonts w:ascii="Times New Roman" w:hAnsi="Times New Roman" w:cs="Times New Roman"/>
          <w:b/>
          <w:color w:val="000000"/>
          <w:sz w:val="24"/>
          <w:szCs w:val="24"/>
          <w:u w:val="single"/>
        </w:rPr>
        <w:t>If This Were True AT&amp;T Would Have A Ton of Evidence—Language Flip</w:t>
      </w:r>
    </w:p>
    <w:p w:rsidR="004E3036" w:rsidRPr="004E3036" w:rsidRDefault="004E3036" w:rsidP="004E3036">
      <w:pPr>
        <w:widowControl w:val="0"/>
        <w:tabs>
          <w:tab w:val="left" w:pos="9360"/>
        </w:tabs>
        <w:overflowPunct w:val="0"/>
        <w:autoSpaceDE w:val="0"/>
        <w:autoSpaceDN w:val="0"/>
        <w:adjustRightInd w:val="0"/>
        <w:spacing w:after="0" w:line="240" w:lineRule="auto"/>
        <w:rPr>
          <w:rFonts w:ascii="Times New Roman" w:hAnsi="Times New Roman" w:cs="Times New Roman"/>
          <w:color w:val="000000"/>
          <w:sz w:val="23"/>
          <w:szCs w:val="23"/>
        </w:rPr>
      </w:pPr>
      <w:r w:rsidRPr="004E3036">
        <w:rPr>
          <w:rFonts w:ascii="Times New Roman" w:eastAsia="Times New Roman" w:hAnsi="Times New Roman" w:cs="Times New Roman"/>
          <w:sz w:val="24"/>
          <w:szCs w:val="24"/>
        </w:rPr>
        <w:t xml:space="preserve">19) AT&amp;T 3.21.16 Reply Brief page 26: </w:t>
      </w:r>
    </w:p>
    <w:p w:rsidR="004E3036" w:rsidRPr="004E3036" w:rsidRDefault="004E3036" w:rsidP="004E3036">
      <w:pPr>
        <w:widowControl w:val="0"/>
        <w:overflowPunct w:val="0"/>
        <w:autoSpaceDE w:val="0"/>
        <w:autoSpaceDN w:val="0"/>
        <w:adjustRightInd w:val="0"/>
        <w:spacing w:after="0" w:line="240" w:lineRule="auto"/>
        <w:ind w:left="720" w:right="360"/>
        <w:rPr>
          <w:rFonts w:ascii="Times New Roman" w:hAnsi="Times New Roman" w:cs="Times New Roman"/>
          <w:color w:val="000000"/>
          <w:sz w:val="23"/>
          <w:szCs w:val="23"/>
        </w:rPr>
      </w:pPr>
      <w:r w:rsidRPr="004E3036">
        <w:rPr>
          <w:rFonts w:ascii="Times New Roman" w:hAnsi="Times New Roman" w:cs="Times New Roman"/>
          <w:color w:val="000000"/>
          <w:sz w:val="23"/>
          <w:szCs w:val="23"/>
        </w:rPr>
        <w:t xml:space="preserve">Contrary to Plaintiffs’ assertion, § 2.1.8 does not define the “former customer” based only “on the service (traffic or plan) that it transfers.” Id. at 27. It defines </w:t>
      </w:r>
      <w:r w:rsidRPr="004E3036">
        <w:rPr>
          <w:rFonts w:ascii="Times New Roman" w:hAnsi="Times New Roman" w:cs="Times New Roman"/>
          <w:b/>
          <w:color w:val="000000"/>
          <w:sz w:val="23"/>
          <w:szCs w:val="23"/>
          <w:u w:val="single"/>
        </w:rPr>
        <w:t>“former Customer” as “[t]he Customer of record.</w:t>
      </w:r>
      <w:r w:rsidRPr="004E3036">
        <w:rPr>
          <w:rFonts w:ascii="Times New Roman" w:hAnsi="Times New Roman" w:cs="Times New Roman"/>
          <w:color w:val="000000"/>
          <w:sz w:val="23"/>
          <w:szCs w:val="23"/>
        </w:rPr>
        <w:t xml:space="preserve">” </w:t>
      </w:r>
    </w:p>
    <w:p w:rsidR="004E3036" w:rsidRPr="004E3036" w:rsidRDefault="004E3036" w:rsidP="004E3036">
      <w:pPr>
        <w:widowControl w:val="0"/>
        <w:overflowPunct w:val="0"/>
        <w:autoSpaceDE w:val="0"/>
        <w:autoSpaceDN w:val="0"/>
        <w:adjustRightInd w:val="0"/>
        <w:spacing w:after="0" w:line="240" w:lineRule="auto"/>
        <w:ind w:left="360" w:right="360"/>
        <w:rPr>
          <w:rFonts w:ascii="Times New Roman" w:hAnsi="Times New Roman" w:cs="Times New Roman"/>
          <w:color w:val="000000"/>
          <w:sz w:val="23"/>
          <w:szCs w:val="23"/>
        </w:rPr>
      </w:pPr>
    </w:p>
    <w:p w:rsidR="004E3036" w:rsidRPr="004E3036" w:rsidRDefault="004E3036" w:rsidP="004E3036">
      <w:pPr>
        <w:spacing w:after="0" w:line="480" w:lineRule="auto"/>
        <w:rPr>
          <w:rFonts w:ascii="Times New Roman" w:hAnsi="Times New Roman" w:cs="Times New Roman"/>
          <w:sz w:val="24"/>
          <w:szCs w:val="24"/>
        </w:rPr>
      </w:pPr>
      <w:r w:rsidRPr="004E3036">
        <w:rPr>
          <w:rFonts w:ascii="Times New Roman" w:hAnsi="Times New Roman" w:cs="Times New Roman"/>
          <w:sz w:val="24"/>
          <w:szCs w:val="24"/>
        </w:rPr>
        <w:t xml:space="preserve">DC Circuit and FCC 2007 Order determined outside scope. Details of AT&amp;T’s scam here. </w:t>
      </w:r>
      <w:r w:rsidRPr="004E3036">
        <w:rPr>
          <w:rFonts w:ascii="Times New Roman" w:hAnsi="Times New Roman" w:cs="Times New Roman"/>
          <w:sz w:val="24"/>
          <w:szCs w:val="24"/>
          <w:vertAlign w:val="superscript"/>
        </w:rPr>
        <w:footnoteReference w:id="16"/>
      </w:r>
    </w:p>
    <w:p w:rsidR="004E3036" w:rsidRPr="004E3036" w:rsidRDefault="004E3036" w:rsidP="004E3036">
      <w:pPr>
        <w:spacing w:after="0" w:line="480" w:lineRule="auto"/>
        <w:jc w:val="center"/>
        <w:rPr>
          <w:rFonts w:ascii="Times New Roman" w:hAnsi="Times New Roman" w:cs="Times New Roman"/>
          <w:b/>
          <w:sz w:val="24"/>
          <w:szCs w:val="24"/>
          <w:u w:val="single"/>
        </w:rPr>
      </w:pPr>
      <w:r w:rsidRPr="004E3036">
        <w:rPr>
          <w:rFonts w:ascii="Times New Roman" w:hAnsi="Times New Roman" w:cs="Times New Roman"/>
          <w:b/>
          <w:sz w:val="24"/>
          <w:szCs w:val="24"/>
          <w:u w:val="single"/>
        </w:rPr>
        <w:lastRenderedPageBreak/>
        <w:t>Because AT&amp;T Had No 2.1.8 Defense in 1995</w:t>
      </w:r>
    </w:p>
    <w:p w:rsidR="004E3036" w:rsidRPr="004E3036" w:rsidRDefault="004E3036" w:rsidP="004E3036">
      <w:pPr>
        <w:widowControl w:val="0"/>
        <w:overflowPunct w:val="0"/>
        <w:autoSpaceDE w:val="0"/>
        <w:autoSpaceDN w:val="0"/>
        <w:adjustRightInd w:val="0"/>
        <w:spacing w:after="0" w:line="240" w:lineRule="auto"/>
        <w:rPr>
          <w:rFonts w:ascii="Times New Roman" w:hAnsi="Times New Roman" w:cs="Times New Roman"/>
          <w:sz w:val="24"/>
          <w:szCs w:val="24"/>
        </w:rPr>
      </w:pPr>
      <w:r w:rsidRPr="004E3036">
        <w:rPr>
          <w:rFonts w:ascii="Times New Roman" w:hAnsi="Times New Roman" w:cs="Times New Roman"/>
          <w:sz w:val="24"/>
          <w:szCs w:val="24"/>
        </w:rPr>
        <w:t>20) AT&amp;T 3.21.16 Reply Brief page 27:</w:t>
      </w:r>
    </w:p>
    <w:p w:rsidR="004E3036" w:rsidRPr="004E3036" w:rsidRDefault="004E3036" w:rsidP="004E3036">
      <w:pPr>
        <w:widowControl w:val="0"/>
        <w:overflowPunct w:val="0"/>
        <w:autoSpaceDE w:val="0"/>
        <w:autoSpaceDN w:val="0"/>
        <w:adjustRightInd w:val="0"/>
        <w:spacing w:after="0" w:line="240" w:lineRule="auto"/>
        <w:ind w:left="360"/>
        <w:rPr>
          <w:rFonts w:ascii="Times New Roman" w:hAnsi="Times New Roman" w:cs="Times New Roman"/>
          <w:sz w:val="24"/>
          <w:szCs w:val="24"/>
        </w:rPr>
      </w:pPr>
      <w:r w:rsidRPr="004E3036">
        <w:rPr>
          <w:rFonts w:ascii="Times New Roman" w:hAnsi="Times New Roman" w:cs="Times New Roman"/>
          <w:sz w:val="24"/>
          <w:szCs w:val="24"/>
        </w:rPr>
        <w:t xml:space="preserve">Much of Plaintiffs’ brief is devoted to a discussion of Judge Politan’s March 1996 decision. See Pls. Br. at 10-20. </w:t>
      </w:r>
      <w:r w:rsidRPr="004E3036">
        <w:rPr>
          <w:rFonts w:ascii="Times New Roman" w:hAnsi="Times New Roman" w:cs="Times New Roman"/>
          <w:b/>
          <w:sz w:val="24"/>
          <w:szCs w:val="24"/>
          <w:u w:val="single"/>
        </w:rPr>
        <w:t>That decision, however, did not adjudicate AT&amp;T’s § 2.1.8 defense.</w:t>
      </w:r>
      <w:r w:rsidRPr="004E3036">
        <w:rPr>
          <w:rFonts w:ascii="Times New Roman" w:hAnsi="Times New Roman" w:cs="Times New Roman"/>
          <w:sz w:val="24"/>
          <w:szCs w:val="24"/>
        </w:rPr>
        <w:t xml:space="preserve"> </w:t>
      </w:r>
    </w:p>
    <w:p w:rsidR="004E3036" w:rsidRPr="004E3036" w:rsidRDefault="004E3036" w:rsidP="004E3036">
      <w:pPr>
        <w:widowControl w:val="0"/>
        <w:overflowPunct w:val="0"/>
        <w:autoSpaceDE w:val="0"/>
        <w:autoSpaceDN w:val="0"/>
        <w:adjustRightInd w:val="0"/>
        <w:spacing w:after="0" w:line="240" w:lineRule="auto"/>
        <w:ind w:right="720"/>
        <w:rPr>
          <w:rFonts w:ascii="Times New Roman" w:hAnsi="Times New Roman" w:cs="Times New Roman"/>
          <w:sz w:val="24"/>
          <w:szCs w:val="24"/>
        </w:rPr>
      </w:pPr>
    </w:p>
    <w:p w:rsidR="004E3036" w:rsidRPr="004E3036" w:rsidRDefault="004E3036" w:rsidP="004E3036">
      <w:pPr>
        <w:widowControl w:val="0"/>
        <w:overflowPunct w:val="0"/>
        <w:autoSpaceDE w:val="0"/>
        <w:autoSpaceDN w:val="0"/>
        <w:adjustRightInd w:val="0"/>
        <w:spacing w:after="0" w:line="480" w:lineRule="auto"/>
        <w:rPr>
          <w:rFonts w:ascii="Times New Roman" w:hAnsi="Times New Roman" w:cs="Times New Roman"/>
          <w:sz w:val="24"/>
          <w:szCs w:val="24"/>
        </w:rPr>
      </w:pPr>
      <w:r w:rsidRPr="004E3036">
        <w:rPr>
          <w:rFonts w:ascii="Times New Roman" w:hAnsi="Times New Roman" w:cs="Times New Roman"/>
          <w:sz w:val="24"/>
          <w:szCs w:val="24"/>
        </w:rPr>
        <w:t>AT&amp;T had no 2.1.8 defense.</w:t>
      </w:r>
      <w:r w:rsidRPr="004E3036">
        <w:rPr>
          <w:rFonts w:ascii="Times New Roman" w:hAnsi="Times New Roman" w:cs="Times New Roman"/>
          <w:b/>
          <w:sz w:val="24"/>
          <w:szCs w:val="24"/>
        </w:rPr>
        <w:t xml:space="preserve"> </w:t>
      </w:r>
      <w:r w:rsidRPr="004E3036">
        <w:rPr>
          <w:rFonts w:ascii="Times New Roman" w:hAnsi="Times New Roman" w:cs="Times New Roman"/>
          <w:sz w:val="24"/>
          <w:szCs w:val="24"/>
        </w:rPr>
        <w:t xml:space="preserve"> The DC Circuit </w:t>
      </w:r>
      <w:r w:rsidRPr="004E3036">
        <w:rPr>
          <w:rFonts w:ascii="Times New Roman" w:hAnsi="Times New Roman" w:cs="Times New Roman"/>
          <w:sz w:val="24"/>
          <w:szCs w:val="24"/>
          <w:u w:val="single"/>
        </w:rPr>
        <w:t>did not review it</w:t>
      </w:r>
      <w:r w:rsidRPr="004E3036">
        <w:rPr>
          <w:rFonts w:ascii="Times New Roman" w:hAnsi="Times New Roman" w:cs="Times New Roman"/>
          <w:sz w:val="24"/>
          <w:szCs w:val="24"/>
        </w:rPr>
        <w:t xml:space="preserve"> because the </w:t>
      </w:r>
      <w:r w:rsidRPr="004E3036">
        <w:rPr>
          <w:rFonts w:ascii="Times New Roman" w:hAnsi="Times New Roman" w:cs="Times New Roman"/>
          <w:sz w:val="24"/>
          <w:szCs w:val="24"/>
          <w:u w:val="single"/>
        </w:rPr>
        <w:t xml:space="preserve">FCC did not interpret it </w:t>
      </w:r>
      <w:r w:rsidRPr="004E3036">
        <w:rPr>
          <w:rFonts w:ascii="Times New Roman" w:hAnsi="Times New Roman" w:cs="Times New Roman"/>
          <w:sz w:val="24"/>
          <w:szCs w:val="24"/>
        </w:rPr>
        <w:t xml:space="preserve">because Judge Politan </w:t>
      </w:r>
      <w:r w:rsidRPr="004E3036">
        <w:rPr>
          <w:rFonts w:ascii="Times New Roman" w:hAnsi="Times New Roman" w:cs="Times New Roman"/>
          <w:sz w:val="24"/>
          <w:szCs w:val="24"/>
          <w:u w:val="single"/>
        </w:rPr>
        <w:t>did not refer it.</w:t>
      </w:r>
      <w:r w:rsidRPr="004E3036">
        <w:rPr>
          <w:rFonts w:ascii="Times New Roman" w:hAnsi="Times New Roman" w:cs="Times New Roman"/>
          <w:sz w:val="24"/>
          <w:szCs w:val="24"/>
        </w:rPr>
        <w:t xml:space="preserve"> Judge Politan’s 1996 Decision </w:t>
      </w:r>
      <w:r w:rsidRPr="004E3036">
        <w:rPr>
          <w:rFonts w:ascii="Times New Roman" w:hAnsi="Times New Roman" w:cs="Times New Roman"/>
          <w:b/>
          <w:sz w:val="24"/>
          <w:szCs w:val="24"/>
          <w:u w:val="single"/>
        </w:rPr>
        <w:t>denied 2.2.4 Fraudulent use</w:t>
      </w:r>
      <w:r w:rsidRPr="004E3036">
        <w:rPr>
          <w:rFonts w:ascii="Times New Roman" w:hAnsi="Times New Roman" w:cs="Times New Roman"/>
          <w:sz w:val="24"/>
          <w:szCs w:val="24"/>
        </w:rPr>
        <w:t xml:space="preserve"> on its merits as the plans were pre June 17</w:t>
      </w:r>
      <w:r w:rsidRPr="004E3036">
        <w:rPr>
          <w:rFonts w:ascii="Times New Roman" w:hAnsi="Times New Roman" w:cs="Times New Roman"/>
          <w:sz w:val="24"/>
          <w:szCs w:val="24"/>
          <w:vertAlign w:val="superscript"/>
        </w:rPr>
        <w:t>th</w:t>
      </w:r>
      <w:r w:rsidRPr="004E3036">
        <w:rPr>
          <w:rFonts w:ascii="Times New Roman" w:hAnsi="Times New Roman" w:cs="Times New Roman"/>
          <w:sz w:val="24"/>
          <w:szCs w:val="24"/>
        </w:rPr>
        <w:t xml:space="preserve"> 1994 grandfathered. This is the Law of the Case. </w:t>
      </w:r>
    </w:p>
    <w:p w:rsidR="004E3036" w:rsidRPr="004E3036" w:rsidRDefault="004E3036" w:rsidP="002B402D">
      <w:pPr>
        <w:tabs>
          <w:tab w:val="left" w:pos="9360"/>
        </w:tabs>
        <w:rPr>
          <w:rFonts w:ascii="Times New Roman" w:hAnsi="Times New Roman" w:cs="Times New Roman"/>
          <w:sz w:val="23"/>
          <w:szCs w:val="23"/>
        </w:rPr>
      </w:pPr>
      <w:r w:rsidRPr="004E3036">
        <w:rPr>
          <w:rFonts w:ascii="Times New Roman" w:hAnsi="Times New Roman" w:cs="Times New Roman"/>
          <w:b/>
          <w:color w:val="C00000"/>
          <w:sz w:val="23"/>
          <w:szCs w:val="23"/>
        </w:rPr>
        <w:t>A)</w:t>
      </w:r>
      <w:r w:rsidRPr="004E3036">
        <w:rPr>
          <w:rFonts w:ascii="Times New Roman" w:hAnsi="Times New Roman" w:cs="Times New Roman"/>
          <w:sz w:val="23"/>
          <w:szCs w:val="23"/>
        </w:rPr>
        <w:t xml:space="preserve"> Judge Politan: “Commitments and shortfalls are little more than </w:t>
      </w:r>
      <w:r w:rsidRPr="004E3036">
        <w:rPr>
          <w:rFonts w:ascii="Times New Roman" w:hAnsi="Times New Roman" w:cs="Times New Roman"/>
          <w:b/>
          <w:sz w:val="23"/>
          <w:szCs w:val="23"/>
          <w:u w:val="single"/>
        </w:rPr>
        <w:t>illusionary concepts</w:t>
      </w:r>
      <w:r w:rsidRPr="004E3036">
        <w:rPr>
          <w:rFonts w:ascii="Times New Roman" w:hAnsi="Times New Roman" w:cs="Times New Roman"/>
          <w:sz w:val="23"/>
          <w:szCs w:val="23"/>
        </w:rPr>
        <w:t xml:space="preserve"> in the reseller industry—concepts which constantly undergo renegotiation and restructuring. The</w:t>
      </w:r>
      <w:r w:rsidRPr="004E3036">
        <w:rPr>
          <w:rFonts w:ascii="Times New Roman" w:hAnsi="Times New Roman" w:cs="Times New Roman"/>
          <w:b/>
          <w:sz w:val="23"/>
          <w:szCs w:val="23"/>
        </w:rPr>
        <w:t xml:space="preserve"> </w:t>
      </w:r>
      <w:r w:rsidRPr="004E3036">
        <w:rPr>
          <w:rFonts w:ascii="Times New Roman" w:hAnsi="Times New Roman" w:cs="Times New Roman"/>
          <w:sz w:val="23"/>
          <w:szCs w:val="23"/>
        </w:rPr>
        <w:t xml:space="preserve">only “tangible” concern at this juncture is the service AT&amp;T provides. The Court is satisfied that such services and their costs are protected. To the extent however that </w:t>
      </w:r>
      <w:r w:rsidRPr="004E3036">
        <w:rPr>
          <w:rFonts w:ascii="Times New Roman" w:hAnsi="Times New Roman" w:cs="Times New Roman"/>
          <w:b/>
          <w:sz w:val="23"/>
          <w:szCs w:val="23"/>
          <w:u w:val="single"/>
        </w:rPr>
        <w:t>AT&amp;T’s demand for fifteen million dollars’ security is premised on the danger of shortfalls,</w:t>
      </w:r>
      <w:r w:rsidRPr="004E3036">
        <w:rPr>
          <w:rFonts w:ascii="Times New Roman" w:hAnsi="Times New Roman" w:cs="Times New Roman"/>
          <w:sz w:val="23"/>
          <w:szCs w:val="23"/>
        </w:rPr>
        <w:t xml:space="preserve"> the Court finds that threat neither pivotal to the instant injunction </w:t>
      </w:r>
      <w:r w:rsidRPr="004E3036">
        <w:rPr>
          <w:rFonts w:ascii="Times New Roman" w:hAnsi="Times New Roman" w:cs="Times New Roman"/>
          <w:b/>
          <w:sz w:val="23"/>
          <w:szCs w:val="23"/>
          <w:u w:val="single"/>
        </w:rPr>
        <w:t>nor properly substantiated by AT&amp;T</w:t>
      </w:r>
      <w:r w:rsidRPr="004E3036">
        <w:rPr>
          <w:rFonts w:ascii="Times New Roman" w:hAnsi="Times New Roman" w:cs="Times New Roman"/>
          <w:sz w:val="23"/>
          <w:szCs w:val="23"/>
        </w:rPr>
        <w:t xml:space="preserve">. </w:t>
      </w:r>
      <w:r w:rsidRPr="004E3036">
        <w:rPr>
          <w:rFonts w:ascii="Times New Roman" w:hAnsi="Times New Roman" w:cs="Times New Roman"/>
          <w:b/>
          <w:color w:val="C00000"/>
          <w:sz w:val="20"/>
          <w:szCs w:val="20"/>
        </w:rPr>
        <w:t>EXH L.</w:t>
      </w:r>
      <w:r w:rsidRPr="004E3036">
        <w:rPr>
          <w:rFonts w:ascii="Times New Roman" w:hAnsi="Times New Roman" w:cs="Times New Roman"/>
          <w:sz w:val="20"/>
          <w:szCs w:val="20"/>
        </w:rPr>
        <w:t xml:space="preserve"> pg 19 para 1                                         </w:t>
      </w:r>
      <w:r w:rsidRPr="004E3036">
        <w:rPr>
          <w:rFonts w:ascii="Times New Roman" w:hAnsi="Times New Roman" w:cs="Times New Roman"/>
          <w:sz w:val="23"/>
          <w:szCs w:val="23"/>
        </w:rPr>
        <w:t xml:space="preserve">                                                                                                      </w:t>
      </w:r>
      <w:r w:rsidRPr="004E3036">
        <w:rPr>
          <w:rFonts w:ascii="Times New Roman" w:hAnsi="Times New Roman" w:cs="Times New Roman"/>
          <w:b/>
          <w:color w:val="C00000"/>
          <w:sz w:val="23"/>
          <w:szCs w:val="23"/>
        </w:rPr>
        <w:t>B)</w:t>
      </w:r>
      <w:r w:rsidRPr="004E3036">
        <w:rPr>
          <w:rFonts w:ascii="Times New Roman" w:hAnsi="Times New Roman" w:cs="Times New Roman"/>
          <w:sz w:val="23"/>
          <w:szCs w:val="23"/>
        </w:rPr>
        <w:t xml:space="preserve"> Judge Politan: </w:t>
      </w:r>
      <w:r w:rsidRPr="004E3036">
        <w:rPr>
          <w:rFonts w:ascii="Times New Roman" w:hAnsi="Times New Roman" w:cs="Times New Roman"/>
          <w:b/>
          <w:bCs/>
          <w:sz w:val="23"/>
          <w:szCs w:val="23"/>
        </w:rPr>
        <w:t>“</w:t>
      </w:r>
      <w:r w:rsidRPr="004E3036">
        <w:rPr>
          <w:rFonts w:ascii="Times New Roman" w:hAnsi="Times New Roman" w:cs="Times New Roman"/>
          <w:bCs/>
          <w:sz w:val="23"/>
          <w:szCs w:val="23"/>
        </w:rPr>
        <w:t xml:space="preserve">Suffice it to say that, with regard to </w:t>
      </w:r>
      <w:r w:rsidRPr="004E3036">
        <w:rPr>
          <w:rFonts w:ascii="Times New Roman" w:hAnsi="Times New Roman" w:cs="Times New Roman"/>
          <w:b/>
          <w:bCs/>
          <w:sz w:val="23"/>
          <w:szCs w:val="23"/>
          <w:u w:val="single"/>
        </w:rPr>
        <w:t>pre-June, 1994 plans</w:t>
      </w:r>
      <w:r w:rsidRPr="004E3036">
        <w:rPr>
          <w:rFonts w:ascii="Times New Roman" w:hAnsi="Times New Roman" w:cs="Times New Roman"/>
          <w:bCs/>
          <w:sz w:val="23"/>
          <w:szCs w:val="23"/>
        </w:rPr>
        <w:t xml:space="preserve">, methods exist for defraying or erasing liability on one plan by transferring or subsuming outstanding commitments into new and better plans pursuant to AT&amp;T’s own tariff.” </w:t>
      </w:r>
      <w:r w:rsidRPr="004E3036">
        <w:rPr>
          <w:rFonts w:ascii="Times New Roman" w:hAnsi="Times New Roman" w:cs="Times New Roman"/>
          <w:sz w:val="23"/>
          <w:szCs w:val="23"/>
        </w:rPr>
        <w:t xml:space="preserve">May 1995 Decision pg. 11 </w:t>
      </w:r>
      <w:r w:rsidRPr="004E3036">
        <w:rPr>
          <w:rFonts w:ascii="Times New Roman" w:hAnsi="Times New Roman" w:cs="Times New Roman"/>
          <w:b/>
          <w:color w:val="C00000"/>
          <w:sz w:val="23"/>
          <w:szCs w:val="23"/>
        </w:rPr>
        <w:t>EXH K</w:t>
      </w:r>
      <w:r w:rsidRPr="004E3036">
        <w:rPr>
          <w:rFonts w:ascii="Times New Roman" w:hAnsi="Times New Roman" w:cs="Times New Roman"/>
          <w:sz w:val="23"/>
          <w:szCs w:val="23"/>
        </w:rPr>
        <w:t xml:space="preserve">        </w:t>
      </w:r>
      <w:r w:rsidR="002B402D">
        <w:rPr>
          <w:rFonts w:ascii="Times New Roman" w:hAnsi="Times New Roman" w:cs="Times New Roman"/>
          <w:sz w:val="23"/>
          <w:szCs w:val="23"/>
        </w:rPr>
        <w:t xml:space="preserve">        </w:t>
      </w:r>
      <w:r w:rsidRPr="004E3036">
        <w:rPr>
          <w:rFonts w:ascii="Times New Roman" w:hAnsi="Times New Roman" w:cs="Times New Roman"/>
          <w:b/>
          <w:bCs/>
          <w:color w:val="C00000"/>
          <w:sz w:val="23"/>
          <w:szCs w:val="23"/>
        </w:rPr>
        <w:t>C)</w:t>
      </w:r>
      <w:r w:rsidRPr="004E3036">
        <w:rPr>
          <w:rFonts w:ascii="Times New Roman" w:hAnsi="Times New Roman" w:cs="Times New Roman"/>
          <w:bCs/>
          <w:sz w:val="23"/>
          <w:szCs w:val="23"/>
        </w:rPr>
        <w:t xml:space="preserve"> Judge Politan: “In answer to the court’s questions at the hearing in this matter, Mr. Inga set forth certain methods for restructuring or refinancing by which resellers can and do </w:t>
      </w:r>
      <w:r w:rsidRPr="004E3036">
        <w:rPr>
          <w:rFonts w:ascii="Times New Roman" w:hAnsi="Times New Roman" w:cs="Times New Roman"/>
          <w:b/>
          <w:bCs/>
          <w:sz w:val="23"/>
          <w:szCs w:val="23"/>
          <w:u w:val="single"/>
        </w:rPr>
        <w:t>escape termination and also shortfall charges</w:t>
      </w:r>
      <w:r w:rsidRPr="004E3036">
        <w:rPr>
          <w:rFonts w:ascii="Times New Roman" w:hAnsi="Times New Roman" w:cs="Times New Roman"/>
          <w:bCs/>
          <w:sz w:val="23"/>
          <w:szCs w:val="23"/>
        </w:rPr>
        <w:t xml:space="preserve"> through renegotiating their plans with AT&amp;T.” </w:t>
      </w:r>
      <w:r w:rsidRPr="004E3036">
        <w:rPr>
          <w:rFonts w:ascii="Times New Roman" w:hAnsi="Times New Roman" w:cs="Times New Roman"/>
          <w:bCs/>
          <w:sz w:val="21"/>
          <w:szCs w:val="21"/>
        </w:rPr>
        <w:t xml:space="preserve">May 1995 </w:t>
      </w:r>
      <w:r w:rsidRPr="004E3036">
        <w:rPr>
          <w:rFonts w:ascii="Times New Roman" w:hAnsi="Times New Roman" w:cs="Times New Roman"/>
          <w:b/>
          <w:color w:val="C00000"/>
          <w:sz w:val="21"/>
          <w:szCs w:val="21"/>
        </w:rPr>
        <w:t>EXH K</w:t>
      </w:r>
      <w:r w:rsidRPr="004E3036">
        <w:rPr>
          <w:rFonts w:ascii="Times New Roman" w:hAnsi="Times New Roman" w:cs="Times New Roman"/>
          <w:bCs/>
          <w:sz w:val="21"/>
          <w:szCs w:val="21"/>
        </w:rPr>
        <w:t xml:space="preserve"> pg. 24</w:t>
      </w:r>
    </w:p>
    <w:p w:rsidR="004E3036" w:rsidRPr="004E3036" w:rsidRDefault="004E3036" w:rsidP="004E3036">
      <w:pPr>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21) March 1996 Judge Politan Decision </w:t>
      </w:r>
      <w:r w:rsidRPr="004E3036">
        <w:rPr>
          <w:rFonts w:ascii="Times New Roman" w:hAnsi="Times New Roman" w:cs="Times New Roman"/>
          <w:b/>
          <w:color w:val="C00000"/>
          <w:sz w:val="24"/>
          <w:szCs w:val="24"/>
          <w:u w:val="single"/>
        </w:rPr>
        <w:t>Exhibit L</w:t>
      </w:r>
      <w:r w:rsidRPr="004E3036">
        <w:rPr>
          <w:rFonts w:ascii="Times New Roman" w:hAnsi="Times New Roman" w:cs="Times New Roman"/>
          <w:color w:val="C00000"/>
          <w:sz w:val="24"/>
          <w:szCs w:val="24"/>
        </w:rPr>
        <w:t xml:space="preserve"> </w:t>
      </w:r>
      <w:r w:rsidRPr="004E3036">
        <w:rPr>
          <w:rFonts w:ascii="Times New Roman" w:hAnsi="Times New Roman" w:cs="Times New Roman"/>
          <w:sz w:val="24"/>
          <w:szCs w:val="24"/>
        </w:rPr>
        <w:t>in plaintiff’s initial motion</w:t>
      </w:r>
      <w:r w:rsidRPr="004E3036">
        <w:rPr>
          <w:rFonts w:ascii="Times New Roman" w:hAnsi="Times New Roman" w:cs="Times New Roman"/>
          <w:color w:val="C00000"/>
          <w:sz w:val="23"/>
          <w:szCs w:val="23"/>
        </w:rPr>
        <w:t xml:space="preserve"> </w:t>
      </w:r>
      <w:r w:rsidRPr="004E3036">
        <w:rPr>
          <w:rFonts w:ascii="Times New Roman" w:eastAsia="Calibri" w:hAnsi="Times New Roman" w:cs="Times New Roman"/>
          <w:sz w:val="24"/>
          <w:szCs w:val="24"/>
        </w:rPr>
        <w:t xml:space="preserve">Page 16 para 1: </w:t>
      </w:r>
    </w:p>
    <w:p w:rsidR="004E3036" w:rsidRPr="004E3036" w:rsidRDefault="004E3036" w:rsidP="004E3036">
      <w:pPr>
        <w:spacing w:after="0" w:line="240" w:lineRule="auto"/>
        <w:ind w:left="360" w:right="180"/>
        <w:rPr>
          <w:rFonts w:ascii="Times New Roman" w:eastAsia="Calibri" w:hAnsi="Times New Roman" w:cs="Times New Roman"/>
          <w:sz w:val="24"/>
          <w:szCs w:val="24"/>
        </w:rPr>
      </w:pPr>
      <w:r w:rsidRPr="004E3036">
        <w:rPr>
          <w:rFonts w:ascii="Times New Roman" w:eastAsia="Calibri" w:hAnsi="Times New Roman" w:cs="Times New Roman"/>
          <w:sz w:val="24"/>
          <w:szCs w:val="24"/>
          <w:u w:val="single"/>
        </w:rPr>
        <w:t xml:space="preserve">The Court finds </w:t>
      </w:r>
      <w:r w:rsidRPr="004E3036">
        <w:rPr>
          <w:rFonts w:ascii="Times New Roman" w:eastAsia="Calibri" w:hAnsi="Times New Roman" w:cs="Times New Roman"/>
          <w:b/>
          <w:sz w:val="24"/>
          <w:szCs w:val="24"/>
          <w:u w:val="single"/>
        </w:rPr>
        <w:t>nothing</w:t>
      </w:r>
      <w:r w:rsidRPr="004E3036">
        <w:rPr>
          <w:rFonts w:ascii="Times New Roman" w:eastAsia="Calibri" w:hAnsi="Times New Roman" w:cs="Times New Roman"/>
          <w:sz w:val="24"/>
          <w:szCs w:val="24"/>
          <w:u w:val="single"/>
        </w:rPr>
        <w:t xml:space="preserve"> in the Tariff F.C.C. No. 2 which prevents fractionalization,</w:t>
      </w:r>
      <w:r w:rsidRPr="004E3036">
        <w:rPr>
          <w:rFonts w:ascii="Times New Roman" w:eastAsia="Calibri" w:hAnsi="Times New Roman" w:cs="Times New Roman"/>
          <w:sz w:val="24"/>
          <w:szCs w:val="24"/>
        </w:rPr>
        <w:t xml:space="preserve"> and contemplates a like finding by the F.C.C. Cleary, therefore, plaintiffs have established a strong likelihood of success on the merits. </w:t>
      </w:r>
    </w:p>
    <w:p w:rsidR="004E3036" w:rsidRPr="004E3036" w:rsidRDefault="004E3036" w:rsidP="004E3036">
      <w:pPr>
        <w:spacing w:after="0" w:line="240" w:lineRule="auto"/>
        <w:ind w:left="720" w:right="720"/>
        <w:rPr>
          <w:rFonts w:ascii="Times New Roman" w:eastAsia="Calibri" w:hAnsi="Times New Roman" w:cs="Times New Roman"/>
        </w:rPr>
      </w:pPr>
    </w:p>
    <w:p w:rsidR="004E3036" w:rsidRPr="004E3036" w:rsidRDefault="004E3036" w:rsidP="004E3036">
      <w:pPr>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b/>
          <w:sz w:val="24"/>
          <w:szCs w:val="24"/>
          <w:u w:val="single"/>
        </w:rPr>
        <w:lastRenderedPageBreak/>
        <w:t>Nothing</w:t>
      </w:r>
      <w:r w:rsidRPr="004E3036">
        <w:rPr>
          <w:rFonts w:ascii="Times New Roman" w:eastAsia="Calibri" w:hAnsi="Times New Roman" w:cs="Times New Roman"/>
          <w:sz w:val="24"/>
          <w:szCs w:val="24"/>
        </w:rPr>
        <w:t xml:space="preserve"> includes section 2.2.4. Fraudulent use. The FCC stated the June 17</w:t>
      </w:r>
      <w:r w:rsidRPr="004E3036">
        <w:rPr>
          <w:rFonts w:ascii="Times New Roman" w:eastAsia="Calibri" w:hAnsi="Times New Roman" w:cs="Times New Roman"/>
          <w:sz w:val="24"/>
          <w:szCs w:val="24"/>
          <w:vertAlign w:val="superscript"/>
        </w:rPr>
        <w:t>th</w:t>
      </w:r>
      <w:r w:rsidRPr="004E3036">
        <w:rPr>
          <w:rFonts w:ascii="Times New Roman" w:eastAsia="Calibri" w:hAnsi="Times New Roman" w:cs="Times New Roman"/>
          <w:sz w:val="24"/>
          <w:szCs w:val="24"/>
        </w:rPr>
        <w:t xml:space="preserve"> 1994 issue was not referred. That is because after substantial testimony Judge Politan understood the plans were pre June 17</w:t>
      </w:r>
      <w:r w:rsidRPr="004E3036">
        <w:rPr>
          <w:rFonts w:ascii="Times New Roman" w:eastAsia="Calibri" w:hAnsi="Times New Roman" w:cs="Times New Roman"/>
          <w:sz w:val="24"/>
          <w:szCs w:val="24"/>
          <w:vertAlign w:val="superscript"/>
        </w:rPr>
        <w:t>th</w:t>
      </w:r>
      <w:r w:rsidRPr="004E3036">
        <w:rPr>
          <w:rFonts w:ascii="Times New Roman" w:eastAsia="Calibri" w:hAnsi="Times New Roman" w:cs="Times New Roman"/>
          <w:sz w:val="24"/>
          <w:szCs w:val="24"/>
        </w:rPr>
        <w:t xml:space="preserve"> 1994 exempt. So did AT&amp;T and that is why AT&amp;T paid CCI substantial cash and did not pursue the $80 million in penalties it unlawfully inflicted. AT&amp;T’s sole defense of fraudulent use was </w:t>
      </w:r>
      <w:r w:rsidRPr="004E3036">
        <w:rPr>
          <w:rFonts w:ascii="Times New Roman" w:eastAsia="Calibri" w:hAnsi="Times New Roman" w:cs="Times New Roman"/>
          <w:sz w:val="24"/>
          <w:szCs w:val="24"/>
          <w:u w:val="single"/>
        </w:rPr>
        <w:t>premised on the danger of suspecting shortfalls</w:t>
      </w:r>
      <w:r w:rsidRPr="004E3036">
        <w:rPr>
          <w:rFonts w:ascii="Times New Roman" w:eastAsia="Calibri" w:hAnsi="Times New Roman" w:cs="Times New Roman"/>
          <w:sz w:val="24"/>
          <w:szCs w:val="24"/>
        </w:rPr>
        <w:t xml:space="preserve"> and was denied  on its merits: </w:t>
      </w:r>
    </w:p>
    <w:p w:rsidR="004E3036" w:rsidRPr="004E3036" w:rsidRDefault="004E3036" w:rsidP="004E3036">
      <w:pPr>
        <w:spacing w:after="0" w:line="240" w:lineRule="auto"/>
        <w:ind w:left="360" w:right="720"/>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“To the extent however that AT&amp;T’s demand for fifteen million dollars’ security is </w:t>
      </w:r>
      <w:r w:rsidRPr="004E3036">
        <w:rPr>
          <w:rFonts w:ascii="Times New Roman" w:eastAsia="Calibri" w:hAnsi="Times New Roman" w:cs="Times New Roman"/>
          <w:sz w:val="24"/>
          <w:szCs w:val="24"/>
          <w:u w:val="single"/>
        </w:rPr>
        <w:t>premised on the danger of shortfalls,</w:t>
      </w:r>
      <w:r w:rsidRPr="004E3036">
        <w:rPr>
          <w:rFonts w:ascii="Times New Roman" w:eastAsia="Calibri" w:hAnsi="Times New Roman" w:cs="Times New Roman"/>
          <w:sz w:val="24"/>
          <w:szCs w:val="24"/>
        </w:rPr>
        <w:t xml:space="preserve"> the Court finds that threat neither pivotal to the instant injunction </w:t>
      </w:r>
      <w:r w:rsidRPr="004E3036">
        <w:rPr>
          <w:rFonts w:ascii="Times New Roman" w:eastAsia="Calibri" w:hAnsi="Times New Roman" w:cs="Times New Roman"/>
          <w:sz w:val="24"/>
          <w:szCs w:val="24"/>
          <w:u w:val="single"/>
        </w:rPr>
        <w:t>nor properly substantiated by AT&amp;T</w:t>
      </w:r>
      <w:r w:rsidRPr="004E3036">
        <w:rPr>
          <w:rFonts w:ascii="Times New Roman" w:eastAsia="Calibri" w:hAnsi="Times New Roman" w:cs="Times New Roman"/>
          <w:sz w:val="24"/>
          <w:szCs w:val="24"/>
        </w:rPr>
        <w:t>. March 1996 Politan Decision (page 19 para 1)</w:t>
      </w:r>
      <w:r w:rsidRPr="004E3036">
        <w:rPr>
          <w:sz w:val="24"/>
          <w:szCs w:val="24"/>
        </w:rPr>
        <w:t xml:space="preserve"> </w:t>
      </w:r>
      <w:r w:rsidRPr="004E3036">
        <w:rPr>
          <w:rFonts w:ascii="Times New Roman" w:eastAsia="Calibri" w:hAnsi="Times New Roman" w:cs="Times New Roman"/>
          <w:b/>
          <w:color w:val="C00000"/>
          <w:sz w:val="24"/>
          <w:szCs w:val="24"/>
        </w:rPr>
        <w:t>(Exhibit L in plaintiff’s initial motion)</w:t>
      </w:r>
    </w:p>
    <w:p w:rsidR="004E3036" w:rsidRPr="004E3036" w:rsidRDefault="004E3036" w:rsidP="004E3036">
      <w:pPr>
        <w:spacing w:after="0" w:line="240" w:lineRule="auto"/>
        <w:ind w:right="720"/>
        <w:rPr>
          <w:rFonts w:ascii="Times New Roman" w:eastAsia="Calibri" w:hAnsi="Times New Roman" w:cs="Times New Roman"/>
        </w:rPr>
      </w:pPr>
    </w:p>
    <w:p w:rsidR="004E3036" w:rsidRPr="004E3036" w:rsidRDefault="004E3036" w:rsidP="004E3036">
      <w:pPr>
        <w:spacing w:after="0" w:line="24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22) NJFDC Judge Politan stated in his March 5</w:t>
      </w:r>
      <w:r w:rsidRPr="004E3036">
        <w:rPr>
          <w:rFonts w:ascii="Times New Roman" w:eastAsia="Calibri" w:hAnsi="Times New Roman" w:cs="Times New Roman"/>
          <w:sz w:val="24"/>
          <w:szCs w:val="24"/>
          <w:vertAlign w:val="superscript"/>
        </w:rPr>
        <w:t>th</w:t>
      </w:r>
      <w:r w:rsidRPr="004E3036">
        <w:rPr>
          <w:rFonts w:ascii="Times New Roman" w:eastAsia="Calibri" w:hAnsi="Times New Roman" w:cs="Times New Roman"/>
          <w:sz w:val="24"/>
          <w:szCs w:val="24"/>
        </w:rPr>
        <w:t xml:space="preserve"> 1996 Order at 18-20 that the parties could:</w:t>
      </w:r>
    </w:p>
    <w:p w:rsidR="004E3036" w:rsidRPr="004E3036" w:rsidRDefault="004E3036" w:rsidP="004E3036">
      <w:pPr>
        <w:spacing w:after="0" w:line="240" w:lineRule="auto"/>
        <w:rPr>
          <w:rFonts w:ascii="Times New Roman" w:eastAsia="Calibri" w:hAnsi="Times New Roman" w:cs="Times New Roman"/>
        </w:rPr>
      </w:pPr>
    </w:p>
    <w:p w:rsidR="004E3036" w:rsidRPr="004E3036" w:rsidRDefault="004E3036" w:rsidP="004E3036">
      <w:pPr>
        <w:spacing w:after="0" w:line="240" w:lineRule="auto"/>
        <w:ind w:left="360" w:right="720"/>
        <w:rPr>
          <w:rFonts w:ascii="Times New Roman" w:eastAsia="Calibri" w:hAnsi="Times New Roman" w:cs="Times New Roman"/>
          <w:b/>
          <w:color w:val="C00000"/>
          <w:sz w:val="24"/>
          <w:szCs w:val="24"/>
        </w:rPr>
      </w:pPr>
      <w:r w:rsidRPr="004E3036">
        <w:rPr>
          <w:rFonts w:ascii="Times New Roman" w:eastAsia="Calibri" w:hAnsi="Times New Roman" w:cs="Times New Roman"/>
          <w:sz w:val="24"/>
          <w:szCs w:val="24"/>
        </w:rPr>
        <w:t xml:space="preserve">“revisit the issue of security at any time in the future upon the filing of appropriate papers supported by </w:t>
      </w:r>
      <w:r w:rsidRPr="004E3036">
        <w:rPr>
          <w:rFonts w:ascii="Times New Roman" w:eastAsia="Calibri" w:hAnsi="Times New Roman" w:cs="Times New Roman"/>
          <w:sz w:val="24"/>
          <w:szCs w:val="24"/>
          <w:u w:val="single"/>
        </w:rPr>
        <w:t>credible documentary or testimonial evidence</w:t>
      </w:r>
      <w:r w:rsidRPr="004E3036">
        <w:rPr>
          <w:rFonts w:ascii="Times New Roman" w:eastAsia="Calibri" w:hAnsi="Times New Roman" w:cs="Times New Roman"/>
          <w:sz w:val="24"/>
          <w:szCs w:val="24"/>
        </w:rPr>
        <w:t xml:space="preserve"> (emphasis added).” </w:t>
      </w:r>
      <w:r w:rsidRPr="004E3036">
        <w:rPr>
          <w:rFonts w:ascii="Times New Roman" w:eastAsia="Calibri" w:hAnsi="Times New Roman" w:cs="Times New Roman"/>
          <w:b/>
          <w:color w:val="C00000"/>
          <w:sz w:val="24"/>
          <w:szCs w:val="24"/>
        </w:rPr>
        <w:t xml:space="preserve"> (Exhibit L </w:t>
      </w:r>
      <w:r w:rsidRPr="004E3036">
        <w:rPr>
          <w:rFonts w:ascii="Times New Roman" w:eastAsia="Calibri" w:hAnsi="Times New Roman" w:cs="Times New Roman"/>
          <w:sz w:val="24"/>
          <w:szCs w:val="24"/>
        </w:rPr>
        <w:t>in plaintiff’s initial motion</w:t>
      </w:r>
      <w:r w:rsidRPr="004E3036">
        <w:rPr>
          <w:rFonts w:ascii="Times New Roman" w:eastAsia="Calibri" w:hAnsi="Times New Roman" w:cs="Times New Roman"/>
          <w:b/>
          <w:sz w:val="24"/>
          <w:szCs w:val="24"/>
        </w:rPr>
        <w:t>)</w:t>
      </w:r>
      <w:r w:rsidRPr="004E3036">
        <w:rPr>
          <w:rFonts w:ascii="Times New Roman" w:eastAsia="Calibri" w:hAnsi="Times New Roman" w:cs="Times New Roman"/>
          <w:b/>
          <w:color w:val="C00000"/>
          <w:sz w:val="24"/>
          <w:szCs w:val="24"/>
        </w:rPr>
        <w:t xml:space="preserve"> </w:t>
      </w:r>
    </w:p>
    <w:p w:rsidR="004E3036" w:rsidRPr="004E3036" w:rsidRDefault="004E3036" w:rsidP="004E3036">
      <w:pPr>
        <w:spacing w:after="0" w:line="240" w:lineRule="auto"/>
        <w:ind w:left="360" w:right="720"/>
        <w:rPr>
          <w:rFonts w:ascii="Times New Roman" w:eastAsia="Calibri" w:hAnsi="Times New Roman" w:cs="Times New Roman"/>
          <w:b/>
          <w:color w:val="C00000"/>
          <w:sz w:val="23"/>
          <w:szCs w:val="23"/>
        </w:rPr>
      </w:pPr>
    </w:p>
    <w:p w:rsidR="004E3036" w:rsidRPr="004E3036" w:rsidRDefault="004E3036" w:rsidP="004E3036">
      <w:pPr>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23) AT&amp;T has never provided any credible tariff evidence that the plans were not pre June 17</w:t>
      </w:r>
      <w:r w:rsidRPr="004E3036">
        <w:rPr>
          <w:rFonts w:ascii="Times New Roman" w:eastAsia="Calibri" w:hAnsi="Times New Roman" w:cs="Times New Roman"/>
          <w:sz w:val="24"/>
          <w:szCs w:val="24"/>
          <w:vertAlign w:val="superscript"/>
        </w:rPr>
        <w:t>th</w:t>
      </w:r>
      <w:r w:rsidRPr="004E3036">
        <w:rPr>
          <w:rFonts w:ascii="Times New Roman" w:eastAsia="Calibri" w:hAnsi="Times New Roman" w:cs="Times New Roman"/>
          <w:sz w:val="24"/>
          <w:szCs w:val="24"/>
        </w:rPr>
        <w:t xml:space="preserve"> 1994 immune, it just asserted it was a disputed fact so the FCC could not rule. </w:t>
      </w:r>
      <w:r w:rsidRPr="004E3036">
        <w:rPr>
          <w:rFonts w:ascii="Times New Roman" w:eastAsia="Calibri" w:hAnsi="Times New Roman" w:cs="Times New Roman"/>
          <w:b/>
          <w:sz w:val="24"/>
          <w:szCs w:val="24"/>
          <w:u w:val="single"/>
        </w:rPr>
        <w:t>All disputed facts</w:t>
      </w:r>
      <w:r w:rsidRPr="004E3036">
        <w:rPr>
          <w:rFonts w:ascii="Times New Roman" w:eastAsia="Calibri" w:hAnsi="Times New Roman" w:cs="Times New Roman"/>
          <w:sz w:val="24"/>
          <w:szCs w:val="24"/>
        </w:rPr>
        <w:t xml:space="preserve"> </w:t>
      </w:r>
    </w:p>
    <w:p w:rsidR="004E3036" w:rsidRPr="004E3036" w:rsidRDefault="004E3036" w:rsidP="004E3036">
      <w:pPr>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(Unreasonable practices, discrimination and duration of the June 17</w:t>
      </w:r>
      <w:r w:rsidRPr="004E3036">
        <w:rPr>
          <w:rFonts w:ascii="Times New Roman" w:eastAsia="Calibri" w:hAnsi="Times New Roman" w:cs="Times New Roman"/>
          <w:sz w:val="24"/>
          <w:szCs w:val="24"/>
          <w:vertAlign w:val="superscript"/>
        </w:rPr>
        <w:t>th</w:t>
      </w:r>
      <w:r w:rsidRPr="004E3036">
        <w:rPr>
          <w:rFonts w:ascii="Times New Roman" w:eastAsia="Calibri" w:hAnsi="Times New Roman" w:cs="Times New Roman"/>
          <w:sz w:val="24"/>
          <w:szCs w:val="24"/>
        </w:rPr>
        <w:t xml:space="preserve"> 1994 shortfall/termination exemption provision) must be resolved by the NJFDC.  The stay must be lifted and all disputed fact issues resolved. The mere fact that the FCC is confirming that these are </w:t>
      </w:r>
      <w:r w:rsidRPr="004E3036">
        <w:rPr>
          <w:rFonts w:ascii="Times New Roman" w:eastAsia="Calibri" w:hAnsi="Times New Roman" w:cs="Times New Roman"/>
          <w:b/>
          <w:sz w:val="24"/>
          <w:szCs w:val="24"/>
          <w:u w:val="single"/>
        </w:rPr>
        <w:t>disputed facts</w:t>
      </w:r>
      <w:r w:rsidRPr="004E3036">
        <w:rPr>
          <w:rFonts w:ascii="Times New Roman" w:eastAsia="Calibri" w:hAnsi="Times New Roman" w:cs="Times New Roman"/>
          <w:sz w:val="24"/>
          <w:szCs w:val="24"/>
        </w:rPr>
        <w:t xml:space="preserve"> means that the tariff is </w:t>
      </w:r>
      <w:r w:rsidRPr="004E3036">
        <w:rPr>
          <w:rFonts w:ascii="Times New Roman" w:eastAsia="Calibri" w:hAnsi="Times New Roman" w:cs="Times New Roman"/>
          <w:b/>
          <w:sz w:val="24"/>
          <w:szCs w:val="24"/>
          <w:u w:val="single"/>
        </w:rPr>
        <w:t>not explicit</w:t>
      </w:r>
      <w:r w:rsidRPr="004E3036">
        <w:rPr>
          <w:rFonts w:ascii="Times New Roman" w:eastAsia="Calibri" w:hAnsi="Times New Roman" w:cs="Times New Roman"/>
          <w:sz w:val="24"/>
          <w:szCs w:val="24"/>
        </w:rPr>
        <w:t xml:space="preserve"> and thus </w:t>
      </w:r>
      <w:r w:rsidRPr="004E3036">
        <w:rPr>
          <w:rFonts w:ascii="Times New Roman" w:eastAsia="Calibri" w:hAnsi="Times New Roman" w:cs="Times New Roman"/>
          <w:sz w:val="24"/>
          <w:szCs w:val="24"/>
          <w:u w:val="single"/>
        </w:rPr>
        <w:t>by law</w:t>
      </w:r>
      <w:r w:rsidRPr="004E3036">
        <w:rPr>
          <w:rFonts w:ascii="Times New Roman" w:eastAsia="Calibri" w:hAnsi="Times New Roman" w:cs="Times New Roman"/>
          <w:sz w:val="24"/>
          <w:szCs w:val="24"/>
        </w:rPr>
        <w:t xml:space="preserve"> if must be determined in plaintiffs favor—see supra “Pursuant to Rule 61.2, titled “Clear and </w:t>
      </w:r>
      <w:r w:rsidRPr="004E3036">
        <w:rPr>
          <w:rFonts w:ascii="Times New Roman" w:eastAsia="Calibri" w:hAnsi="Times New Roman" w:cs="Times New Roman"/>
          <w:sz w:val="24"/>
          <w:szCs w:val="24"/>
          <w:u w:val="single"/>
        </w:rPr>
        <w:t>explicit</w:t>
      </w:r>
      <w:r w:rsidRPr="004E3036">
        <w:rPr>
          <w:rFonts w:ascii="Times New Roman" w:eastAsia="Calibri" w:hAnsi="Times New Roman" w:cs="Times New Roman"/>
          <w:sz w:val="24"/>
          <w:szCs w:val="24"/>
        </w:rPr>
        <w:t xml:space="preserve"> explanatory statements.” AT&amp;T should have never suspected shortfall in Jan 1995 and never inflicted shortfall in June 1996. </w:t>
      </w:r>
      <w:r w:rsidRPr="004E3036">
        <w:rPr>
          <w:rFonts w:ascii="Times New Roman" w:eastAsia="Calibri" w:hAnsi="Times New Roman" w:cs="Times New Roman"/>
          <w:b/>
          <w:sz w:val="28"/>
          <w:szCs w:val="28"/>
          <w:vertAlign w:val="superscript"/>
        </w:rPr>
        <w:footnoteReference w:id="17"/>
      </w:r>
      <w:r w:rsidRPr="004E3036">
        <w:rPr>
          <w:rFonts w:ascii="Times New Roman" w:eastAsia="Calibri" w:hAnsi="Times New Roman" w:cs="Times New Roman"/>
          <w:b/>
          <w:sz w:val="28"/>
          <w:szCs w:val="28"/>
        </w:rPr>
        <w:t xml:space="preserve"> </w:t>
      </w:r>
    </w:p>
    <w:p w:rsidR="004E3036" w:rsidRPr="004E3036" w:rsidRDefault="004E3036" w:rsidP="004E3036">
      <w:pPr>
        <w:spacing w:after="0" w:line="480" w:lineRule="auto"/>
        <w:jc w:val="center"/>
        <w:rPr>
          <w:rFonts w:ascii="Times New Roman" w:eastAsia="Calibri" w:hAnsi="Times New Roman" w:cs="Times New Roman"/>
          <w:b/>
          <w:sz w:val="24"/>
          <w:szCs w:val="24"/>
          <w:u w:val="single"/>
        </w:rPr>
      </w:pPr>
      <w:r w:rsidRPr="004E3036">
        <w:rPr>
          <w:rFonts w:ascii="Times New Roman" w:eastAsia="Calibri" w:hAnsi="Times New Roman" w:cs="Times New Roman"/>
          <w:b/>
          <w:sz w:val="24"/>
          <w:szCs w:val="24"/>
          <w:u w:val="single"/>
        </w:rPr>
        <w:lastRenderedPageBreak/>
        <w:t xml:space="preserve">The Final Decision On Fraudulent Use is the NJFDC’s Not the FCC </w:t>
      </w:r>
    </w:p>
    <w:p w:rsidR="004E3036" w:rsidRPr="004E3036" w:rsidRDefault="004E3036" w:rsidP="004E3036">
      <w:pPr>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24) AT&amp;T’s sole defense was fraudulent use. The FCC only interprets the tariff it does </w:t>
      </w:r>
      <w:r w:rsidRPr="004E3036">
        <w:rPr>
          <w:rFonts w:ascii="Times New Roman" w:eastAsia="Calibri" w:hAnsi="Times New Roman" w:cs="Times New Roman"/>
          <w:sz w:val="24"/>
          <w:szCs w:val="24"/>
          <w:u w:val="single"/>
        </w:rPr>
        <w:t>not make judgment calls.</w:t>
      </w:r>
      <w:r w:rsidRPr="004E3036">
        <w:rPr>
          <w:rFonts w:ascii="Times New Roman" w:eastAsia="Calibri" w:hAnsi="Times New Roman" w:cs="Times New Roman"/>
          <w:sz w:val="24"/>
          <w:szCs w:val="24"/>
        </w:rPr>
        <w:t xml:space="preserve"> The FCC 2003 Decision </w:t>
      </w:r>
      <w:r w:rsidRPr="004E3036">
        <w:rPr>
          <w:rFonts w:ascii="Times New Roman" w:eastAsia="Calibri" w:hAnsi="Times New Roman" w:cs="Times New Roman"/>
          <w:b/>
          <w:color w:val="C00000"/>
          <w:sz w:val="24"/>
          <w:szCs w:val="24"/>
        </w:rPr>
        <w:t>Exh A in EX A</w:t>
      </w:r>
      <w:r w:rsidRPr="004E3036">
        <w:rPr>
          <w:rFonts w:ascii="Times New Roman" w:eastAsia="Calibri" w:hAnsi="Times New Roman" w:cs="Times New Roman"/>
          <w:color w:val="C00000"/>
          <w:sz w:val="24"/>
          <w:szCs w:val="24"/>
        </w:rPr>
        <w:t xml:space="preserve"> </w:t>
      </w:r>
      <w:r w:rsidRPr="004E3036">
        <w:rPr>
          <w:rFonts w:ascii="Times New Roman" w:eastAsia="Calibri" w:hAnsi="Times New Roman" w:cs="Times New Roman"/>
          <w:sz w:val="24"/>
          <w:szCs w:val="24"/>
        </w:rPr>
        <w:t xml:space="preserve">in plaintiff’s initial brief page 8   </w:t>
      </w:r>
    </w:p>
    <w:p w:rsidR="004E3036" w:rsidRPr="004E3036" w:rsidRDefault="004E3036" w:rsidP="004E3036">
      <w:pPr>
        <w:spacing w:after="0" w:line="240" w:lineRule="auto"/>
        <w:ind w:left="180" w:right="180"/>
        <w:rPr>
          <w:rFonts w:ascii="Times New Roman" w:eastAsia="Calibri" w:hAnsi="Times New Roman" w:cs="Times New Roman"/>
        </w:rPr>
      </w:pPr>
      <w:r w:rsidRPr="004E3036">
        <w:rPr>
          <w:rFonts w:ascii="Times New Roman" w:eastAsia="Calibri" w:hAnsi="Times New Roman" w:cs="Times New Roman"/>
          <w:sz w:val="23"/>
          <w:szCs w:val="23"/>
        </w:rPr>
        <w:t xml:space="preserve">Based upon our review of AT&amp;T’s tariff, we conclude that, </w:t>
      </w:r>
      <w:r w:rsidRPr="004E3036">
        <w:rPr>
          <w:rFonts w:ascii="Times New Roman" w:eastAsia="Calibri" w:hAnsi="Times New Roman" w:cs="Times New Roman"/>
          <w:b/>
          <w:sz w:val="23"/>
          <w:szCs w:val="23"/>
          <w:u w:val="single"/>
        </w:rPr>
        <w:t>even assuming</w:t>
      </w:r>
      <w:r w:rsidRPr="004E3036">
        <w:rPr>
          <w:rFonts w:ascii="Times New Roman" w:eastAsia="Calibri" w:hAnsi="Times New Roman" w:cs="Times New Roman"/>
          <w:sz w:val="23"/>
          <w:szCs w:val="23"/>
        </w:rPr>
        <w:t xml:space="preserve"> that AT&amp;T reasonably suspected a violation of the “fraudulent use” provisions of its tariff – </w:t>
      </w:r>
      <w:r w:rsidRPr="004E3036">
        <w:rPr>
          <w:rFonts w:ascii="Times New Roman" w:eastAsia="Calibri" w:hAnsi="Times New Roman" w:cs="Times New Roman"/>
          <w:b/>
          <w:sz w:val="23"/>
          <w:szCs w:val="23"/>
          <w:u w:val="single"/>
        </w:rPr>
        <w:t xml:space="preserve">which we do </w:t>
      </w:r>
      <w:r w:rsidRPr="004E3036">
        <w:rPr>
          <w:rFonts w:ascii="Times New Roman" w:eastAsia="Calibri" w:hAnsi="Times New Roman" w:cs="Times New Roman"/>
          <w:b/>
          <w:u w:val="single"/>
        </w:rPr>
        <w:t>not decide</w:t>
      </w:r>
      <w:r w:rsidRPr="004E3036">
        <w:rPr>
          <w:rFonts w:ascii="Times New Roman" w:eastAsia="Calibri" w:hAnsi="Times New Roman" w:cs="Times New Roman"/>
        </w:rPr>
        <w:t xml:space="preserve"> – those provisions did not authorize AT&amp;T to refuse to move the traffic from CCI to PSE.</w:t>
      </w:r>
    </w:p>
    <w:p w:rsidR="004E3036" w:rsidRPr="004E3036" w:rsidRDefault="004E3036" w:rsidP="004E3036">
      <w:pPr>
        <w:spacing w:after="0" w:line="240" w:lineRule="auto"/>
        <w:ind w:left="180" w:right="180"/>
        <w:rPr>
          <w:rFonts w:ascii="Times New Roman" w:eastAsia="Calibri" w:hAnsi="Times New Roman" w:cs="Times New Roman"/>
        </w:rPr>
      </w:pPr>
    </w:p>
    <w:p w:rsidR="004E3036" w:rsidRPr="004E3036" w:rsidRDefault="004E3036" w:rsidP="004E3036">
      <w:pPr>
        <w:tabs>
          <w:tab w:val="left" w:pos="1865"/>
        </w:tabs>
        <w:spacing w:after="0" w:line="240" w:lineRule="auto"/>
        <w:rPr>
          <w:rFonts w:ascii="Times New Roman" w:eastAsia="Calibri" w:hAnsi="Times New Roman" w:cs="Times New Roman"/>
        </w:rPr>
      </w:pPr>
      <w:r w:rsidRPr="004E3036">
        <w:rPr>
          <w:rFonts w:ascii="Times New Roman" w:eastAsia="Calibri" w:hAnsi="Times New Roman" w:cs="Times New Roman"/>
        </w:rPr>
        <w:t xml:space="preserve">FCC July 2, 2004 Brief to DC Circuit pg. 13-14: </w:t>
      </w:r>
      <w:r w:rsidRPr="004E3036">
        <w:rPr>
          <w:rFonts w:ascii="Times New Roman" w:eastAsia="Calibri" w:hAnsi="Times New Roman" w:cs="Times New Roman"/>
          <w:b/>
          <w:color w:val="C00000"/>
          <w:sz w:val="24"/>
          <w:szCs w:val="24"/>
        </w:rPr>
        <w:t>Here in Exh 1 Exh D</w:t>
      </w:r>
    </w:p>
    <w:p w:rsidR="004E3036" w:rsidRPr="004E3036" w:rsidRDefault="004E3036" w:rsidP="004E3036">
      <w:pPr>
        <w:spacing w:after="0" w:line="240" w:lineRule="auto"/>
        <w:ind w:left="180" w:right="180"/>
        <w:rPr>
          <w:rFonts w:ascii="Times New Roman" w:eastAsia="Calibri" w:hAnsi="Times New Roman" w:cs="Times New Roman"/>
        </w:rPr>
      </w:pPr>
      <w:r w:rsidRPr="004E3036">
        <w:rPr>
          <w:rFonts w:ascii="Times New Roman" w:eastAsia="Calibri" w:hAnsi="Times New Roman" w:cs="Times New Roman"/>
        </w:rPr>
        <w:t xml:space="preserve">“The Commission also reasonably concluded that, </w:t>
      </w:r>
      <w:r w:rsidRPr="004E3036">
        <w:rPr>
          <w:rFonts w:ascii="Times New Roman" w:eastAsia="Calibri" w:hAnsi="Times New Roman" w:cs="Times New Roman"/>
          <w:b/>
          <w:u w:val="single"/>
        </w:rPr>
        <w:t>even if</w:t>
      </w:r>
      <w:r w:rsidRPr="004E3036">
        <w:rPr>
          <w:rFonts w:ascii="Times New Roman" w:eastAsia="Calibri" w:hAnsi="Times New Roman" w:cs="Times New Roman"/>
        </w:rPr>
        <w:t xml:space="preserve"> the requested movement of traffic between CCI and PSE would violate the "fraudulent use" provisions of AT&amp;T's tariff (</w:t>
      </w:r>
      <w:r w:rsidRPr="004E3036">
        <w:rPr>
          <w:rFonts w:ascii="Times New Roman" w:eastAsia="Calibri" w:hAnsi="Times New Roman" w:cs="Times New Roman"/>
          <w:b/>
          <w:u w:val="single"/>
        </w:rPr>
        <w:t>a question the agency found it unnecessary to decide</w:t>
      </w:r>
      <w:r w:rsidRPr="004E3036">
        <w:rPr>
          <w:rFonts w:ascii="Times New Roman" w:eastAsia="Calibri" w:hAnsi="Times New Roman" w:cs="Times New Roman"/>
        </w:rPr>
        <w:t>), AT&amp;T's refusal to move traffic from CCI to PSE was not authorized under the tariff's "temporary suspen[sion of] service" remedy upon which AT&amp;T relied below. That ruling was more than justified, particularly given the requirement of 47 CFR 61.2 that tariff provisions be "</w:t>
      </w:r>
      <w:r w:rsidRPr="004E3036">
        <w:rPr>
          <w:rFonts w:ascii="Times New Roman" w:eastAsia="Calibri" w:hAnsi="Times New Roman" w:cs="Times New Roman"/>
          <w:b/>
          <w:u w:val="single"/>
        </w:rPr>
        <w:t>clear and explicit</w:t>
      </w:r>
      <w:r w:rsidRPr="004E3036">
        <w:rPr>
          <w:rFonts w:ascii="Times New Roman" w:eastAsia="Calibri" w:hAnsi="Times New Roman" w:cs="Times New Roman"/>
        </w:rPr>
        <w:t>" and this Court's holding that the FCC may decline to enforce tariff provisions against customers for failure to comply with that provision, Global NAPS, Inc 247 F.3d at 258.”</w:t>
      </w:r>
    </w:p>
    <w:p w:rsidR="004E3036" w:rsidRPr="004E3036" w:rsidRDefault="004E3036" w:rsidP="004E3036">
      <w:pPr>
        <w:spacing w:after="0" w:line="240" w:lineRule="auto"/>
        <w:ind w:right="360"/>
        <w:rPr>
          <w:rFonts w:ascii="Times New Roman" w:eastAsia="Calibri" w:hAnsi="Times New Roman" w:cs="Times New Roman"/>
          <w:sz w:val="24"/>
          <w:szCs w:val="24"/>
        </w:rPr>
      </w:pPr>
    </w:p>
    <w:p w:rsidR="004E3036" w:rsidRPr="004E3036" w:rsidRDefault="004E3036" w:rsidP="004E3036">
      <w:pPr>
        <w:tabs>
          <w:tab w:val="left" w:pos="1865"/>
        </w:tabs>
        <w:spacing w:after="0" w:line="480" w:lineRule="auto"/>
        <w:rPr>
          <w:rFonts w:ascii="Times New Roman" w:eastAsia="Calibri" w:hAnsi="Times New Roman" w:cs="Times New Roman"/>
          <w:sz w:val="23"/>
          <w:szCs w:val="23"/>
        </w:rPr>
      </w:pPr>
      <w:r w:rsidRPr="004E3036">
        <w:rPr>
          <w:rFonts w:ascii="Times New Roman" w:eastAsia="Calibri" w:hAnsi="Times New Roman" w:cs="Times New Roman"/>
          <w:sz w:val="24"/>
          <w:szCs w:val="24"/>
        </w:rPr>
        <w:t>25) The FCC had to first falsely assume</w:t>
      </w:r>
      <w:r w:rsidR="00FB01C5">
        <w:rPr>
          <w:rFonts w:ascii="Times New Roman" w:eastAsia="Calibri" w:hAnsi="Times New Roman" w:cs="Times New Roman"/>
          <w:sz w:val="24"/>
          <w:szCs w:val="24"/>
        </w:rPr>
        <w:t>:</w:t>
      </w:r>
      <w:r w:rsidRPr="004E3036">
        <w:rPr>
          <w:rFonts w:ascii="Times New Roman" w:eastAsia="Calibri" w:hAnsi="Times New Roman" w:cs="Times New Roman"/>
          <w:sz w:val="24"/>
          <w:szCs w:val="24"/>
        </w:rPr>
        <w:t xml:space="preserve"> </w:t>
      </w:r>
      <w:r w:rsidR="00FB01C5">
        <w:rPr>
          <w:rFonts w:ascii="Times New Roman" w:eastAsia="Calibri" w:hAnsi="Times New Roman" w:cs="Times New Roman"/>
          <w:sz w:val="24"/>
          <w:szCs w:val="24"/>
        </w:rPr>
        <w:t xml:space="preserve">A) </w:t>
      </w:r>
      <w:r w:rsidRPr="004E3036">
        <w:rPr>
          <w:rFonts w:ascii="Times New Roman" w:eastAsia="Calibri" w:hAnsi="Times New Roman" w:cs="Times New Roman"/>
          <w:sz w:val="24"/>
          <w:szCs w:val="24"/>
        </w:rPr>
        <w:t xml:space="preserve">that 2.2.4 could prevent a permissible 2.1.8 transfer and </w:t>
      </w:r>
      <w:r w:rsidR="00FB01C5">
        <w:rPr>
          <w:rFonts w:ascii="Times New Roman" w:eastAsia="Calibri" w:hAnsi="Times New Roman" w:cs="Times New Roman"/>
          <w:sz w:val="24"/>
          <w:szCs w:val="24"/>
        </w:rPr>
        <w:t xml:space="preserve">B) </w:t>
      </w:r>
      <w:r w:rsidRPr="004E3036">
        <w:rPr>
          <w:rFonts w:ascii="Times New Roman" w:eastAsia="Calibri" w:hAnsi="Times New Roman" w:cs="Times New Roman"/>
          <w:sz w:val="24"/>
          <w:szCs w:val="24"/>
        </w:rPr>
        <w:t>falsely assume AT&amp;T had merit to raise a fraudulent use defense</w:t>
      </w:r>
      <w:r w:rsidR="00FB01C5">
        <w:rPr>
          <w:rFonts w:ascii="Times New Roman" w:eastAsia="Calibri" w:hAnsi="Times New Roman" w:cs="Times New Roman"/>
          <w:sz w:val="24"/>
          <w:szCs w:val="24"/>
        </w:rPr>
        <w:t xml:space="preserve"> (Judge Politan already denied)</w:t>
      </w:r>
      <w:r w:rsidRPr="004E3036">
        <w:rPr>
          <w:rFonts w:ascii="Times New Roman" w:eastAsia="Calibri" w:hAnsi="Times New Roman" w:cs="Times New Roman"/>
          <w:sz w:val="24"/>
          <w:szCs w:val="24"/>
        </w:rPr>
        <w:t xml:space="preserve">. The FCC decided AT&amp;T used an illegal remedy and denied fraudulent use. Only the NJFDC can decide fact based judgment calls as to whether AT&amp;T </w:t>
      </w:r>
      <w:r w:rsidRPr="004E3036">
        <w:rPr>
          <w:rFonts w:ascii="Times New Roman" w:eastAsia="Calibri" w:hAnsi="Times New Roman" w:cs="Times New Roman"/>
          <w:sz w:val="24"/>
          <w:szCs w:val="24"/>
          <w:u w:val="single"/>
        </w:rPr>
        <w:t>had merit in the first place</w:t>
      </w:r>
      <w:r w:rsidR="001E3262">
        <w:rPr>
          <w:rFonts w:ascii="Times New Roman" w:eastAsia="Calibri" w:hAnsi="Times New Roman" w:cs="Times New Roman"/>
          <w:sz w:val="24"/>
          <w:szCs w:val="24"/>
        </w:rPr>
        <w:t xml:space="preserve"> to assert </w:t>
      </w:r>
      <w:r w:rsidRPr="004E3036">
        <w:rPr>
          <w:rFonts w:ascii="Times New Roman" w:eastAsia="Calibri" w:hAnsi="Times New Roman" w:cs="Times New Roman"/>
          <w:sz w:val="24"/>
          <w:szCs w:val="24"/>
        </w:rPr>
        <w:t xml:space="preserve">fraudulent use.  Even </w:t>
      </w:r>
      <w:r w:rsidRPr="004E3036">
        <w:rPr>
          <w:rFonts w:ascii="Times New Roman" w:eastAsia="Calibri" w:hAnsi="Times New Roman" w:cs="Times New Roman"/>
          <w:b/>
          <w:sz w:val="24"/>
          <w:szCs w:val="24"/>
          <w:u w:val="single"/>
        </w:rPr>
        <w:t>if</w:t>
      </w:r>
      <w:r w:rsidRPr="004E3036">
        <w:rPr>
          <w:rFonts w:ascii="Times New Roman" w:eastAsia="Calibri" w:hAnsi="Times New Roman" w:cs="Times New Roman"/>
          <w:sz w:val="24"/>
          <w:szCs w:val="24"/>
        </w:rPr>
        <w:t xml:space="preserve"> the FCC and DC Circuit determined AT&amp;T could use 2.2.4 to deny a permissible 2.1.8 transfer a NJFDC judgment decision on fraudulent use </w:t>
      </w:r>
      <w:r w:rsidRPr="004E3036">
        <w:rPr>
          <w:rFonts w:ascii="Times New Roman" w:eastAsia="Calibri" w:hAnsi="Times New Roman" w:cs="Times New Roman"/>
          <w:b/>
          <w:sz w:val="24"/>
          <w:szCs w:val="24"/>
          <w:u w:val="single"/>
        </w:rPr>
        <w:t>trumps</w:t>
      </w:r>
      <w:r w:rsidR="001E3262">
        <w:rPr>
          <w:rFonts w:ascii="Times New Roman" w:eastAsia="Calibri" w:hAnsi="Times New Roman" w:cs="Times New Roman"/>
          <w:sz w:val="24"/>
          <w:szCs w:val="24"/>
        </w:rPr>
        <w:t xml:space="preserve"> the FCC and DC Circuit.</w:t>
      </w:r>
      <w:r w:rsidRPr="004E3036">
        <w:rPr>
          <w:rFonts w:ascii="Times New Roman" w:eastAsia="Calibri" w:hAnsi="Times New Roman" w:cs="Times New Roman"/>
          <w:sz w:val="24"/>
          <w:szCs w:val="24"/>
          <w:vertAlign w:val="superscript"/>
        </w:rPr>
        <w:footnoteReference w:id="18"/>
      </w:r>
      <w:r w:rsidRPr="004E3036">
        <w:rPr>
          <w:rFonts w:ascii="Times New Roman" w:eastAsia="Calibri" w:hAnsi="Times New Roman" w:cs="Times New Roman"/>
          <w:sz w:val="24"/>
          <w:szCs w:val="24"/>
        </w:rPr>
        <w:t xml:space="preserve"> </w:t>
      </w:r>
      <w:r w:rsidRPr="004E3036">
        <w:rPr>
          <w:rFonts w:ascii="Times New Roman" w:eastAsia="Calibri" w:hAnsi="Times New Roman" w:cs="Times New Roman"/>
          <w:sz w:val="24"/>
          <w:szCs w:val="24"/>
          <w:u w:val="single"/>
        </w:rPr>
        <w:t>AT&amp;T itself on August 26, 1996 advised the FCC it can’t decide any issues</w:t>
      </w:r>
      <w:r w:rsidRPr="004E3036">
        <w:rPr>
          <w:rFonts w:ascii="Times New Roman" w:eastAsia="Calibri" w:hAnsi="Times New Roman" w:cs="Times New Roman"/>
          <w:sz w:val="24"/>
          <w:szCs w:val="24"/>
        </w:rPr>
        <w:t xml:space="preserve">: </w:t>
      </w:r>
    </w:p>
    <w:p w:rsidR="004E3036" w:rsidRPr="004E3036" w:rsidRDefault="004E3036" w:rsidP="004E3036">
      <w:pPr>
        <w:spacing w:after="0" w:line="240" w:lineRule="auto"/>
        <w:ind w:left="180" w:right="180"/>
        <w:rPr>
          <w:rFonts w:ascii="Times New Roman" w:eastAsia="Calibri" w:hAnsi="Times New Roman" w:cs="Times New Roman"/>
        </w:rPr>
      </w:pPr>
      <w:r w:rsidRPr="004E3036">
        <w:rPr>
          <w:rFonts w:ascii="Times New Roman" w:eastAsia="Calibri" w:hAnsi="Times New Roman" w:cs="Times New Roman"/>
        </w:rPr>
        <w:t xml:space="preserve"> “THE COMMISSION MAY </w:t>
      </w:r>
      <w:r w:rsidRPr="004E3036">
        <w:rPr>
          <w:rFonts w:ascii="Times New Roman" w:eastAsia="Calibri" w:hAnsi="Times New Roman" w:cs="Times New Roman"/>
          <w:b/>
          <w:u w:val="single"/>
        </w:rPr>
        <w:t>NOT</w:t>
      </w:r>
      <w:r w:rsidRPr="004E3036">
        <w:rPr>
          <w:rFonts w:ascii="Times New Roman" w:eastAsia="Calibri" w:hAnsi="Times New Roman" w:cs="Times New Roman"/>
        </w:rPr>
        <w:t xml:space="preserve"> ISSUE THE REQUESTED DECLARATORY RULINGS BECAUSE MATERIAL ISSUES OF FACT EXIST AS TO EACH REQUESTED RULINGS</w:t>
      </w:r>
    </w:p>
    <w:p w:rsidR="004E3036" w:rsidRPr="004E3036" w:rsidRDefault="004E3036" w:rsidP="004E3036">
      <w:pPr>
        <w:spacing w:after="0" w:line="240" w:lineRule="auto"/>
        <w:ind w:left="180" w:right="180"/>
      </w:pPr>
      <w:r w:rsidRPr="004E3036">
        <w:rPr>
          <w:rFonts w:ascii="Times New Roman" w:eastAsia="Calibri" w:hAnsi="Times New Roman" w:cs="Times New Roman"/>
        </w:rPr>
        <w:t xml:space="preserve">The four requested rulings are: (1) "At the time of the attempted transfer... neither Section 2.1.8 of AT&amp;Ts Tariff F.C.C. No. 2, </w:t>
      </w:r>
      <w:r w:rsidRPr="004E3036">
        <w:rPr>
          <w:rFonts w:ascii="Times New Roman" w:eastAsia="Calibri" w:hAnsi="Times New Roman" w:cs="Times New Roman"/>
          <w:b/>
          <w:u w:val="single"/>
        </w:rPr>
        <w:t>nor any other provision of AT&amp;Ts Tariff F.C.C. No. 2</w:t>
      </w:r>
      <w:r w:rsidRPr="004E3036">
        <w:rPr>
          <w:rFonts w:ascii="Times New Roman" w:eastAsia="Calibri" w:hAnsi="Times New Roman" w:cs="Times New Roman"/>
        </w:rPr>
        <w:t xml:space="preserve">" prohibited the </w:t>
      </w:r>
      <w:r w:rsidRPr="004E3036">
        <w:rPr>
          <w:rFonts w:ascii="Times New Roman" w:eastAsia="Calibri" w:hAnsi="Times New Roman" w:cs="Times New Roman"/>
        </w:rPr>
        <w:lastRenderedPageBreak/>
        <w:t>transfer of the traffic without the transfer of the underlying plans or to require a deposit</w:t>
      </w:r>
      <w:r w:rsidRPr="004E3036">
        <w:t xml:space="preserve">.                           </w:t>
      </w:r>
      <w:r w:rsidRPr="004E3036">
        <w:rPr>
          <w:rFonts w:ascii="Times New Roman" w:eastAsia="Calibri" w:hAnsi="Times New Roman" w:cs="Times New Roman"/>
          <w:b/>
          <w:color w:val="C00000"/>
          <w:sz w:val="24"/>
          <w:szCs w:val="24"/>
          <w:u w:val="single"/>
        </w:rPr>
        <w:t>See exhibit 5 pg. 8 paras 28-32</w:t>
      </w:r>
    </w:p>
    <w:p w:rsidR="004E3036" w:rsidRPr="004E3036" w:rsidRDefault="004E3036" w:rsidP="004E3036">
      <w:pPr>
        <w:spacing w:after="0" w:line="240" w:lineRule="auto"/>
        <w:ind w:left="180" w:right="180"/>
      </w:pPr>
    </w:p>
    <w:p w:rsidR="004E3036" w:rsidRPr="004E3036" w:rsidRDefault="004E3036" w:rsidP="004E3036">
      <w:pPr>
        <w:spacing w:after="0" w:line="240" w:lineRule="auto"/>
        <w:ind w:right="180"/>
        <w:jc w:val="center"/>
        <w:rPr>
          <w:rFonts w:ascii="Times New Roman" w:eastAsia="Calibri" w:hAnsi="Times New Roman" w:cs="Times New Roman"/>
          <w:b/>
          <w:sz w:val="24"/>
          <w:szCs w:val="24"/>
          <w:u w:val="single"/>
        </w:rPr>
      </w:pPr>
      <w:r w:rsidRPr="004E3036">
        <w:rPr>
          <w:rFonts w:ascii="Times New Roman" w:hAnsi="Times New Roman" w:cs="Times New Roman"/>
          <w:b/>
          <w:sz w:val="24"/>
          <w:szCs w:val="24"/>
          <w:u w:val="single"/>
        </w:rPr>
        <w:t>Plaintiffs Were Also Denied Traffic Only Transfer Under 3.3.1Q4</w:t>
      </w:r>
    </w:p>
    <w:p w:rsidR="004E3036" w:rsidRPr="004E3036" w:rsidRDefault="004E3036" w:rsidP="004E3036">
      <w:pPr>
        <w:spacing w:after="0" w:line="240" w:lineRule="auto"/>
        <w:ind w:right="180"/>
        <w:rPr>
          <w:rFonts w:ascii="Times New Roman" w:eastAsia="Calibri" w:hAnsi="Times New Roman" w:cs="Times New Roman"/>
        </w:rPr>
      </w:pPr>
    </w:p>
    <w:p w:rsidR="004E3036" w:rsidRPr="004E3036" w:rsidRDefault="004E3036" w:rsidP="004E3036">
      <w:pPr>
        <w:tabs>
          <w:tab w:val="left" w:pos="9360"/>
        </w:tabs>
        <w:spacing w:after="0" w:line="480" w:lineRule="auto"/>
        <w:rPr>
          <w:rFonts w:ascii="Times New Roman" w:eastAsia="Calibri" w:hAnsi="Times New Roman" w:cs="Times New Roman"/>
        </w:rPr>
      </w:pPr>
      <w:r w:rsidRPr="004E3036">
        <w:rPr>
          <w:rFonts w:ascii="Times New Roman" w:eastAsia="Calibri" w:hAnsi="Times New Roman" w:cs="Times New Roman"/>
          <w:sz w:val="24"/>
          <w:szCs w:val="24"/>
        </w:rPr>
        <w:t xml:space="preserve">26) In 1996 the above first declaratory ruling was acted upon by the FCC in 2003. Plaintiffs filed </w:t>
      </w:r>
      <w:r w:rsidRPr="004E3036">
        <w:rPr>
          <w:rFonts w:ascii="Times New Roman" w:eastAsia="Calibri" w:hAnsi="Times New Roman" w:cs="Times New Roman"/>
          <w:b/>
          <w:color w:val="C00000"/>
          <w:sz w:val="24"/>
          <w:szCs w:val="24"/>
          <w:u w:val="single"/>
        </w:rPr>
        <w:t>Exhibit 2</w:t>
      </w:r>
      <w:r w:rsidRPr="004E3036">
        <w:rPr>
          <w:rFonts w:ascii="Times New Roman" w:eastAsia="Calibri" w:hAnsi="Times New Roman" w:cs="Times New Roman"/>
          <w:sz w:val="24"/>
          <w:szCs w:val="24"/>
        </w:rPr>
        <w:t xml:space="preserve"> to remind AT&amp;T that plaintiffs were not only covered under 2.1.8 but also covered for 3.3.1Q4.</w:t>
      </w:r>
      <w:r w:rsidRPr="004E3036">
        <w:rPr>
          <w:rFonts w:ascii="Times New Roman" w:eastAsia="Calibri" w:hAnsi="Times New Roman" w:cs="Times New Roman"/>
        </w:rPr>
        <w:t xml:space="preserve"> </w:t>
      </w:r>
      <w:r w:rsidRPr="004E3036">
        <w:rPr>
          <w:rFonts w:ascii="Times New Roman" w:hAnsi="Times New Roman" w:cs="Times New Roman"/>
          <w:b/>
          <w:color w:val="C00000"/>
          <w:u w:val="single"/>
        </w:rPr>
        <w:t xml:space="preserve">in Exhibit 2 see Exhibit A. </w:t>
      </w:r>
      <w:r w:rsidRPr="004E3036">
        <w:rPr>
          <w:rFonts w:ascii="Times New Roman" w:hAnsi="Times New Roman" w:cs="Times New Roman"/>
          <w:sz w:val="24"/>
          <w:szCs w:val="24"/>
        </w:rPr>
        <w:t xml:space="preserve">AT&amp;T agrees that no plan commitments transfer under 3.3.1Q4. </w:t>
      </w:r>
      <w:r w:rsidRPr="004E3036">
        <w:rPr>
          <w:rFonts w:ascii="Times New Roman" w:eastAsia="Calibri" w:hAnsi="Times New Roman" w:cs="Times New Roman"/>
          <w:sz w:val="24"/>
          <w:szCs w:val="24"/>
        </w:rPr>
        <w:t xml:space="preserve">Besides 2.1.8 the FCC saw that 3.3.1.Q4 also allowed plaintiffs to delete end user business locations and PSE to add the locations. In fact AT&amp;T’s own Counsel Charles Fash stated that this account movement method was permissible and </w:t>
      </w:r>
      <w:r w:rsidRPr="004E3036">
        <w:rPr>
          <w:rFonts w:ascii="Times New Roman" w:eastAsia="Calibri" w:hAnsi="Times New Roman" w:cs="Times New Roman"/>
          <w:b/>
          <w:sz w:val="24"/>
          <w:szCs w:val="24"/>
          <w:u w:val="single"/>
        </w:rPr>
        <w:t>plan commitments don’t transfer.</w:t>
      </w:r>
      <w:r w:rsidRPr="004E3036">
        <w:rPr>
          <w:rFonts w:ascii="Times New Roman" w:eastAsia="Calibri" w:hAnsi="Times New Roman" w:cs="Times New Roman"/>
          <w:sz w:val="24"/>
          <w:szCs w:val="24"/>
          <w:vertAlign w:val="superscript"/>
        </w:rPr>
        <w:footnoteReference w:id="19"/>
      </w:r>
      <w:r w:rsidRPr="004E3036">
        <w:rPr>
          <w:rFonts w:ascii="Times New Roman" w:eastAsia="Calibri" w:hAnsi="Times New Roman" w:cs="Times New Roman"/>
          <w:sz w:val="24"/>
          <w:szCs w:val="24"/>
        </w:rPr>
        <w:t xml:space="preserve"> The DC Circuit decided the FCC erred by not recognizing 2.1.8 allowed traffic only transfers,</w:t>
      </w:r>
      <w:r w:rsidRPr="004E3036">
        <w:rPr>
          <w:rFonts w:ascii="Times New Roman" w:eastAsia="Calibri" w:hAnsi="Times New Roman" w:cs="Times New Roman"/>
          <w:sz w:val="24"/>
          <w:szCs w:val="24"/>
          <w:vertAlign w:val="superscript"/>
        </w:rPr>
        <w:footnoteReference w:id="20"/>
      </w:r>
      <w:r w:rsidRPr="004E3036">
        <w:rPr>
          <w:rFonts w:ascii="Times New Roman" w:eastAsia="Calibri" w:hAnsi="Times New Roman" w:cs="Times New Roman"/>
          <w:sz w:val="24"/>
          <w:szCs w:val="24"/>
        </w:rPr>
        <w:t xml:space="preserve"> but this does not mean that traffic only can’t also move by deleting and adding accounts. See </w:t>
      </w:r>
      <w:r w:rsidRPr="004E3036">
        <w:rPr>
          <w:rFonts w:ascii="Times New Roman" w:eastAsia="Calibri" w:hAnsi="Times New Roman" w:cs="Times New Roman"/>
          <w:b/>
          <w:color w:val="C00000"/>
          <w:sz w:val="24"/>
          <w:szCs w:val="24"/>
        </w:rPr>
        <w:t>Exh 5</w:t>
      </w:r>
      <w:r w:rsidRPr="004E3036">
        <w:rPr>
          <w:rFonts w:ascii="Times New Roman" w:eastAsia="Calibri" w:hAnsi="Times New Roman" w:cs="Times New Roman"/>
          <w:color w:val="C00000"/>
          <w:sz w:val="24"/>
          <w:szCs w:val="24"/>
        </w:rPr>
        <w:t xml:space="preserve"> pg. 5 para 20 -23 </w:t>
      </w:r>
      <w:r w:rsidRPr="004E3036">
        <w:rPr>
          <w:rFonts w:ascii="Times New Roman" w:eastAsia="Calibri" w:hAnsi="Times New Roman" w:cs="Times New Roman"/>
          <w:sz w:val="24"/>
          <w:szCs w:val="24"/>
        </w:rPr>
        <w:t xml:space="preserve">letter to AT&amp;T &amp; FCC with exhibits evidences that Judge Politan </w:t>
      </w:r>
      <w:r w:rsidRPr="004E3036">
        <w:rPr>
          <w:rFonts w:ascii="Times New Roman" w:eastAsia="Calibri" w:hAnsi="Times New Roman" w:cs="Times New Roman"/>
          <w:b/>
          <w:sz w:val="24"/>
          <w:szCs w:val="24"/>
          <w:u w:val="single"/>
        </w:rPr>
        <w:t xml:space="preserve">didn’t care </w:t>
      </w:r>
      <w:r w:rsidRPr="004E3036">
        <w:rPr>
          <w:rFonts w:ascii="Times New Roman" w:eastAsia="Calibri" w:hAnsi="Times New Roman" w:cs="Times New Roman"/>
          <w:sz w:val="24"/>
          <w:szCs w:val="24"/>
        </w:rPr>
        <w:t>which section of the tariff allows transfers. Judge Politan looked at 2.1.8 and did not see in the 2.1.8 language “</w:t>
      </w:r>
      <w:r w:rsidRPr="004E3036">
        <w:rPr>
          <w:rFonts w:ascii="Times New Roman" w:eastAsia="Calibri" w:hAnsi="Times New Roman" w:cs="Times New Roman"/>
          <w:b/>
          <w:sz w:val="24"/>
          <w:szCs w:val="24"/>
          <w:u w:val="single"/>
        </w:rPr>
        <w:t>any number”</w:t>
      </w:r>
      <w:r w:rsidRPr="004E3036">
        <w:rPr>
          <w:rFonts w:ascii="Times New Roman" w:eastAsia="Calibri" w:hAnsi="Times New Roman" w:cs="Times New Roman"/>
          <w:sz w:val="24"/>
          <w:szCs w:val="24"/>
        </w:rPr>
        <w:t xml:space="preserve"> of locations can transfer. Judge Politan only wanted to know does Tariff No 2 allow traffic only transfers. </w:t>
      </w:r>
      <w:r w:rsidRPr="004E3036">
        <w:rPr>
          <w:rFonts w:ascii="Times New Roman" w:eastAsia="Calibri" w:hAnsi="Times New Roman" w:cs="Times New Roman"/>
          <w:b/>
          <w:color w:val="C00000"/>
        </w:rPr>
        <w:t>Exh 5 see Exh H pg 1</w:t>
      </w:r>
      <w:r w:rsidRPr="004E3036">
        <w:rPr>
          <w:rFonts w:ascii="Times New Roman" w:eastAsia="Calibri" w:hAnsi="Times New Roman" w:cs="Times New Roman"/>
          <w:color w:val="C00000"/>
        </w:rPr>
        <w:t xml:space="preserve"> </w:t>
      </w:r>
    </w:p>
    <w:p w:rsidR="004E3036" w:rsidRPr="004E3036" w:rsidRDefault="004E3036" w:rsidP="004E3036">
      <w:pPr>
        <w:spacing w:after="0" w:line="240" w:lineRule="auto"/>
        <w:ind w:left="720" w:right="187"/>
        <w:rPr>
          <w:rFonts w:ascii="Times New Roman" w:eastAsia="Calibri" w:hAnsi="Times New Roman" w:cs="Times New Roman"/>
          <w:sz w:val="24"/>
          <w:szCs w:val="24"/>
        </w:rPr>
      </w:pPr>
      <w:r w:rsidRPr="004E3036">
        <w:rPr>
          <w:rFonts w:ascii="Times New Roman" w:eastAsia="Calibri" w:hAnsi="Times New Roman" w:cs="Times New Roman"/>
          <w:sz w:val="24"/>
          <w:szCs w:val="24"/>
        </w:rPr>
        <w:lastRenderedPageBreak/>
        <w:t xml:space="preserve">The Court: Where does it say this? How do you get to this?  </w:t>
      </w:r>
    </w:p>
    <w:p w:rsidR="004E3036" w:rsidRPr="004E3036" w:rsidRDefault="004E3036" w:rsidP="004E3036">
      <w:pPr>
        <w:spacing w:after="0" w:line="240" w:lineRule="auto"/>
        <w:ind w:left="720" w:right="187"/>
        <w:rPr>
          <w:rFonts w:ascii="Times New Roman" w:eastAsia="Calibri" w:hAnsi="Times New Roman" w:cs="Times New Roman"/>
          <w:sz w:val="24"/>
          <w:szCs w:val="24"/>
        </w:rPr>
      </w:pPr>
      <w:r w:rsidRPr="004E3036">
        <w:rPr>
          <w:rFonts w:ascii="Times New Roman" w:eastAsia="Calibri" w:hAnsi="Times New Roman" w:cs="Times New Roman"/>
          <w:sz w:val="24"/>
          <w:szCs w:val="24"/>
        </w:rPr>
        <w:t>Mr Shipp: How do I get to that?</w:t>
      </w:r>
    </w:p>
    <w:p w:rsidR="004E3036" w:rsidRPr="004E3036" w:rsidRDefault="004E3036" w:rsidP="004E3036">
      <w:pPr>
        <w:spacing w:after="0" w:line="240" w:lineRule="auto"/>
        <w:ind w:left="720" w:right="187"/>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The Court: Where does it say that in any document or any tariff? </w:t>
      </w:r>
      <w:r w:rsidRPr="004E3036">
        <w:rPr>
          <w:rFonts w:ascii="Times New Roman" w:eastAsia="Calibri" w:hAnsi="Times New Roman" w:cs="Times New Roman"/>
          <w:b/>
          <w:sz w:val="24"/>
          <w:szCs w:val="24"/>
          <w:u w:val="single"/>
        </w:rPr>
        <w:t>Apart from 2.1.8?</w:t>
      </w:r>
      <w:r w:rsidRPr="004E3036">
        <w:rPr>
          <w:rFonts w:ascii="Times New Roman" w:eastAsia="Calibri" w:hAnsi="Times New Roman" w:cs="Times New Roman"/>
          <w:sz w:val="24"/>
          <w:szCs w:val="24"/>
        </w:rPr>
        <w:t xml:space="preserve"> </w:t>
      </w:r>
    </w:p>
    <w:p w:rsidR="004E3036" w:rsidRPr="004E3036" w:rsidRDefault="004E3036" w:rsidP="004E3036">
      <w:pPr>
        <w:spacing w:after="0" w:line="240" w:lineRule="auto"/>
        <w:ind w:right="187"/>
        <w:rPr>
          <w:rFonts w:ascii="Times New Roman" w:eastAsia="Calibri" w:hAnsi="Times New Roman" w:cs="Times New Roman"/>
          <w:sz w:val="24"/>
          <w:szCs w:val="24"/>
        </w:rPr>
      </w:pPr>
    </w:p>
    <w:p w:rsidR="004E3036" w:rsidRPr="004E3036" w:rsidRDefault="004E3036" w:rsidP="004E3036">
      <w:pPr>
        <w:spacing w:after="0" w:line="240" w:lineRule="auto"/>
        <w:ind w:right="187"/>
        <w:rPr>
          <w:rFonts w:ascii="Times New Roman" w:eastAsia="Times New Roman" w:hAnsi="Times New Roman" w:cs="Times New Roman"/>
          <w:b/>
          <w:color w:val="C00000"/>
          <w:sz w:val="24"/>
          <w:szCs w:val="24"/>
        </w:rPr>
      </w:pPr>
      <w:r w:rsidRPr="004E3036">
        <w:rPr>
          <w:rFonts w:ascii="Times New Roman" w:eastAsia="Calibri" w:hAnsi="Times New Roman" w:cs="Times New Roman"/>
          <w:sz w:val="24"/>
          <w:szCs w:val="24"/>
        </w:rPr>
        <w:t xml:space="preserve">27) Oral Argument November 15th 1995: </w:t>
      </w:r>
      <w:r w:rsidRPr="004E3036">
        <w:rPr>
          <w:rFonts w:ascii="Times New Roman" w:eastAsia="Calibri" w:hAnsi="Times New Roman" w:cs="Times New Roman"/>
          <w:b/>
          <w:color w:val="C00000"/>
        </w:rPr>
        <w:t xml:space="preserve">Here as Exh 5 </w:t>
      </w:r>
      <w:r w:rsidRPr="004E3036">
        <w:rPr>
          <w:rFonts w:ascii="Times New Roman" w:eastAsia="Times New Roman" w:hAnsi="Times New Roman" w:cs="Times New Roman"/>
          <w:b/>
          <w:color w:val="C00000"/>
          <w:sz w:val="24"/>
          <w:szCs w:val="24"/>
        </w:rPr>
        <w:t>Ex H page 2</w:t>
      </w:r>
    </w:p>
    <w:p w:rsidR="004E3036" w:rsidRPr="004E3036" w:rsidRDefault="004E3036" w:rsidP="004E3036">
      <w:pPr>
        <w:spacing w:after="0" w:line="240" w:lineRule="auto"/>
        <w:ind w:right="187"/>
        <w:rPr>
          <w:rFonts w:ascii="Times New Roman" w:eastAsia="Calibri" w:hAnsi="Times New Roman" w:cs="Times New Roman"/>
          <w:sz w:val="24"/>
          <w:szCs w:val="24"/>
        </w:rPr>
      </w:pPr>
    </w:p>
    <w:p w:rsidR="004E3036" w:rsidRPr="004E3036" w:rsidRDefault="004E3036" w:rsidP="004E3036">
      <w:pPr>
        <w:spacing w:after="0" w:line="240" w:lineRule="auto"/>
        <w:ind w:left="720" w:right="187"/>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The Court: </w:t>
      </w:r>
      <w:r w:rsidRPr="004E3036">
        <w:rPr>
          <w:rFonts w:ascii="Times New Roman" w:eastAsia="Calibri" w:hAnsi="Times New Roman" w:cs="Times New Roman"/>
          <w:b/>
          <w:sz w:val="24"/>
          <w:szCs w:val="24"/>
          <w:u w:val="single"/>
        </w:rPr>
        <w:t xml:space="preserve">I have a simple question. </w:t>
      </w:r>
      <w:r w:rsidRPr="004E3036">
        <w:rPr>
          <w:rFonts w:ascii="Times New Roman" w:eastAsia="Calibri" w:hAnsi="Times New Roman" w:cs="Times New Roman"/>
          <w:sz w:val="24"/>
          <w:szCs w:val="24"/>
        </w:rPr>
        <w:t xml:space="preserve">Whether you can split the thing in two pieces. </w:t>
      </w:r>
      <w:r w:rsidRPr="004E3036">
        <w:rPr>
          <w:rFonts w:ascii="Times New Roman" w:eastAsia="Calibri" w:hAnsi="Times New Roman" w:cs="Times New Roman"/>
          <w:b/>
          <w:sz w:val="24"/>
          <w:szCs w:val="24"/>
          <w:u w:val="single"/>
        </w:rPr>
        <w:t>That is all the question I had.</w:t>
      </w:r>
      <w:r w:rsidRPr="004E3036">
        <w:rPr>
          <w:rFonts w:ascii="Times New Roman" w:eastAsia="Calibri" w:hAnsi="Times New Roman" w:cs="Times New Roman"/>
          <w:sz w:val="24"/>
          <w:szCs w:val="24"/>
        </w:rPr>
        <w:t xml:space="preserve"> I mean, you know. </w:t>
      </w:r>
    </w:p>
    <w:p w:rsidR="004E3036" w:rsidRPr="004E3036" w:rsidRDefault="004E3036" w:rsidP="004E3036">
      <w:pPr>
        <w:spacing w:after="0" w:line="360" w:lineRule="auto"/>
        <w:ind w:left="720" w:right="187"/>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Mr La Fiura: I understand                                                                                                                                                         </w:t>
      </w:r>
    </w:p>
    <w:p w:rsidR="004E3036" w:rsidRPr="004E3036" w:rsidRDefault="004E3036" w:rsidP="004E3036">
      <w:pPr>
        <w:tabs>
          <w:tab w:val="left" w:pos="9360"/>
        </w:tabs>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How the accounts got from CCI or Inga to PSE </w:t>
      </w:r>
      <w:r w:rsidRPr="004E3036">
        <w:rPr>
          <w:rFonts w:ascii="Times New Roman" w:eastAsia="Calibri" w:hAnsi="Times New Roman" w:cs="Times New Roman"/>
          <w:sz w:val="24"/>
          <w:szCs w:val="24"/>
          <w:u w:val="single"/>
        </w:rPr>
        <w:t>was irrelevant</w:t>
      </w:r>
      <w:r w:rsidRPr="004E3036">
        <w:rPr>
          <w:rFonts w:ascii="Times New Roman" w:eastAsia="Calibri" w:hAnsi="Times New Roman" w:cs="Times New Roman"/>
          <w:sz w:val="24"/>
          <w:szCs w:val="24"/>
        </w:rPr>
        <w:t xml:space="preserve"> as long as AT&amp;T was protected for its costs, which occurs for 2.1.8 direct transfer or delete and add under 3.3.1Q-4. Under both account movement methods the plan commitments don’t transfer and PSE is responsible for bad debt on locations moved and plaintiffs responsible for bad debt on locations not transferred.</w:t>
      </w:r>
      <w:r w:rsidRPr="004E3036">
        <w:rPr>
          <w:rFonts w:ascii="Times New Roman" w:eastAsia="Calibri" w:hAnsi="Times New Roman" w:cs="Times New Roman"/>
          <w:sz w:val="24"/>
          <w:szCs w:val="24"/>
          <w:vertAlign w:val="superscript"/>
        </w:rPr>
        <w:footnoteReference w:id="21"/>
      </w:r>
      <w:r w:rsidRPr="004E3036">
        <w:rPr>
          <w:rFonts w:ascii="Times New Roman" w:eastAsia="Calibri" w:hAnsi="Times New Roman" w:cs="Times New Roman"/>
          <w:sz w:val="24"/>
          <w:szCs w:val="24"/>
        </w:rPr>
        <w:t xml:space="preserve">    </w:t>
      </w:r>
    </w:p>
    <w:p w:rsidR="004E3036" w:rsidRPr="004E3036" w:rsidRDefault="004E3036" w:rsidP="004E3036">
      <w:pPr>
        <w:tabs>
          <w:tab w:val="left" w:pos="9360"/>
        </w:tabs>
        <w:spacing w:after="0" w:line="480" w:lineRule="auto"/>
        <w:jc w:val="center"/>
        <w:rPr>
          <w:rFonts w:ascii="Times New Roman" w:eastAsia="Calibri" w:hAnsi="Times New Roman" w:cs="Times New Roman"/>
          <w:b/>
          <w:sz w:val="24"/>
          <w:szCs w:val="24"/>
          <w:u w:val="single"/>
        </w:rPr>
      </w:pPr>
      <w:r w:rsidRPr="004E3036">
        <w:rPr>
          <w:rFonts w:ascii="Times New Roman" w:eastAsia="Calibri" w:hAnsi="Times New Roman" w:cs="Times New Roman"/>
          <w:b/>
          <w:sz w:val="24"/>
          <w:szCs w:val="24"/>
          <w:u w:val="single"/>
        </w:rPr>
        <w:t>AT&amp;T Agrees It Violated the October 23, 1995 FCC Order</w:t>
      </w:r>
    </w:p>
    <w:p w:rsidR="004E3036" w:rsidRPr="004E3036" w:rsidRDefault="004E3036" w:rsidP="004E3036">
      <w:pPr>
        <w:tabs>
          <w:tab w:val="left" w:pos="9360"/>
        </w:tabs>
        <w:spacing w:after="0" w:line="480" w:lineRule="auto"/>
        <w:rPr>
          <w:rFonts w:ascii="Times New Roman" w:eastAsia="Calibri" w:hAnsi="Times New Roman" w:cs="Times New Roman"/>
          <w:sz w:val="24"/>
          <w:szCs w:val="24"/>
        </w:rPr>
      </w:pPr>
      <w:r w:rsidRPr="004E3036">
        <w:rPr>
          <w:rFonts w:ascii="Times New Roman" w:hAnsi="Times New Roman" w:cs="Times New Roman"/>
          <w:bCs/>
          <w:color w:val="000000"/>
          <w:sz w:val="24"/>
          <w:szCs w:val="24"/>
        </w:rPr>
        <w:t>28) AT&amp;T reply brief page 30:</w:t>
      </w:r>
    </w:p>
    <w:p w:rsidR="004E3036" w:rsidRPr="004E3036" w:rsidRDefault="004E3036" w:rsidP="004E3036">
      <w:pPr>
        <w:widowControl w:val="0"/>
        <w:tabs>
          <w:tab w:val="left" w:pos="1420"/>
        </w:tabs>
        <w:autoSpaceDE w:val="0"/>
        <w:autoSpaceDN w:val="0"/>
        <w:adjustRightInd w:val="0"/>
        <w:spacing w:after="0" w:line="240" w:lineRule="auto"/>
        <w:ind w:left="360" w:right="360"/>
        <w:rPr>
          <w:rFonts w:ascii="Times New Roman" w:hAnsi="Times New Roman" w:cs="Times New Roman"/>
          <w:b/>
          <w:color w:val="000000"/>
          <w:sz w:val="24"/>
          <w:szCs w:val="24"/>
          <w:u w:val="single"/>
        </w:rPr>
      </w:pPr>
      <w:r w:rsidRPr="004E3036">
        <w:rPr>
          <w:rFonts w:ascii="Times New Roman" w:hAnsi="Times New Roman" w:cs="Times New Roman"/>
          <w:bCs/>
          <w:color w:val="000000"/>
          <w:sz w:val="24"/>
          <w:szCs w:val="24"/>
        </w:rPr>
        <w:t>D.</w:t>
      </w:r>
      <w:r w:rsidRPr="004E3036">
        <w:rPr>
          <w:rFonts w:ascii="Times New Roman" w:hAnsi="Times New Roman" w:cs="Times New Roman"/>
          <w:sz w:val="24"/>
          <w:szCs w:val="24"/>
        </w:rPr>
        <w:t xml:space="preserve"> </w:t>
      </w:r>
      <w:r w:rsidRPr="004E3036">
        <w:rPr>
          <w:rFonts w:ascii="Times New Roman" w:hAnsi="Times New Roman" w:cs="Times New Roman"/>
          <w:bCs/>
          <w:color w:val="000000"/>
          <w:sz w:val="24"/>
          <w:szCs w:val="24"/>
        </w:rPr>
        <w:t xml:space="preserve">The Significance of the FCC’s 1995 Order……… </w:t>
      </w:r>
      <w:r w:rsidRPr="004E3036">
        <w:rPr>
          <w:rFonts w:ascii="Times New Roman" w:hAnsi="Times New Roman" w:cs="Times New Roman"/>
          <w:color w:val="000000"/>
          <w:sz w:val="24"/>
          <w:szCs w:val="24"/>
        </w:rPr>
        <w:t xml:space="preserve">In refusing to process the proposed CCI-to-PSE transfer, AT&amp;T was not </w:t>
      </w:r>
      <w:r w:rsidRPr="004E3036">
        <w:rPr>
          <w:rFonts w:ascii="Times New Roman" w:hAnsi="Times New Roman" w:cs="Times New Roman"/>
          <w:i/>
          <w:iCs/>
          <w:color w:val="000000"/>
          <w:sz w:val="24"/>
          <w:szCs w:val="24"/>
        </w:rPr>
        <w:t>changing</w:t>
      </w:r>
      <w:r w:rsidRPr="004E3036">
        <w:rPr>
          <w:rFonts w:ascii="Times New Roman" w:hAnsi="Times New Roman" w:cs="Times New Roman"/>
          <w:color w:val="000000"/>
          <w:sz w:val="24"/>
          <w:szCs w:val="24"/>
        </w:rPr>
        <w:t xml:space="preserve"> the plans; it was simply </w:t>
      </w:r>
      <w:r w:rsidRPr="004E3036">
        <w:rPr>
          <w:rFonts w:ascii="Times New Roman" w:hAnsi="Times New Roman" w:cs="Times New Roman"/>
          <w:b/>
          <w:color w:val="000000"/>
          <w:sz w:val="24"/>
          <w:szCs w:val="24"/>
          <w:u w:val="single"/>
        </w:rPr>
        <w:t>enforcing them in accordance with the plain language of their pre-October 1995 terms.</w:t>
      </w:r>
    </w:p>
    <w:p w:rsidR="004E3036" w:rsidRPr="004E3036" w:rsidRDefault="004E3036" w:rsidP="004E3036">
      <w:pPr>
        <w:widowControl w:val="0"/>
        <w:tabs>
          <w:tab w:val="left" w:pos="1420"/>
        </w:tabs>
        <w:autoSpaceDE w:val="0"/>
        <w:autoSpaceDN w:val="0"/>
        <w:adjustRightInd w:val="0"/>
        <w:spacing w:after="0" w:line="240" w:lineRule="auto"/>
        <w:ind w:left="360" w:right="720"/>
        <w:rPr>
          <w:rFonts w:ascii="Times New Roman" w:hAnsi="Times New Roman" w:cs="Times New Roman"/>
          <w:color w:val="000000"/>
          <w:sz w:val="24"/>
          <w:szCs w:val="24"/>
          <w:u w:val="single"/>
        </w:rPr>
      </w:pPr>
    </w:p>
    <w:p w:rsidR="004E3036" w:rsidRPr="004E3036" w:rsidRDefault="004E3036" w:rsidP="004E3036">
      <w:pPr>
        <w:spacing w:line="480" w:lineRule="auto"/>
        <w:rPr>
          <w:rFonts w:ascii="Times New Roman" w:eastAsia="Times New Roman" w:hAnsi="Times New Roman" w:cs="Times New Roman"/>
          <w:spacing w:val="-3"/>
          <w:sz w:val="24"/>
          <w:szCs w:val="24"/>
        </w:rPr>
      </w:pPr>
      <w:r w:rsidRPr="004E3036">
        <w:rPr>
          <w:rFonts w:ascii="Times New Roman" w:hAnsi="Times New Roman" w:cs="Times New Roman"/>
          <w:sz w:val="24"/>
          <w:szCs w:val="24"/>
        </w:rPr>
        <w:t>Correct</w:t>
      </w:r>
      <w:r w:rsidR="002B402D">
        <w:rPr>
          <w:rFonts w:ascii="Times New Roman" w:hAnsi="Times New Roman" w:cs="Times New Roman"/>
          <w:sz w:val="24"/>
          <w:szCs w:val="24"/>
        </w:rPr>
        <w:t>,</w:t>
      </w:r>
      <w:r w:rsidRPr="004E3036">
        <w:rPr>
          <w:rFonts w:ascii="Times New Roman" w:hAnsi="Times New Roman" w:cs="Times New Roman"/>
          <w:sz w:val="24"/>
          <w:szCs w:val="24"/>
        </w:rPr>
        <w:t xml:space="preserve"> AT&amp;T had to enforce the plans in accordance with their </w:t>
      </w:r>
      <w:r w:rsidRPr="004E3036">
        <w:rPr>
          <w:rFonts w:ascii="Times New Roman" w:hAnsi="Times New Roman" w:cs="Times New Roman"/>
          <w:b/>
          <w:sz w:val="24"/>
          <w:szCs w:val="24"/>
          <w:u w:val="single"/>
        </w:rPr>
        <w:t>pre Oct 1995 terms</w:t>
      </w:r>
      <w:r w:rsidRPr="004E3036">
        <w:rPr>
          <w:rFonts w:ascii="Times New Roman" w:hAnsi="Times New Roman" w:cs="Times New Roman"/>
          <w:sz w:val="24"/>
          <w:szCs w:val="24"/>
        </w:rPr>
        <w:t xml:space="preserve">. The FCC confirmed the plans were pre June 17, 1994 and thus AT&amp;T violated the FCC Oct 1995 Order: </w:t>
      </w:r>
    </w:p>
    <w:p w:rsidR="004E3036" w:rsidRPr="004E3036" w:rsidRDefault="004E3036" w:rsidP="004E3036">
      <w:pPr>
        <w:spacing w:line="240" w:lineRule="auto"/>
        <w:ind w:left="360" w:right="180"/>
        <w:rPr>
          <w:rFonts w:ascii="Times New Roman" w:hAnsi="Times New Roman" w:cs="Times New Roman"/>
          <w:b/>
          <w:color w:val="C00000"/>
          <w:sz w:val="23"/>
          <w:szCs w:val="23"/>
        </w:rPr>
      </w:pPr>
      <w:r w:rsidRPr="004E3036">
        <w:rPr>
          <w:rFonts w:ascii="Times New Roman" w:hAnsi="Times New Roman" w:cs="Times New Roman"/>
          <w:sz w:val="23"/>
          <w:szCs w:val="23"/>
        </w:rPr>
        <w:t xml:space="preserve"> “</w:t>
      </w:r>
      <w:r w:rsidRPr="004E3036">
        <w:rPr>
          <w:rFonts w:ascii="Times New Roman" w:hAnsi="Times New Roman" w:cs="Times New Roman"/>
          <w:b/>
          <w:sz w:val="23"/>
          <w:szCs w:val="23"/>
          <w:u w:val="single"/>
        </w:rPr>
        <w:t>Prior to June 17, 1994</w:t>
      </w:r>
      <w:r w:rsidRPr="004E3036">
        <w:rPr>
          <w:rFonts w:ascii="Times New Roman" w:hAnsi="Times New Roman" w:cs="Times New Roman"/>
          <w:sz w:val="23"/>
          <w:szCs w:val="23"/>
        </w:rPr>
        <w:t>, the Inga Companies completed and signed AT&amp;T’s “Network Services Commitment Form” for WATS under AT&amp;T’s Customer Specific Term Plan II (CSTP II), a tariffed plan, which offered volume discounts off AT&amp;T’s regular tariffed rates.”</w:t>
      </w:r>
      <w:r w:rsidRPr="004E3036">
        <w:rPr>
          <w:rFonts w:ascii="Times New Roman" w:hAnsi="Times New Roman" w:cs="Times New Roman"/>
        </w:rPr>
        <w:t xml:space="preserve"> </w:t>
      </w:r>
      <w:r w:rsidRPr="004E3036">
        <w:rPr>
          <w:rFonts w:ascii="Times New Roman" w:hAnsi="Times New Roman" w:cs="Times New Roman"/>
          <w:b/>
          <w:color w:val="C00000"/>
          <w:sz w:val="24"/>
          <w:szCs w:val="24"/>
        </w:rPr>
        <w:t xml:space="preserve">Initial brief EXH A in EXH A </w:t>
      </w:r>
      <w:r w:rsidRPr="004E3036">
        <w:rPr>
          <w:rFonts w:ascii="Times New Roman" w:hAnsi="Times New Roman" w:cs="Times New Roman"/>
          <w:b/>
          <w:color w:val="C00000"/>
          <w:sz w:val="23"/>
          <w:szCs w:val="23"/>
        </w:rPr>
        <w:t>FCC 2003 pg. 2 para 2:</w:t>
      </w:r>
    </w:p>
    <w:p w:rsidR="004E3036" w:rsidRPr="004E3036" w:rsidRDefault="004E3036" w:rsidP="004E3036">
      <w:pPr>
        <w:spacing w:line="240" w:lineRule="auto"/>
        <w:rPr>
          <w:rFonts w:ascii="Times New Roman" w:hAnsi="Times New Roman" w:cs="Times New Roman"/>
          <w:sz w:val="23"/>
          <w:szCs w:val="23"/>
        </w:rPr>
      </w:pPr>
      <w:r w:rsidRPr="004E3036">
        <w:rPr>
          <w:rFonts w:ascii="Times New Roman" w:hAnsi="Times New Roman" w:cs="Times New Roman"/>
          <w:sz w:val="23"/>
          <w:szCs w:val="23"/>
        </w:rPr>
        <w:t xml:space="preserve">A simple fact issue and AT&amp;T conceded it was </w:t>
      </w:r>
      <w:r w:rsidRPr="004E3036">
        <w:rPr>
          <w:rFonts w:ascii="Times New Roman" w:hAnsi="Times New Roman" w:cs="Times New Roman"/>
          <w:sz w:val="23"/>
          <w:szCs w:val="23"/>
          <w:u w:val="single"/>
        </w:rPr>
        <w:t>ordered to continue the pre Oct 1995 terms</w:t>
      </w:r>
      <w:r w:rsidRPr="004E3036">
        <w:rPr>
          <w:rFonts w:ascii="Times New Roman" w:hAnsi="Times New Roman" w:cs="Times New Roman"/>
          <w:sz w:val="23"/>
          <w:szCs w:val="23"/>
        </w:rPr>
        <w:t xml:space="preserve">.  </w:t>
      </w:r>
    </w:p>
    <w:p w:rsidR="004E3036" w:rsidRPr="004E3036" w:rsidRDefault="004E3036" w:rsidP="004E3036">
      <w:pPr>
        <w:spacing w:line="240" w:lineRule="auto"/>
        <w:ind w:left="360"/>
        <w:jc w:val="center"/>
        <w:rPr>
          <w:rFonts w:ascii="Times New Roman" w:hAnsi="Times New Roman" w:cs="Times New Roman"/>
          <w:sz w:val="24"/>
          <w:szCs w:val="24"/>
          <w:u w:val="single"/>
        </w:rPr>
      </w:pPr>
      <w:r w:rsidRPr="004E3036">
        <w:rPr>
          <w:rFonts w:ascii="Times New Roman" w:hAnsi="Times New Roman" w:cs="Times New Roman"/>
          <w:b/>
          <w:sz w:val="24"/>
          <w:szCs w:val="24"/>
          <w:u w:val="single"/>
        </w:rPr>
        <w:lastRenderedPageBreak/>
        <w:t>AT&amp;T Also Violated the June 17, 1994 Exemption Provision</w:t>
      </w:r>
    </w:p>
    <w:p w:rsidR="004E3036" w:rsidRPr="004E3036" w:rsidRDefault="004E3036" w:rsidP="003152B0">
      <w:pPr>
        <w:widowControl w:val="0"/>
        <w:tabs>
          <w:tab w:val="left" w:pos="1420"/>
        </w:tabs>
        <w:autoSpaceDE w:val="0"/>
        <w:autoSpaceDN w:val="0"/>
        <w:adjustRightInd w:val="0"/>
        <w:spacing w:after="0" w:line="240" w:lineRule="auto"/>
        <w:ind w:right="360"/>
        <w:jc w:val="right"/>
        <w:rPr>
          <w:rFonts w:ascii="Times New Roman" w:hAnsi="Times New Roman" w:cs="Times New Roman"/>
          <w:bCs/>
          <w:color w:val="000000"/>
          <w:sz w:val="24"/>
          <w:szCs w:val="24"/>
        </w:rPr>
      </w:pPr>
    </w:p>
    <w:p w:rsidR="004E3036" w:rsidRPr="004E3036" w:rsidRDefault="004E3036" w:rsidP="004E3036">
      <w:pPr>
        <w:widowControl w:val="0"/>
        <w:tabs>
          <w:tab w:val="left" w:pos="1420"/>
        </w:tabs>
        <w:autoSpaceDE w:val="0"/>
        <w:autoSpaceDN w:val="0"/>
        <w:adjustRightInd w:val="0"/>
        <w:spacing w:after="0" w:line="480" w:lineRule="auto"/>
        <w:rPr>
          <w:rFonts w:ascii="Times New Roman" w:eastAsia="Calibri" w:hAnsi="Times New Roman" w:cs="Times New Roman"/>
          <w:sz w:val="24"/>
          <w:szCs w:val="24"/>
        </w:rPr>
      </w:pPr>
      <w:r w:rsidRPr="004E3036">
        <w:rPr>
          <w:rFonts w:ascii="Times New Roman" w:hAnsi="Times New Roman" w:cs="Times New Roman"/>
          <w:bCs/>
          <w:color w:val="000000"/>
          <w:sz w:val="24"/>
          <w:szCs w:val="24"/>
        </w:rPr>
        <w:t xml:space="preserve">29) When AT&amp;T applied shortfall in June 1996 it violated the FCC 1995 Order. AT&amp;T also violated the tariff. See </w:t>
      </w:r>
      <w:r w:rsidRPr="004E3036">
        <w:rPr>
          <w:rFonts w:ascii="Times New Roman" w:eastAsia="Calibri" w:hAnsi="Times New Roman" w:cs="Times New Roman"/>
          <w:b/>
          <w:color w:val="C00000"/>
          <w:sz w:val="24"/>
          <w:szCs w:val="24"/>
          <w:u w:val="single"/>
        </w:rPr>
        <w:t>Exh 3 pg 2 A-P</w:t>
      </w:r>
      <w:r w:rsidRPr="004E3036">
        <w:rPr>
          <w:rFonts w:ascii="Times New Roman" w:eastAsia="Calibri" w:hAnsi="Times New Roman" w:cs="Times New Roman"/>
          <w:color w:val="C00000"/>
          <w:sz w:val="24"/>
          <w:szCs w:val="24"/>
        </w:rPr>
        <w:t xml:space="preserve"> </w:t>
      </w:r>
      <w:r w:rsidRPr="004E3036">
        <w:rPr>
          <w:rFonts w:ascii="Times New Roman" w:eastAsia="Calibri" w:hAnsi="Times New Roman" w:cs="Times New Roman"/>
          <w:sz w:val="24"/>
          <w:szCs w:val="24"/>
        </w:rPr>
        <w:t>“ITEM II TARIFF EVIDENCE”</w:t>
      </w:r>
      <w:r w:rsidRPr="004E3036">
        <w:rPr>
          <w:rFonts w:ascii="Times New Roman" w:eastAsia="Calibri" w:hAnsi="Times New Roman" w:cs="Times New Roman"/>
          <w:b/>
          <w:sz w:val="24"/>
          <w:szCs w:val="24"/>
        </w:rPr>
        <w:t xml:space="preserve"> </w:t>
      </w:r>
      <w:r w:rsidRPr="004E3036">
        <w:rPr>
          <w:rFonts w:ascii="Times New Roman" w:eastAsia="Calibri" w:hAnsi="Times New Roman" w:cs="Times New Roman"/>
          <w:sz w:val="24"/>
          <w:szCs w:val="24"/>
        </w:rPr>
        <w:t xml:space="preserve">confirms immunity into </w:t>
      </w:r>
      <w:r w:rsidRPr="004E3036">
        <w:rPr>
          <w:rFonts w:ascii="Times New Roman" w:eastAsia="Calibri" w:hAnsi="Times New Roman" w:cs="Times New Roman"/>
          <w:b/>
          <w:sz w:val="24"/>
          <w:szCs w:val="24"/>
          <w:u w:val="single"/>
        </w:rPr>
        <w:t>2004.</w:t>
      </w:r>
      <w:r w:rsidRPr="004E3036">
        <w:rPr>
          <w:rFonts w:ascii="Times New Roman" w:eastAsia="Calibri" w:hAnsi="Times New Roman" w:cs="Times New Roman"/>
          <w:sz w:val="24"/>
          <w:szCs w:val="24"/>
        </w:rPr>
        <w:t xml:space="preserve"> The FCC (fn 87 fn 94) states the NJFDC must handle disputes. </w:t>
      </w:r>
      <w:r w:rsidRPr="004E3036">
        <w:rPr>
          <w:rFonts w:ascii="Times New Roman" w:eastAsia="Calibri" w:hAnsi="Times New Roman" w:cs="Times New Roman"/>
          <w:sz w:val="23"/>
          <w:szCs w:val="23"/>
        </w:rPr>
        <w:t>AT&amp;T Loses all Disputes.</w:t>
      </w:r>
      <w:r w:rsidRPr="004E3036">
        <w:rPr>
          <w:rFonts w:ascii="Times New Roman" w:eastAsia="Calibri" w:hAnsi="Times New Roman" w:cs="Times New Roman"/>
          <w:sz w:val="24"/>
          <w:szCs w:val="24"/>
        </w:rPr>
        <w:t xml:space="preserve"> </w:t>
      </w:r>
    </w:p>
    <w:p w:rsidR="004E3036" w:rsidRPr="004E3036" w:rsidRDefault="004E3036" w:rsidP="004E3036">
      <w:pPr>
        <w:widowControl w:val="0"/>
        <w:tabs>
          <w:tab w:val="left" w:pos="1420"/>
        </w:tabs>
        <w:autoSpaceDE w:val="0"/>
        <w:autoSpaceDN w:val="0"/>
        <w:adjustRightInd w:val="0"/>
        <w:spacing w:after="0" w:line="480" w:lineRule="auto"/>
        <w:jc w:val="center"/>
        <w:rPr>
          <w:rFonts w:ascii="Times New Roman" w:hAnsi="Times New Roman" w:cs="Times New Roman"/>
          <w:b/>
          <w:bCs/>
          <w:color w:val="000000"/>
          <w:sz w:val="24"/>
          <w:szCs w:val="24"/>
          <w:u w:val="single"/>
        </w:rPr>
      </w:pPr>
      <w:r w:rsidRPr="004E3036">
        <w:rPr>
          <w:rFonts w:ascii="Times New Roman" w:eastAsia="Calibri" w:hAnsi="Times New Roman" w:cs="Times New Roman"/>
          <w:b/>
          <w:sz w:val="24"/>
          <w:szCs w:val="24"/>
          <w:u w:val="single"/>
        </w:rPr>
        <w:t>AT&amp;T Manipulated the FCC 2007 Order and Hid the Block Quote from the FCC</w:t>
      </w:r>
    </w:p>
    <w:p w:rsidR="004E3036" w:rsidRPr="004E3036" w:rsidRDefault="004E3036" w:rsidP="004E3036">
      <w:pPr>
        <w:widowControl w:val="0"/>
        <w:tabs>
          <w:tab w:val="left" w:pos="1420"/>
        </w:tabs>
        <w:autoSpaceDE w:val="0"/>
        <w:autoSpaceDN w:val="0"/>
        <w:adjustRightInd w:val="0"/>
        <w:spacing w:after="0" w:line="240" w:lineRule="auto"/>
        <w:rPr>
          <w:rFonts w:ascii="Times New Roman" w:hAnsi="Times New Roman" w:cs="Times New Roman"/>
          <w:bCs/>
          <w:color w:val="000000"/>
          <w:sz w:val="24"/>
          <w:szCs w:val="24"/>
        </w:rPr>
      </w:pPr>
      <w:r w:rsidRPr="004E3036">
        <w:rPr>
          <w:rFonts w:ascii="Times New Roman" w:hAnsi="Times New Roman" w:cs="Times New Roman"/>
          <w:bCs/>
          <w:color w:val="000000"/>
          <w:sz w:val="24"/>
          <w:szCs w:val="24"/>
        </w:rPr>
        <w:t>30) AT&amp;T reply brief page 31:</w:t>
      </w:r>
    </w:p>
    <w:p w:rsidR="004E3036" w:rsidRPr="004E3036" w:rsidRDefault="004E3036" w:rsidP="004E3036">
      <w:pPr>
        <w:spacing w:after="0" w:line="240" w:lineRule="auto"/>
        <w:ind w:left="360" w:right="180"/>
        <w:rPr>
          <w:rFonts w:ascii="Times New Roman" w:hAnsi="Times New Roman" w:cs="Times New Roman"/>
          <w:color w:val="000000"/>
        </w:rPr>
      </w:pPr>
      <w:r w:rsidRPr="004E3036">
        <w:rPr>
          <w:rFonts w:ascii="Times New Roman" w:hAnsi="Times New Roman" w:cs="Times New Roman"/>
          <w:color w:val="000000"/>
        </w:rPr>
        <w:t xml:space="preserve">“AT&amp;T did not “intentionally misrepresent[]” the meaning of the </w:t>
      </w:r>
      <w:r w:rsidRPr="004E3036">
        <w:rPr>
          <w:rFonts w:ascii="Times New Roman" w:hAnsi="Times New Roman" w:cs="Times New Roman"/>
          <w:i/>
          <w:iCs/>
          <w:color w:val="000000"/>
        </w:rPr>
        <w:t>2007 FCC Order</w:t>
      </w:r>
      <w:r w:rsidRPr="004E3036">
        <w:rPr>
          <w:rFonts w:ascii="Times New Roman" w:hAnsi="Times New Roman" w:cs="Times New Roman"/>
          <w:color w:val="000000"/>
        </w:rPr>
        <w:t xml:space="preserve"> to this Court.”</w:t>
      </w:r>
    </w:p>
    <w:p w:rsidR="004E3036" w:rsidRPr="004E3036" w:rsidRDefault="004E3036" w:rsidP="004E3036">
      <w:pPr>
        <w:spacing w:after="0" w:line="240" w:lineRule="auto"/>
        <w:ind w:left="360" w:right="720"/>
        <w:rPr>
          <w:rFonts w:ascii="Times New Roman" w:hAnsi="Times New Roman" w:cs="Times New Roman"/>
          <w:color w:val="000000"/>
          <w:sz w:val="24"/>
          <w:szCs w:val="24"/>
        </w:rPr>
      </w:pPr>
    </w:p>
    <w:p w:rsidR="004E3036" w:rsidRPr="004E3036" w:rsidRDefault="004E3036" w:rsidP="004E3036">
      <w:pPr>
        <w:spacing w:after="0" w:line="480" w:lineRule="auto"/>
        <w:rPr>
          <w:rFonts w:ascii="Times New Roman" w:hAnsi="Times New Roman" w:cs="Times New Roman"/>
          <w:color w:val="000000"/>
          <w:sz w:val="24"/>
          <w:szCs w:val="24"/>
        </w:rPr>
      </w:pPr>
      <w:r w:rsidRPr="004E3036">
        <w:rPr>
          <w:rFonts w:ascii="Times New Roman" w:hAnsi="Times New Roman" w:cs="Times New Roman"/>
          <w:color w:val="000000"/>
          <w:sz w:val="24"/>
          <w:szCs w:val="24"/>
        </w:rPr>
        <w:t xml:space="preserve">AT&amp;T counsels knew exactly what the DC &amp; FCC 2007 Order determined. </w:t>
      </w:r>
      <w:r w:rsidRPr="004E3036">
        <w:rPr>
          <w:rFonts w:ascii="Times New Roman" w:hAnsi="Times New Roman" w:cs="Times New Roman"/>
          <w:color w:val="000000"/>
          <w:sz w:val="24"/>
          <w:szCs w:val="24"/>
          <w:vertAlign w:val="superscript"/>
        </w:rPr>
        <w:footnoteReference w:id="22"/>
      </w:r>
    </w:p>
    <w:p w:rsidR="004E3036" w:rsidRPr="004E3036" w:rsidRDefault="004E3036" w:rsidP="004E3036">
      <w:pPr>
        <w:spacing w:after="0" w:line="480" w:lineRule="auto"/>
        <w:jc w:val="center"/>
        <w:rPr>
          <w:rFonts w:ascii="Times New Roman" w:hAnsi="Times New Roman" w:cs="Times New Roman"/>
          <w:b/>
          <w:color w:val="000000"/>
          <w:sz w:val="24"/>
          <w:szCs w:val="24"/>
          <w:u w:val="single"/>
        </w:rPr>
      </w:pPr>
      <w:r w:rsidRPr="004E3036">
        <w:rPr>
          <w:rFonts w:ascii="Times New Roman" w:hAnsi="Times New Roman" w:cs="Times New Roman"/>
          <w:b/>
          <w:color w:val="000000"/>
          <w:sz w:val="24"/>
          <w:szCs w:val="24"/>
          <w:u w:val="single"/>
        </w:rPr>
        <w:t>When the Cover-Up Was Blown AT&amp;T Called the Next Day to Settle</w:t>
      </w:r>
    </w:p>
    <w:p w:rsidR="004E3036" w:rsidRPr="004E3036" w:rsidRDefault="004E3036" w:rsidP="004E3036">
      <w:pPr>
        <w:spacing w:after="0" w:line="240" w:lineRule="auto"/>
        <w:ind w:right="720"/>
        <w:rPr>
          <w:rFonts w:ascii="Times New Roman" w:eastAsia="Calibri" w:hAnsi="Times New Roman" w:cs="Times New Roman"/>
          <w:sz w:val="24"/>
          <w:szCs w:val="24"/>
        </w:rPr>
      </w:pPr>
      <w:r w:rsidRPr="004E3036">
        <w:rPr>
          <w:rFonts w:ascii="Times New Roman" w:eastAsia="Calibri" w:hAnsi="Times New Roman" w:cs="Times New Roman"/>
          <w:sz w:val="24"/>
          <w:szCs w:val="24"/>
        </w:rPr>
        <w:t>31) AT&amp;T’s 3.21.16 brief page 31</w:t>
      </w:r>
    </w:p>
    <w:p w:rsidR="004E3036" w:rsidRPr="004E3036" w:rsidRDefault="004E3036" w:rsidP="004E3036">
      <w:pPr>
        <w:spacing w:after="0" w:line="240" w:lineRule="auto"/>
        <w:ind w:left="720" w:right="720"/>
        <w:rPr>
          <w:rFonts w:ascii="Times New Roman" w:eastAsia="Calibri" w:hAnsi="Times New Roman" w:cs="Times New Roman"/>
          <w:sz w:val="24"/>
          <w:szCs w:val="24"/>
        </w:rPr>
      </w:pPr>
      <w:r w:rsidRPr="004E3036">
        <w:rPr>
          <w:rFonts w:ascii="Times New Roman" w:eastAsia="Calibri" w:hAnsi="Times New Roman" w:cs="Times New Roman"/>
          <w:sz w:val="24"/>
          <w:szCs w:val="24"/>
        </w:rPr>
        <w:t>AT&amp;T paraphrased § 2.1.8, using the words “transferee” and “transferor” for the phrases “former customer” and “new customer.” Plaintiffs absurdly describe this as an “intentional Cover-Up.” Id. at 29 (emphasis omitted). But the FCC itself used this terminology in its brief to the D.C. Circuit</w:t>
      </w:r>
    </w:p>
    <w:p w:rsidR="004E3036" w:rsidRPr="004E3036" w:rsidRDefault="004E3036" w:rsidP="004E3036">
      <w:pPr>
        <w:spacing w:after="0" w:line="480" w:lineRule="auto"/>
        <w:rPr>
          <w:rFonts w:ascii="Times New Roman" w:eastAsia="Calibri" w:hAnsi="Times New Roman" w:cs="Times New Roman"/>
          <w:sz w:val="24"/>
          <w:szCs w:val="24"/>
        </w:rPr>
      </w:pPr>
    </w:p>
    <w:p w:rsidR="004E3036" w:rsidRPr="002B402D" w:rsidRDefault="004E3036" w:rsidP="004E3036">
      <w:pPr>
        <w:spacing w:after="0" w:line="480" w:lineRule="auto"/>
        <w:rPr>
          <w:rFonts w:ascii="Times New Roman" w:eastAsia="Calibri" w:hAnsi="Times New Roman" w:cs="Times New Roman"/>
          <w:b/>
          <w:color w:val="C00000"/>
          <w:sz w:val="24"/>
          <w:szCs w:val="24"/>
        </w:rPr>
      </w:pPr>
      <w:r w:rsidRPr="004E3036">
        <w:rPr>
          <w:rFonts w:ascii="Times New Roman" w:eastAsia="Calibri" w:hAnsi="Times New Roman" w:cs="Times New Roman"/>
          <w:sz w:val="24"/>
          <w:szCs w:val="24"/>
        </w:rPr>
        <w:t>The actual word “</w:t>
      </w:r>
      <w:r w:rsidRPr="004E3036">
        <w:rPr>
          <w:rFonts w:ascii="Times New Roman" w:eastAsia="Calibri" w:hAnsi="Times New Roman" w:cs="Times New Roman"/>
          <w:b/>
          <w:sz w:val="24"/>
          <w:szCs w:val="24"/>
          <w:u w:val="single"/>
        </w:rPr>
        <w:t>former”</w:t>
      </w:r>
      <w:r w:rsidRPr="004E3036">
        <w:rPr>
          <w:rFonts w:ascii="Times New Roman" w:eastAsia="Calibri" w:hAnsi="Times New Roman" w:cs="Times New Roman"/>
          <w:sz w:val="24"/>
          <w:szCs w:val="24"/>
        </w:rPr>
        <w:t xml:space="preserve"> customer was </w:t>
      </w:r>
      <w:r w:rsidRPr="004E3036">
        <w:rPr>
          <w:rFonts w:ascii="Times New Roman" w:eastAsia="Calibri" w:hAnsi="Times New Roman" w:cs="Times New Roman"/>
          <w:b/>
          <w:sz w:val="24"/>
          <w:szCs w:val="24"/>
          <w:u w:val="single"/>
        </w:rPr>
        <w:t>too long</w:t>
      </w:r>
      <w:r w:rsidRPr="004E3036">
        <w:rPr>
          <w:rFonts w:ascii="Times New Roman" w:eastAsia="Calibri" w:hAnsi="Times New Roman" w:cs="Times New Roman"/>
          <w:sz w:val="24"/>
          <w:szCs w:val="24"/>
        </w:rPr>
        <w:t xml:space="preserve"> that it needed constant </w:t>
      </w:r>
      <w:r w:rsidRPr="004E3036">
        <w:rPr>
          <w:rFonts w:ascii="Times New Roman" w:eastAsia="Calibri" w:hAnsi="Times New Roman" w:cs="Times New Roman"/>
          <w:b/>
          <w:sz w:val="23"/>
          <w:szCs w:val="23"/>
          <w:u w:val="single"/>
        </w:rPr>
        <w:t>paraphrasing!</w:t>
      </w:r>
      <w:r w:rsidRPr="004E3036">
        <w:rPr>
          <w:rFonts w:ascii="Times New Roman" w:eastAsia="Calibri" w:hAnsi="Times New Roman" w:cs="Times New Roman"/>
          <w:b/>
          <w:sz w:val="23"/>
          <w:szCs w:val="23"/>
        </w:rPr>
        <w:t>?</w:t>
      </w:r>
      <w:r w:rsidRPr="004E3036">
        <w:rPr>
          <w:rFonts w:ascii="Times New Roman" w:eastAsia="Calibri" w:hAnsi="Times New Roman" w:cs="Times New Roman"/>
          <w:sz w:val="24"/>
          <w:szCs w:val="24"/>
        </w:rPr>
        <w:t xml:space="preserve"> </w:t>
      </w:r>
      <w:r w:rsidRPr="004E3036">
        <w:rPr>
          <w:rFonts w:ascii="Times New Roman" w:eastAsia="Calibri" w:hAnsi="Times New Roman" w:cs="Times New Roman"/>
          <w:b/>
          <w:sz w:val="24"/>
          <w:szCs w:val="24"/>
          <w:vertAlign w:val="superscript"/>
        </w:rPr>
        <w:footnoteReference w:id="23"/>
      </w:r>
      <w:r w:rsidRPr="004E3036">
        <w:rPr>
          <w:rFonts w:ascii="Times New Roman" w:eastAsia="Calibri" w:hAnsi="Times New Roman" w:cs="Times New Roman"/>
          <w:b/>
          <w:color w:val="C00000"/>
          <w:sz w:val="24"/>
          <w:szCs w:val="24"/>
        </w:rPr>
        <w:t xml:space="preserve"> </w:t>
      </w:r>
    </w:p>
    <w:p w:rsidR="004E3036" w:rsidRPr="004E3036" w:rsidRDefault="004E3036" w:rsidP="004E3036">
      <w:pPr>
        <w:spacing w:after="0" w:line="480" w:lineRule="auto"/>
        <w:jc w:val="center"/>
        <w:rPr>
          <w:rFonts w:ascii="Times New Roman" w:eastAsia="Calibri" w:hAnsi="Times New Roman" w:cs="Times New Roman"/>
          <w:b/>
          <w:sz w:val="24"/>
          <w:szCs w:val="24"/>
          <w:u w:val="single"/>
        </w:rPr>
      </w:pPr>
      <w:r w:rsidRPr="004E3036">
        <w:rPr>
          <w:rFonts w:ascii="Times New Roman" w:eastAsia="Calibri" w:hAnsi="Times New Roman" w:cs="Times New Roman"/>
          <w:b/>
          <w:sz w:val="24"/>
          <w:szCs w:val="24"/>
          <w:u w:val="single"/>
        </w:rPr>
        <w:t>AT&amp;T Stated PSE Must Assume the Plan Commitments if it was a Plan Transfer</w:t>
      </w:r>
    </w:p>
    <w:p w:rsidR="004E3036" w:rsidRPr="004E3036" w:rsidRDefault="004E3036" w:rsidP="004E3036">
      <w:pPr>
        <w:spacing w:after="0" w:line="240" w:lineRule="auto"/>
        <w:ind w:right="720"/>
        <w:rPr>
          <w:rFonts w:ascii="Times New Roman" w:eastAsia="Calibri" w:hAnsi="Times New Roman" w:cs="Times New Roman"/>
          <w:sz w:val="23"/>
          <w:szCs w:val="23"/>
        </w:rPr>
      </w:pPr>
      <w:r w:rsidRPr="004E3036">
        <w:rPr>
          <w:rFonts w:ascii="Times New Roman" w:eastAsia="Calibri" w:hAnsi="Times New Roman" w:cs="Times New Roman"/>
          <w:sz w:val="24"/>
          <w:szCs w:val="24"/>
        </w:rPr>
        <w:t>32) AT&amp;T’s 3.21.16 brief page 32</w:t>
      </w:r>
    </w:p>
    <w:p w:rsidR="004E3036" w:rsidRPr="004E3036" w:rsidRDefault="004E3036" w:rsidP="004E3036">
      <w:pPr>
        <w:spacing w:after="0" w:line="240" w:lineRule="auto"/>
        <w:ind w:left="720" w:right="360"/>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Similarly, AT&amp;T counsel did not mislead this Court, Pls. Br. at 10, by demonstrating that, well before 2006, AT&amp;T objected to the proposed CCI/PSE “traffic only” </w:t>
      </w:r>
      <w:r w:rsidRPr="004E3036">
        <w:rPr>
          <w:rFonts w:ascii="Times New Roman" w:eastAsia="Calibri" w:hAnsi="Times New Roman" w:cs="Times New Roman"/>
          <w:sz w:val="24"/>
          <w:szCs w:val="24"/>
        </w:rPr>
        <w:lastRenderedPageBreak/>
        <w:t>transfer on the grounds that PSE had failed to agree in writing to assume all of CCI’s obligations, including the obligations to pay shortfall and termination charges.</w:t>
      </w:r>
    </w:p>
    <w:p w:rsidR="004E3036" w:rsidRPr="004E3036" w:rsidRDefault="004E3036" w:rsidP="004E3036">
      <w:pPr>
        <w:spacing w:after="0" w:line="240" w:lineRule="auto"/>
        <w:ind w:left="720" w:right="360"/>
        <w:rPr>
          <w:rFonts w:ascii="Times New Roman" w:eastAsia="Calibri" w:hAnsi="Times New Roman" w:cs="Times New Roman"/>
          <w:sz w:val="24"/>
          <w:szCs w:val="24"/>
        </w:rPr>
      </w:pPr>
    </w:p>
    <w:p w:rsidR="004E3036" w:rsidRPr="004E3036" w:rsidRDefault="004E3036" w:rsidP="004E3036">
      <w:pPr>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33) Obligations are outside scope. Plaintiffs have evidenced every statement AT&amp;T made prior to Judge Bassler’s Court was made as AT&amp;T stated the </w:t>
      </w:r>
      <w:r w:rsidRPr="004E3036">
        <w:rPr>
          <w:rFonts w:ascii="Times New Roman" w:eastAsia="Calibri" w:hAnsi="Times New Roman" w:cs="Times New Roman"/>
          <w:sz w:val="24"/>
          <w:szCs w:val="24"/>
          <w:u w:val="single"/>
        </w:rPr>
        <w:t>traffic transfer</w:t>
      </w:r>
      <w:r w:rsidRPr="004E3036">
        <w:rPr>
          <w:rFonts w:ascii="Times New Roman" w:eastAsia="Calibri" w:hAnsi="Times New Roman" w:cs="Times New Roman"/>
          <w:sz w:val="24"/>
          <w:szCs w:val="24"/>
        </w:rPr>
        <w:t xml:space="preserve"> was as a </w:t>
      </w:r>
      <w:r w:rsidRPr="004E3036">
        <w:rPr>
          <w:rFonts w:ascii="Times New Roman" w:eastAsia="Calibri" w:hAnsi="Times New Roman" w:cs="Times New Roman"/>
          <w:sz w:val="24"/>
          <w:szCs w:val="24"/>
          <w:u w:val="single"/>
        </w:rPr>
        <w:t>plan transfer</w:t>
      </w:r>
      <w:r w:rsidRPr="004E3036">
        <w:rPr>
          <w:rFonts w:ascii="Times New Roman" w:eastAsia="Calibri" w:hAnsi="Times New Roman" w:cs="Times New Roman"/>
          <w:sz w:val="24"/>
          <w:szCs w:val="24"/>
        </w:rPr>
        <w:t xml:space="preserve">. </w:t>
      </w:r>
      <w:r w:rsidRPr="004E3036">
        <w:rPr>
          <w:rFonts w:ascii="Times New Roman" w:eastAsia="Calibri" w:hAnsi="Times New Roman" w:cs="Times New Roman"/>
          <w:b/>
          <w:sz w:val="24"/>
          <w:szCs w:val="24"/>
          <w:vertAlign w:val="superscript"/>
        </w:rPr>
        <w:footnoteReference w:id="24"/>
      </w:r>
      <w:r w:rsidRPr="004E3036">
        <w:rPr>
          <w:rFonts w:ascii="Times New Roman" w:eastAsia="Calibri" w:hAnsi="Times New Roman" w:cs="Times New Roman"/>
          <w:sz w:val="24"/>
          <w:szCs w:val="24"/>
        </w:rPr>
        <w:t xml:space="preserve"> </w:t>
      </w:r>
    </w:p>
    <w:p w:rsidR="004E3036" w:rsidRPr="004E3036" w:rsidRDefault="004E3036" w:rsidP="004E3036">
      <w:pPr>
        <w:spacing w:after="0" w:line="480" w:lineRule="auto"/>
        <w:jc w:val="center"/>
        <w:rPr>
          <w:rFonts w:ascii="Times New Roman" w:eastAsia="Calibri" w:hAnsi="Times New Roman" w:cs="Times New Roman"/>
          <w:b/>
          <w:sz w:val="24"/>
          <w:szCs w:val="24"/>
          <w:u w:val="single"/>
        </w:rPr>
      </w:pPr>
      <w:r w:rsidRPr="004E3036">
        <w:rPr>
          <w:rFonts w:ascii="Times New Roman" w:eastAsia="Calibri" w:hAnsi="Times New Roman" w:cs="Times New Roman"/>
          <w:b/>
          <w:sz w:val="24"/>
          <w:szCs w:val="24"/>
          <w:u w:val="single"/>
        </w:rPr>
        <w:t>AT&amp;T Creates Multiple “Traffic Only” Defenses AFTER the NJFDC Referral</w:t>
      </w:r>
    </w:p>
    <w:p w:rsidR="004E3036" w:rsidRPr="004E3036" w:rsidRDefault="004E3036" w:rsidP="004E3036">
      <w:pPr>
        <w:spacing w:after="0" w:line="240" w:lineRule="auto"/>
        <w:ind w:left="360" w:right="720" w:hanging="360"/>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34) AT&amp;T’s 3.21.16 brief page 33:                                                                            </w:t>
      </w:r>
      <w:bookmarkStart w:id="0" w:name="_GoBack"/>
      <w:bookmarkEnd w:id="0"/>
      <w:r w:rsidRPr="004E3036">
        <w:rPr>
          <w:rFonts w:ascii="Times New Roman" w:eastAsia="Calibri" w:hAnsi="Times New Roman" w:cs="Times New Roman"/>
          <w:sz w:val="24"/>
          <w:szCs w:val="24"/>
        </w:rPr>
        <w:t>“</w:t>
      </w:r>
      <w:r w:rsidRPr="004E3036">
        <w:rPr>
          <w:rFonts w:ascii="Times New Roman" w:eastAsia="Calibri" w:hAnsi="Times New Roman" w:cs="Times New Roman"/>
          <w:sz w:val="23"/>
          <w:szCs w:val="23"/>
        </w:rPr>
        <w:t>Counsel’s point was that PSE had not agreed to accept “all” of the obligations, not that it was assuming “zero” obligations. And this Court understood AT&amp;T’s position:</w:t>
      </w:r>
    </w:p>
    <w:p w:rsidR="004E3036" w:rsidRPr="004E3036" w:rsidRDefault="004E3036" w:rsidP="004E3036">
      <w:pPr>
        <w:spacing w:after="0" w:line="240" w:lineRule="auto"/>
        <w:ind w:left="360" w:right="180" w:hanging="360"/>
        <w:rPr>
          <w:rFonts w:ascii="Times New Roman" w:eastAsia="Calibri" w:hAnsi="Times New Roman" w:cs="Times New Roman"/>
          <w:sz w:val="23"/>
          <w:szCs w:val="23"/>
        </w:rPr>
      </w:pPr>
      <w:r w:rsidRPr="004E3036">
        <w:rPr>
          <w:rFonts w:ascii="Times New Roman" w:eastAsia="Calibri" w:hAnsi="Times New Roman" w:cs="Times New Roman"/>
          <w:sz w:val="23"/>
          <w:szCs w:val="23"/>
        </w:rPr>
        <w:t xml:space="preserve">      THE COURT: So your position, then, Mr. Guerra, is had there been some understanding that all the obligations would transfer as well, then everything would have obviously proceeded and the contracts would have been fine and AT&amp;T would have been on board. It was the notation of </w:t>
      </w:r>
      <w:r w:rsidRPr="004E3036">
        <w:rPr>
          <w:rFonts w:ascii="Times New Roman" w:eastAsia="Calibri" w:hAnsi="Times New Roman" w:cs="Times New Roman"/>
          <w:b/>
          <w:sz w:val="23"/>
          <w:szCs w:val="23"/>
          <w:u w:val="single"/>
        </w:rPr>
        <w:t>“traffic only”</w:t>
      </w:r>
      <w:r w:rsidRPr="004E3036">
        <w:rPr>
          <w:rFonts w:ascii="Times New Roman" w:eastAsia="Calibri" w:hAnsi="Times New Roman" w:cs="Times New Roman"/>
          <w:sz w:val="23"/>
          <w:szCs w:val="23"/>
        </w:rPr>
        <w:t xml:space="preserve"> which was sort of the impediment?</w:t>
      </w:r>
    </w:p>
    <w:p w:rsidR="004E3036" w:rsidRPr="004E3036" w:rsidRDefault="004E3036" w:rsidP="004E3036">
      <w:pPr>
        <w:spacing w:after="0" w:line="240" w:lineRule="auto"/>
        <w:ind w:left="360" w:right="180" w:hanging="360"/>
        <w:rPr>
          <w:rFonts w:ascii="Times New Roman" w:eastAsia="Calibri" w:hAnsi="Times New Roman" w:cs="Times New Roman"/>
          <w:sz w:val="23"/>
          <w:szCs w:val="23"/>
        </w:rPr>
      </w:pPr>
      <w:r w:rsidRPr="004E3036">
        <w:rPr>
          <w:rFonts w:ascii="Times New Roman" w:eastAsia="Calibri" w:hAnsi="Times New Roman" w:cs="Times New Roman"/>
          <w:sz w:val="23"/>
          <w:szCs w:val="23"/>
        </w:rPr>
        <w:t xml:space="preserve">      MR. GUERRA: Yes. And, again, this is the understanding that the DC Circuit had, the FCC had. Id. at 18 (emphasis added). Moreover, both the </w:t>
      </w:r>
      <w:r w:rsidRPr="004E3036">
        <w:rPr>
          <w:rFonts w:ascii="Times New Roman" w:eastAsia="Calibri" w:hAnsi="Times New Roman" w:cs="Times New Roman"/>
          <w:b/>
          <w:sz w:val="23"/>
          <w:szCs w:val="23"/>
          <w:u w:val="single"/>
        </w:rPr>
        <w:t>D.C. Circuit and FCC</w:t>
      </w:r>
      <w:r w:rsidRPr="004E3036">
        <w:rPr>
          <w:rFonts w:ascii="Times New Roman" w:eastAsia="Calibri" w:hAnsi="Times New Roman" w:cs="Times New Roman"/>
          <w:sz w:val="23"/>
          <w:szCs w:val="23"/>
        </w:rPr>
        <w:t xml:space="preserve"> did understand that, under the proposed transaction, PSE would not assume all of </w:t>
      </w:r>
      <w:r w:rsidRPr="004E3036">
        <w:rPr>
          <w:rFonts w:ascii="Times New Roman" w:hAnsi="Times New Roman" w:cs="Times New Roman"/>
          <w:color w:val="000000"/>
          <w:sz w:val="23"/>
          <w:szCs w:val="23"/>
        </w:rPr>
        <w:t>CCI’s obligations.”</w:t>
      </w:r>
    </w:p>
    <w:p w:rsidR="004E3036" w:rsidRPr="004E3036" w:rsidRDefault="004E3036" w:rsidP="004E3036">
      <w:pPr>
        <w:spacing w:after="0" w:line="240" w:lineRule="auto"/>
        <w:ind w:left="360" w:right="720" w:hanging="360"/>
        <w:rPr>
          <w:rFonts w:ascii="Times New Roman" w:hAnsi="Times New Roman" w:cs="Times New Roman"/>
          <w:color w:val="000000"/>
        </w:rPr>
      </w:pPr>
    </w:p>
    <w:p w:rsidR="004E3036" w:rsidRPr="004E3036" w:rsidRDefault="004E3036" w:rsidP="004E3036">
      <w:pPr>
        <w:spacing w:after="0" w:line="240" w:lineRule="auto"/>
        <w:rPr>
          <w:rFonts w:ascii="Times New Roman" w:hAnsi="Times New Roman" w:cs="Times New Roman"/>
          <w:b/>
          <w:color w:val="000000"/>
          <w:sz w:val="28"/>
          <w:szCs w:val="28"/>
        </w:rPr>
      </w:pPr>
      <w:r w:rsidRPr="004E3036">
        <w:rPr>
          <w:rFonts w:ascii="Times New Roman" w:hAnsi="Times New Roman" w:cs="Times New Roman"/>
          <w:color w:val="000000"/>
          <w:sz w:val="24"/>
          <w:szCs w:val="24"/>
        </w:rPr>
        <w:t xml:space="preserve">Obligations issue outside scope. Here is how AT&amp;T is intentionally </w:t>
      </w:r>
      <w:r w:rsidRPr="004E3036">
        <w:rPr>
          <w:rFonts w:ascii="Times New Roman" w:hAnsi="Times New Roman" w:cs="Times New Roman"/>
          <w:color w:val="000000"/>
          <w:sz w:val="23"/>
          <w:szCs w:val="23"/>
        </w:rPr>
        <w:t>deceiving this Court.</w:t>
      </w:r>
      <w:r w:rsidRPr="004E3036">
        <w:rPr>
          <w:rFonts w:ascii="Times New Roman" w:hAnsi="Times New Roman" w:cs="Times New Roman"/>
          <w:color w:val="000000"/>
        </w:rPr>
        <w:t xml:space="preserve"> </w:t>
      </w:r>
      <w:r w:rsidRPr="004E3036">
        <w:rPr>
          <w:rFonts w:ascii="Times New Roman" w:hAnsi="Times New Roman" w:cs="Times New Roman"/>
          <w:b/>
          <w:color w:val="000000"/>
          <w:sz w:val="28"/>
          <w:szCs w:val="28"/>
          <w:vertAlign w:val="superscript"/>
        </w:rPr>
        <w:footnoteReference w:id="25"/>
      </w:r>
      <w:r w:rsidRPr="004E3036">
        <w:rPr>
          <w:rFonts w:ascii="Times New Roman" w:hAnsi="Times New Roman" w:cs="Times New Roman"/>
          <w:b/>
          <w:color w:val="000000"/>
          <w:sz w:val="28"/>
          <w:szCs w:val="28"/>
        </w:rPr>
        <w:t xml:space="preserve"> </w:t>
      </w:r>
    </w:p>
    <w:p w:rsidR="004E3036" w:rsidRPr="004E3036" w:rsidRDefault="004E3036" w:rsidP="004E3036">
      <w:pPr>
        <w:spacing w:after="0" w:line="480" w:lineRule="auto"/>
        <w:ind w:right="720"/>
        <w:jc w:val="center"/>
        <w:rPr>
          <w:rFonts w:ascii="Times New Roman" w:eastAsia="Calibri" w:hAnsi="Times New Roman" w:cs="Times New Roman"/>
          <w:b/>
          <w:sz w:val="24"/>
          <w:szCs w:val="24"/>
          <w:u w:val="single"/>
        </w:rPr>
      </w:pPr>
      <w:r w:rsidRPr="004E3036">
        <w:rPr>
          <w:rFonts w:ascii="Times New Roman" w:eastAsia="Calibri" w:hAnsi="Times New Roman" w:cs="Times New Roman"/>
          <w:b/>
          <w:sz w:val="24"/>
          <w:szCs w:val="24"/>
          <w:u w:val="single"/>
        </w:rPr>
        <w:t>This Court was On Point With Its Security Deposit Question and AT&amp;T Evaded It</w:t>
      </w:r>
    </w:p>
    <w:p w:rsidR="004E3036" w:rsidRPr="004E3036" w:rsidRDefault="004E3036" w:rsidP="004E3036">
      <w:pPr>
        <w:spacing w:after="0" w:line="240" w:lineRule="auto"/>
        <w:ind w:left="720" w:right="720" w:hanging="720"/>
        <w:rPr>
          <w:rFonts w:ascii="Times New Roman" w:eastAsia="Calibri" w:hAnsi="Times New Roman" w:cs="Times New Roman"/>
          <w:sz w:val="24"/>
          <w:szCs w:val="24"/>
        </w:rPr>
      </w:pPr>
      <w:r w:rsidRPr="004E3036">
        <w:rPr>
          <w:rFonts w:ascii="Times New Roman" w:eastAsia="Calibri" w:hAnsi="Times New Roman" w:cs="Times New Roman"/>
          <w:sz w:val="24"/>
          <w:szCs w:val="24"/>
        </w:rPr>
        <w:lastRenderedPageBreak/>
        <w:t xml:space="preserve">35) AT&amp;T’s 3.21.16 brief page 34                                                                                  </w:t>
      </w:r>
      <w:r w:rsidRPr="004E3036">
        <w:rPr>
          <w:rFonts w:ascii="Times New Roman" w:eastAsia="Calibri" w:hAnsi="Times New Roman" w:cs="Times New Roman"/>
          <w:sz w:val="23"/>
          <w:szCs w:val="23"/>
        </w:rPr>
        <w:t xml:space="preserve">Plaintiffs nevertheless base their contrary assumption on the fact that the Court was asking “about transferring obligations in reference to the CCI-PSE transfer.” Pls. Br. at 8. But Transmittal 9229 would have had prospective effect only, </w:t>
      </w:r>
      <w:r w:rsidRPr="004E3036">
        <w:rPr>
          <w:rFonts w:ascii="Times New Roman" w:eastAsia="Calibri" w:hAnsi="Times New Roman" w:cs="Times New Roman"/>
          <w:b/>
          <w:sz w:val="23"/>
          <w:szCs w:val="23"/>
          <w:u w:val="single"/>
        </w:rPr>
        <w:t>and so would not have governed the CCI/PSE transfer at all</w:t>
      </w:r>
      <w:r w:rsidRPr="004E3036">
        <w:rPr>
          <w:rFonts w:ascii="Times New Roman" w:eastAsia="Calibri" w:hAnsi="Times New Roman" w:cs="Times New Roman"/>
          <w:sz w:val="23"/>
          <w:szCs w:val="23"/>
        </w:rPr>
        <w:t>.</w:t>
      </w:r>
    </w:p>
    <w:p w:rsidR="004E3036" w:rsidRPr="004E3036" w:rsidRDefault="004E3036" w:rsidP="004E3036">
      <w:pPr>
        <w:spacing w:after="0" w:line="480" w:lineRule="auto"/>
        <w:rPr>
          <w:rFonts w:ascii="Times New Roman" w:eastAsia="Calibri" w:hAnsi="Times New Roman" w:cs="Times New Roman"/>
          <w:sz w:val="24"/>
          <w:szCs w:val="24"/>
        </w:rPr>
      </w:pPr>
    </w:p>
    <w:p w:rsidR="004E3036" w:rsidRDefault="004E3036" w:rsidP="004E3036">
      <w:pPr>
        <w:spacing w:after="0" w:line="480" w:lineRule="auto"/>
        <w:rPr>
          <w:rFonts w:ascii="Times New Roman" w:eastAsia="Calibri" w:hAnsi="Times New Roman" w:cs="Times New Roman"/>
          <w:sz w:val="24"/>
          <w:szCs w:val="24"/>
        </w:rPr>
      </w:pPr>
      <w:r w:rsidRPr="004E3036">
        <w:rPr>
          <w:rFonts w:ascii="Times New Roman" w:eastAsia="Calibri" w:hAnsi="Times New Roman" w:cs="Times New Roman"/>
          <w:sz w:val="24"/>
          <w:szCs w:val="24"/>
        </w:rPr>
        <w:t>Obligation issue outside scope. This cover-up is incredible nonsense.</w:t>
      </w:r>
      <w:r w:rsidRPr="004E3036">
        <w:rPr>
          <w:rFonts w:ascii="Times New Roman" w:eastAsia="Calibri" w:hAnsi="Times New Roman" w:cs="Times New Roman"/>
          <w:b/>
          <w:sz w:val="24"/>
          <w:szCs w:val="24"/>
          <w:vertAlign w:val="superscript"/>
        </w:rPr>
        <w:footnoteReference w:id="26"/>
      </w:r>
    </w:p>
    <w:p w:rsidR="00380D66" w:rsidRPr="00380D66" w:rsidRDefault="00380D66" w:rsidP="00380D66">
      <w:pPr>
        <w:spacing w:after="0" w:line="480" w:lineRule="auto"/>
        <w:jc w:val="center"/>
        <w:rPr>
          <w:rFonts w:ascii="Times New Roman" w:eastAsia="Calibri" w:hAnsi="Times New Roman" w:cs="Times New Roman"/>
          <w:b/>
          <w:sz w:val="24"/>
          <w:szCs w:val="24"/>
          <w:u w:val="single"/>
        </w:rPr>
      </w:pPr>
      <w:r w:rsidRPr="00380D66">
        <w:rPr>
          <w:rFonts w:ascii="Times New Roman" w:hAnsi="Times New Roman" w:cs="Times New Roman"/>
          <w:b/>
          <w:sz w:val="23"/>
          <w:szCs w:val="23"/>
          <w:u w:val="single"/>
        </w:rPr>
        <w:t>This Court Should Consider Sanctions for Violation of Rule 11B Evidentiary Support</w:t>
      </w:r>
    </w:p>
    <w:p w:rsidR="004E3036" w:rsidRPr="004E3036" w:rsidRDefault="004E3036" w:rsidP="004E3036">
      <w:pPr>
        <w:spacing w:after="0" w:line="240" w:lineRule="auto"/>
        <w:ind w:left="540" w:right="450" w:hanging="540"/>
        <w:rPr>
          <w:rFonts w:ascii="Times New Roman" w:eastAsia="Calibri" w:hAnsi="Times New Roman" w:cs="Times New Roman"/>
          <w:sz w:val="24"/>
          <w:szCs w:val="24"/>
        </w:rPr>
      </w:pPr>
      <w:r w:rsidRPr="004E3036">
        <w:rPr>
          <w:rFonts w:ascii="Times New Roman" w:eastAsia="Calibri" w:hAnsi="Times New Roman" w:cs="Times New Roman"/>
          <w:sz w:val="24"/>
          <w:szCs w:val="24"/>
        </w:rPr>
        <w:t xml:space="preserve">36) AT&amp;T’s 3.21.16 brief page 35:  </w:t>
      </w:r>
    </w:p>
    <w:p w:rsidR="004E3036" w:rsidRPr="004E3036" w:rsidRDefault="004E3036" w:rsidP="004E3036">
      <w:pPr>
        <w:spacing w:after="0" w:line="240" w:lineRule="auto"/>
        <w:ind w:left="540" w:right="450"/>
        <w:rPr>
          <w:rFonts w:ascii="Times New Roman" w:eastAsia="Calibri" w:hAnsi="Times New Roman" w:cs="Times New Roman"/>
          <w:sz w:val="24"/>
          <w:szCs w:val="24"/>
        </w:rPr>
      </w:pPr>
      <w:r w:rsidRPr="004E3036">
        <w:rPr>
          <w:rFonts w:ascii="Times New Roman" w:hAnsi="Times New Roman" w:cs="Times New Roman"/>
          <w:color w:val="000000"/>
          <w:sz w:val="24"/>
          <w:szCs w:val="24"/>
        </w:rPr>
        <w:t>AT&amp;T asserted that it had “responded to” Plaintiffs’ “contentions” before the FCC concerning “</w:t>
      </w:r>
      <w:r w:rsidRPr="004E3036">
        <w:rPr>
          <w:rFonts w:ascii="Times New Roman" w:hAnsi="Times New Roman" w:cs="Times New Roman"/>
          <w:b/>
          <w:color w:val="000000"/>
          <w:sz w:val="24"/>
          <w:szCs w:val="24"/>
          <w:u w:val="single"/>
        </w:rPr>
        <w:t>other transfers of service</w:t>
      </w:r>
      <w:r w:rsidRPr="004E3036">
        <w:rPr>
          <w:rFonts w:ascii="Times New Roman" w:hAnsi="Times New Roman" w:cs="Times New Roman"/>
          <w:color w:val="000000"/>
          <w:sz w:val="24"/>
          <w:szCs w:val="24"/>
        </w:rPr>
        <w:t xml:space="preserve">.” This statement is true. AT&amp;T responded by explaining that this </w:t>
      </w:r>
      <w:r w:rsidRPr="004E3036">
        <w:rPr>
          <w:rFonts w:ascii="Times New Roman" w:hAnsi="Times New Roman" w:cs="Times New Roman"/>
          <w:b/>
          <w:color w:val="000000"/>
          <w:sz w:val="24"/>
          <w:szCs w:val="24"/>
          <w:u w:val="single"/>
        </w:rPr>
        <w:t>discrimination claim</w:t>
      </w:r>
      <w:r w:rsidRPr="004E3036">
        <w:rPr>
          <w:rFonts w:ascii="Times New Roman" w:hAnsi="Times New Roman" w:cs="Times New Roman"/>
          <w:color w:val="000000"/>
          <w:sz w:val="24"/>
          <w:szCs w:val="24"/>
        </w:rPr>
        <w:t xml:space="preserve"> had not been referred and involved questions of fact that could not be resolved in a declaratory ruling proceeding. </w:t>
      </w:r>
    </w:p>
    <w:p w:rsidR="004E3036" w:rsidRPr="004E3036" w:rsidRDefault="004E3036" w:rsidP="004E3036">
      <w:pPr>
        <w:spacing w:after="0" w:line="240" w:lineRule="auto"/>
        <w:ind w:left="540" w:right="450"/>
        <w:rPr>
          <w:rFonts w:ascii="Times New Roman" w:eastAsia="Calibri" w:hAnsi="Times New Roman" w:cs="Times New Roman"/>
          <w:sz w:val="24"/>
          <w:szCs w:val="24"/>
        </w:rPr>
      </w:pPr>
    </w:p>
    <w:p w:rsidR="004E3036" w:rsidRPr="004E3036" w:rsidRDefault="004E3036" w:rsidP="004E3036">
      <w:pPr>
        <w:spacing w:line="480" w:lineRule="auto"/>
        <w:rPr>
          <w:rFonts w:ascii="Times New Roman" w:hAnsi="Times New Roman" w:cs="Times New Roman"/>
          <w:b/>
          <w:sz w:val="24"/>
          <w:szCs w:val="24"/>
        </w:rPr>
      </w:pPr>
      <w:r w:rsidRPr="004E3036">
        <w:rPr>
          <w:rFonts w:ascii="Times New Roman" w:hAnsi="Times New Roman" w:cs="Times New Roman"/>
          <w:sz w:val="24"/>
          <w:szCs w:val="24"/>
        </w:rPr>
        <w:t xml:space="preserve">Evidence is evidence, regardless what law is being applied. If AT&amp;T was referring to </w:t>
      </w:r>
      <w:r w:rsidRPr="004E3036">
        <w:rPr>
          <w:rFonts w:ascii="Times New Roman" w:hAnsi="Times New Roman" w:cs="Times New Roman"/>
          <w:sz w:val="24"/>
          <w:szCs w:val="24"/>
          <w:u w:val="single"/>
        </w:rPr>
        <w:t>discrimination</w:t>
      </w:r>
      <w:r w:rsidRPr="004E3036">
        <w:rPr>
          <w:rFonts w:ascii="Times New Roman" w:hAnsi="Times New Roman" w:cs="Times New Roman"/>
          <w:sz w:val="24"/>
          <w:szCs w:val="24"/>
        </w:rPr>
        <w:t xml:space="preserve"> it would make </w:t>
      </w:r>
      <w:r w:rsidRPr="004E3036">
        <w:rPr>
          <w:rFonts w:ascii="Times New Roman" w:hAnsi="Times New Roman" w:cs="Times New Roman"/>
          <w:sz w:val="24"/>
          <w:szCs w:val="24"/>
          <w:u w:val="single"/>
        </w:rPr>
        <w:t>even less sense</w:t>
      </w:r>
      <w:r w:rsidRPr="004E3036">
        <w:rPr>
          <w:rFonts w:ascii="Times New Roman" w:hAnsi="Times New Roman" w:cs="Times New Roman"/>
          <w:sz w:val="24"/>
          <w:szCs w:val="24"/>
        </w:rPr>
        <w:t xml:space="preserve"> to withhold evidence from this Court. </w:t>
      </w:r>
      <w:r w:rsidRPr="004E3036">
        <w:rPr>
          <w:rFonts w:ascii="Times New Roman" w:hAnsi="Times New Roman" w:cs="Times New Roman"/>
          <w:b/>
          <w:sz w:val="24"/>
          <w:szCs w:val="24"/>
          <w:vertAlign w:val="superscript"/>
        </w:rPr>
        <w:footnoteReference w:id="27"/>
      </w:r>
    </w:p>
    <w:p w:rsidR="004E3036" w:rsidRPr="004E3036" w:rsidRDefault="004E3036" w:rsidP="00380D66">
      <w:pPr>
        <w:spacing w:line="360" w:lineRule="auto"/>
        <w:rPr>
          <w:rFonts w:ascii="Times New Roman" w:hAnsi="Times New Roman" w:cs="Times New Roman"/>
          <w:b/>
          <w:sz w:val="24"/>
          <w:szCs w:val="24"/>
          <w:u w:val="single"/>
        </w:rPr>
      </w:pPr>
    </w:p>
    <w:p w:rsidR="004E3036" w:rsidRPr="004E3036" w:rsidRDefault="004E3036" w:rsidP="004E3036">
      <w:pPr>
        <w:spacing w:line="360" w:lineRule="auto"/>
        <w:jc w:val="center"/>
        <w:rPr>
          <w:rFonts w:ascii="Times New Roman" w:hAnsi="Times New Roman" w:cs="Times New Roman"/>
          <w:b/>
          <w:sz w:val="24"/>
          <w:szCs w:val="24"/>
          <w:u w:val="single"/>
        </w:rPr>
      </w:pPr>
      <w:r w:rsidRPr="004E3036">
        <w:rPr>
          <w:rFonts w:ascii="Times New Roman" w:hAnsi="Times New Roman" w:cs="Times New Roman"/>
          <w:b/>
          <w:sz w:val="24"/>
          <w:szCs w:val="24"/>
          <w:u w:val="single"/>
        </w:rPr>
        <w:t>All Disputed Fact Judgment Calls Trump Any FCC or DC Circuit Ruling</w:t>
      </w:r>
    </w:p>
    <w:p w:rsidR="004E3036" w:rsidRPr="004E3036" w:rsidRDefault="004E3036" w:rsidP="004E3036">
      <w:pPr>
        <w:spacing w:line="240" w:lineRule="auto"/>
        <w:ind w:left="540" w:hanging="540"/>
        <w:rPr>
          <w:rFonts w:ascii="Times New Roman" w:hAnsi="Times New Roman" w:cs="Times New Roman"/>
          <w:sz w:val="24"/>
          <w:szCs w:val="24"/>
        </w:rPr>
      </w:pPr>
      <w:r w:rsidRPr="004E3036">
        <w:rPr>
          <w:rFonts w:ascii="Times New Roman" w:hAnsi="Times New Roman" w:cs="Times New Roman"/>
          <w:sz w:val="24"/>
          <w:szCs w:val="24"/>
        </w:rPr>
        <w:t>37) AT&amp;T’s 3.21.16 brief page 36:                                                                                                The Court should reject Plaintiffs’ suggestion to lift the stay to address these fact-based claims before resolution of the issues referred to the FCC. Resolution of the referred issues could significantly affect the ultimate scope and resolution of this case.</w:t>
      </w:r>
    </w:p>
    <w:p w:rsidR="004E3036" w:rsidRPr="004E3036" w:rsidRDefault="004E3036" w:rsidP="004E3036">
      <w:pPr>
        <w:tabs>
          <w:tab w:val="left" w:pos="9360"/>
        </w:tabs>
        <w:spacing w:line="480" w:lineRule="auto"/>
        <w:rPr>
          <w:rFonts w:ascii="Times New Roman" w:hAnsi="Times New Roman" w:cs="Times New Roman"/>
          <w:sz w:val="24"/>
          <w:szCs w:val="24"/>
        </w:rPr>
      </w:pPr>
      <w:r w:rsidRPr="004E3036">
        <w:rPr>
          <w:rFonts w:ascii="Times New Roman" w:hAnsi="Times New Roman" w:cs="Times New Roman"/>
          <w:sz w:val="24"/>
          <w:szCs w:val="24"/>
        </w:rPr>
        <w:t xml:space="preserve">Nonsense no reasons provided. AT&amp;T’s sole fraudulent use defense was fact based. </w:t>
      </w:r>
      <w:r w:rsidRPr="004E3036">
        <w:rPr>
          <w:rFonts w:ascii="Times New Roman" w:hAnsi="Times New Roman" w:cs="Times New Roman"/>
          <w:sz w:val="24"/>
          <w:szCs w:val="24"/>
          <w:vertAlign w:val="superscript"/>
        </w:rPr>
        <w:footnoteReference w:id="28"/>
      </w:r>
      <w:r w:rsidRPr="004E3036">
        <w:rPr>
          <w:rFonts w:ascii="Times New Roman" w:hAnsi="Times New Roman" w:cs="Times New Roman"/>
          <w:sz w:val="24"/>
          <w:szCs w:val="24"/>
        </w:rPr>
        <w:t xml:space="preserve">     </w:t>
      </w:r>
    </w:p>
    <w:p w:rsidR="004E3036" w:rsidRPr="004E3036" w:rsidRDefault="004E3036" w:rsidP="004E3036">
      <w:pPr>
        <w:tabs>
          <w:tab w:val="left" w:pos="9360"/>
        </w:tabs>
        <w:spacing w:line="480" w:lineRule="auto"/>
        <w:jc w:val="center"/>
        <w:rPr>
          <w:rFonts w:ascii="Times New Roman" w:hAnsi="Times New Roman" w:cs="Times New Roman"/>
          <w:b/>
          <w:sz w:val="24"/>
          <w:szCs w:val="24"/>
          <w:u w:val="single"/>
        </w:rPr>
      </w:pPr>
      <w:r w:rsidRPr="004E3036">
        <w:rPr>
          <w:rFonts w:ascii="Times New Roman" w:hAnsi="Times New Roman" w:cs="Times New Roman"/>
          <w:b/>
          <w:sz w:val="24"/>
          <w:szCs w:val="24"/>
          <w:u w:val="single"/>
        </w:rPr>
        <w:t>AT&amp;T Fails to Quote Which Provision Authorizes Penalties on Our Customers</w:t>
      </w:r>
    </w:p>
    <w:p w:rsidR="004E3036" w:rsidRPr="004E3036" w:rsidRDefault="004E3036" w:rsidP="004E3036">
      <w:pPr>
        <w:spacing w:line="240" w:lineRule="auto"/>
        <w:ind w:left="720" w:right="360" w:hanging="720"/>
        <w:rPr>
          <w:rFonts w:ascii="Times New Roman" w:hAnsi="Times New Roman" w:cs="Times New Roman"/>
          <w:sz w:val="23"/>
          <w:szCs w:val="23"/>
        </w:rPr>
      </w:pPr>
      <w:r w:rsidRPr="004E3036">
        <w:rPr>
          <w:rFonts w:ascii="Times New Roman" w:hAnsi="Times New Roman" w:cs="Times New Roman"/>
          <w:sz w:val="23"/>
          <w:szCs w:val="23"/>
        </w:rPr>
        <w:t xml:space="preserve">38) AT&amp;T’s 3.21.16 brief page 36:                                                                                         Plaintiffs characterize as AT&amp;T’s “Illegal Billing Remedy,” they quote a particular sentence from Tariff No. 2 and assert that the “[si]mple fact based issue . . . needs no FCC tariff interpretation.” Pls. Br. at 23. However, Plaintiffs fail to quote the </w:t>
      </w:r>
      <w:r w:rsidRPr="004E3036">
        <w:rPr>
          <w:rFonts w:ascii="Times New Roman" w:hAnsi="Times New Roman" w:cs="Times New Roman"/>
          <w:b/>
          <w:sz w:val="23"/>
          <w:szCs w:val="23"/>
          <w:u w:val="single"/>
        </w:rPr>
        <w:t>actual tariff provision upon which AT&amp;T relied</w:t>
      </w:r>
    </w:p>
    <w:p w:rsidR="004E3036" w:rsidRPr="004E3036" w:rsidRDefault="004E3036" w:rsidP="004E3036">
      <w:pPr>
        <w:spacing w:line="480" w:lineRule="auto"/>
        <w:rPr>
          <w:rFonts w:ascii="Times New Roman" w:hAnsi="Times New Roman" w:cs="Times New Roman"/>
          <w:sz w:val="24"/>
          <w:szCs w:val="24"/>
        </w:rPr>
      </w:pPr>
      <w:r w:rsidRPr="004E3036">
        <w:rPr>
          <w:rFonts w:ascii="Times New Roman" w:hAnsi="Times New Roman" w:cs="Times New Roman"/>
          <w:b/>
          <w:sz w:val="24"/>
          <w:szCs w:val="24"/>
          <w:u w:val="single"/>
        </w:rPr>
        <w:t>Even if</w:t>
      </w:r>
      <w:r w:rsidRPr="004E3036">
        <w:rPr>
          <w:rFonts w:ascii="Times New Roman" w:hAnsi="Times New Roman" w:cs="Times New Roman"/>
          <w:sz w:val="24"/>
          <w:szCs w:val="24"/>
        </w:rPr>
        <w:t xml:space="preserve"> AT&amp;T was permitted under a different tariff section to charge shortfall penalties, it’s </w:t>
      </w:r>
      <w:r w:rsidRPr="004E3036">
        <w:rPr>
          <w:rFonts w:ascii="Times New Roman" w:hAnsi="Times New Roman" w:cs="Times New Roman"/>
          <w:sz w:val="24"/>
          <w:szCs w:val="24"/>
          <w:u w:val="single"/>
        </w:rPr>
        <w:t>totally irrelevant</w:t>
      </w:r>
      <w:r w:rsidRPr="004E3036">
        <w:rPr>
          <w:rFonts w:ascii="Times New Roman" w:hAnsi="Times New Roman" w:cs="Times New Roman"/>
          <w:sz w:val="24"/>
          <w:szCs w:val="24"/>
        </w:rPr>
        <w:t xml:space="preserve"> as AT&amp;T is required as the FCC Decision points out AT&amp;T must adhere to its tariff and use the </w:t>
      </w:r>
      <w:r w:rsidRPr="004E3036">
        <w:rPr>
          <w:rFonts w:ascii="Times New Roman" w:hAnsi="Times New Roman" w:cs="Times New Roman"/>
          <w:sz w:val="24"/>
          <w:szCs w:val="24"/>
          <w:u w:val="single"/>
        </w:rPr>
        <w:t>proper remedy;</w:t>
      </w:r>
      <w:r w:rsidRPr="004E3036">
        <w:rPr>
          <w:rFonts w:ascii="Times New Roman" w:hAnsi="Times New Roman" w:cs="Times New Roman"/>
          <w:sz w:val="24"/>
          <w:szCs w:val="24"/>
        </w:rPr>
        <w:t xml:space="preserve"> otherwise it is </w:t>
      </w:r>
      <w:r w:rsidRPr="004E3036">
        <w:rPr>
          <w:rFonts w:ascii="Times New Roman" w:hAnsi="Times New Roman" w:cs="Times New Roman"/>
          <w:sz w:val="24"/>
          <w:szCs w:val="24"/>
          <w:u w:val="single"/>
        </w:rPr>
        <w:t>can’t rely upon the charges</w:t>
      </w:r>
      <w:r w:rsidRPr="004E3036">
        <w:rPr>
          <w:rFonts w:ascii="Times New Roman" w:hAnsi="Times New Roman" w:cs="Times New Roman"/>
          <w:sz w:val="24"/>
          <w:szCs w:val="24"/>
        </w:rPr>
        <w:t xml:space="preserve">. </w:t>
      </w:r>
      <w:r w:rsidRPr="004E3036">
        <w:rPr>
          <w:rFonts w:ascii="Times New Roman" w:hAnsi="Times New Roman" w:cs="Times New Roman"/>
          <w:sz w:val="24"/>
          <w:szCs w:val="24"/>
          <w:vertAlign w:val="superscript"/>
        </w:rPr>
        <w:footnoteReference w:id="29"/>
      </w:r>
    </w:p>
    <w:p w:rsidR="004E3036" w:rsidRPr="004E3036" w:rsidRDefault="004E3036" w:rsidP="004E3036">
      <w:pPr>
        <w:spacing w:after="0" w:line="240" w:lineRule="auto"/>
        <w:jc w:val="center"/>
        <w:rPr>
          <w:rFonts w:ascii="Times New Roman" w:hAnsi="Times New Roman" w:cs="Times New Roman"/>
          <w:b/>
          <w:sz w:val="24"/>
          <w:szCs w:val="24"/>
          <w:u w:val="single"/>
        </w:rPr>
      </w:pPr>
      <w:r w:rsidRPr="004E3036">
        <w:rPr>
          <w:rFonts w:ascii="Times New Roman" w:hAnsi="Times New Roman" w:cs="Times New Roman"/>
          <w:b/>
          <w:sz w:val="24"/>
          <w:szCs w:val="24"/>
          <w:u w:val="single"/>
        </w:rPr>
        <w:lastRenderedPageBreak/>
        <w:t>There is No Doubt the Inga Companies Have Claims</w:t>
      </w:r>
    </w:p>
    <w:p w:rsidR="004E3036" w:rsidRPr="004E3036" w:rsidRDefault="004E3036" w:rsidP="004E3036">
      <w:pPr>
        <w:spacing w:after="0" w:line="240" w:lineRule="auto"/>
        <w:jc w:val="center"/>
        <w:rPr>
          <w:rFonts w:ascii="Times New Roman" w:hAnsi="Times New Roman" w:cs="Times New Roman"/>
          <w:b/>
          <w:sz w:val="24"/>
          <w:szCs w:val="24"/>
          <w:u w:val="single"/>
        </w:rPr>
      </w:pPr>
    </w:p>
    <w:p w:rsidR="004E3036" w:rsidRPr="004E3036" w:rsidRDefault="004E3036" w:rsidP="004E3036">
      <w:pPr>
        <w:spacing w:after="0" w:line="240" w:lineRule="auto"/>
        <w:rPr>
          <w:rFonts w:ascii="Times New Roman" w:hAnsi="Times New Roman" w:cs="Times New Roman"/>
          <w:sz w:val="24"/>
          <w:szCs w:val="24"/>
        </w:rPr>
      </w:pPr>
      <w:r w:rsidRPr="004E3036">
        <w:rPr>
          <w:rFonts w:ascii="Times New Roman" w:hAnsi="Times New Roman" w:cs="Times New Roman"/>
          <w:sz w:val="24"/>
          <w:szCs w:val="24"/>
        </w:rPr>
        <w:t>39) AT&amp;T’s 3.21.16 brief page 36</w:t>
      </w:r>
    </w:p>
    <w:p w:rsidR="004E3036" w:rsidRPr="004E3036" w:rsidRDefault="004E3036" w:rsidP="004E3036">
      <w:pPr>
        <w:spacing w:after="0" w:line="240" w:lineRule="auto"/>
        <w:rPr>
          <w:rFonts w:ascii="Times New Roman" w:hAnsi="Times New Roman" w:cs="Times New Roman"/>
          <w:sz w:val="24"/>
          <w:szCs w:val="24"/>
        </w:rPr>
      </w:pPr>
    </w:p>
    <w:p w:rsidR="004E3036" w:rsidRPr="004E3036" w:rsidRDefault="004E3036" w:rsidP="004E3036">
      <w:pPr>
        <w:spacing w:line="480" w:lineRule="auto"/>
        <w:ind w:firstLine="450"/>
        <w:rPr>
          <w:rFonts w:ascii="Times New Roman" w:hAnsi="Times New Roman" w:cs="Times New Roman"/>
          <w:color w:val="000000"/>
          <w:sz w:val="24"/>
          <w:szCs w:val="24"/>
        </w:rPr>
      </w:pPr>
      <w:r w:rsidRPr="004E3036">
        <w:rPr>
          <w:rFonts w:ascii="Times New Roman" w:hAnsi="Times New Roman" w:cs="Times New Roman"/>
          <w:color w:val="000000"/>
          <w:sz w:val="24"/>
          <w:szCs w:val="24"/>
        </w:rPr>
        <w:t>“whether AT&amp;T’s settlement with CCI precludes Plaintiffs from even pursuing this claim.”</w:t>
      </w:r>
    </w:p>
    <w:p w:rsidR="004E3036" w:rsidRPr="004E3036" w:rsidRDefault="004E3036" w:rsidP="004E3036">
      <w:pPr>
        <w:spacing w:after="120" w:line="480" w:lineRule="auto"/>
        <w:rPr>
          <w:rFonts w:ascii="Times New Roman" w:eastAsia="Times New Roman" w:hAnsi="Times New Roman" w:cs="Times New Roman"/>
          <w:sz w:val="24"/>
        </w:rPr>
      </w:pPr>
      <w:r w:rsidRPr="004E3036">
        <w:rPr>
          <w:rFonts w:ascii="Times New Roman" w:eastAsia="Times New Roman" w:hAnsi="Times New Roman" w:cs="Times New Roman"/>
          <w:b/>
          <w:color w:val="C00000"/>
          <w:sz w:val="24"/>
        </w:rPr>
        <w:t>Point 1)</w:t>
      </w:r>
      <w:r w:rsidRPr="004E3036">
        <w:rPr>
          <w:rFonts w:ascii="Times New Roman" w:eastAsia="Times New Roman" w:hAnsi="Times New Roman" w:cs="Times New Roman"/>
          <w:color w:val="C00000"/>
          <w:sz w:val="24"/>
        </w:rPr>
        <w:t xml:space="preserve"> </w:t>
      </w:r>
      <w:r w:rsidRPr="004E3036">
        <w:rPr>
          <w:rFonts w:ascii="Times New Roman" w:eastAsia="Times New Roman" w:hAnsi="Times New Roman" w:cs="Times New Roman"/>
          <w:sz w:val="24"/>
        </w:rPr>
        <w:t xml:space="preserve">AT&amp;T’s settlement with CCI explicitly concedes the continued claims of the Inga Companies as AT&amp;T sought CCI’s cooperation in helping AT&amp;T defend itself. See “cash redacted” AT&amp;T/CCI settlement in the public domain. Initial filing in Exh. A see Exh. BB. </w:t>
      </w:r>
    </w:p>
    <w:p w:rsidR="004E3036" w:rsidRPr="004E3036" w:rsidRDefault="004E3036" w:rsidP="004E3036">
      <w:pPr>
        <w:widowControl w:val="0"/>
        <w:overflowPunct w:val="0"/>
        <w:autoSpaceDE w:val="0"/>
        <w:autoSpaceDN w:val="0"/>
        <w:adjustRightInd w:val="0"/>
        <w:spacing w:after="0" w:line="239" w:lineRule="auto"/>
        <w:jc w:val="both"/>
        <w:rPr>
          <w:rFonts w:ascii="Times New Roman" w:hAnsi="Times New Roman" w:cs="Times New Roman"/>
          <w:color w:val="000000"/>
        </w:rPr>
      </w:pPr>
      <w:r w:rsidRPr="004E3036">
        <w:rPr>
          <w:rFonts w:ascii="Times New Roman" w:hAnsi="Times New Roman" w:cs="Times New Roman"/>
          <w:color w:val="000000"/>
        </w:rPr>
        <w:t xml:space="preserve">   </w:t>
      </w:r>
      <w:r w:rsidRPr="004E3036">
        <w:rPr>
          <w:rFonts w:ascii="Times New Roman" w:hAnsi="Times New Roman" w:cs="Times New Roman"/>
          <w:b/>
          <w:color w:val="000000"/>
          <w:u w:val="single"/>
        </w:rPr>
        <w:t xml:space="preserve">Cooperation:  </w:t>
      </w:r>
    </w:p>
    <w:p w:rsidR="004E3036" w:rsidRPr="004E3036" w:rsidRDefault="004E3036" w:rsidP="004E3036">
      <w:pPr>
        <w:widowControl w:val="0"/>
        <w:overflowPunct w:val="0"/>
        <w:autoSpaceDE w:val="0"/>
        <w:autoSpaceDN w:val="0"/>
        <w:adjustRightInd w:val="0"/>
        <w:spacing w:after="0" w:line="239" w:lineRule="auto"/>
        <w:ind w:left="180"/>
        <w:jc w:val="both"/>
        <w:rPr>
          <w:rFonts w:ascii="Times New Roman" w:hAnsi="Times New Roman" w:cs="Times New Roman"/>
          <w:color w:val="000000"/>
        </w:rPr>
      </w:pPr>
      <w:r w:rsidRPr="004E3036">
        <w:rPr>
          <w:rFonts w:ascii="Times New Roman" w:hAnsi="Times New Roman" w:cs="Times New Roman"/>
          <w:color w:val="000000"/>
        </w:rPr>
        <w:t xml:space="preserve">CUSTOMER agrees to reasonably </w:t>
      </w:r>
      <w:r w:rsidRPr="004E3036">
        <w:rPr>
          <w:rFonts w:ascii="Times New Roman" w:hAnsi="Times New Roman" w:cs="Times New Roman"/>
          <w:b/>
          <w:color w:val="000000"/>
          <w:u w:val="single"/>
        </w:rPr>
        <w:t>cooperate to the fullest extent</w:t>
      </w:r>
      <w:r w:rsidRPr="004E3036">
        <w:rPr>
          <w:rFonts w:ascii="Times New Roman" w:hAnsi="Times New Roman" w:cs="Times New Roman"/>
          <w:color w:val="000000"/>
        </w:rPr>
        <w:t xml:space="preserve"> with AT&amp;T in connection with </w:t>
      </w:r>
      <w:r w:rsidRPr="004E3036">
        <w:rPr>
          <w:rFonts w:ascii="Times New Roman" w:hAnsi="Times New Roman" w:cs="Times New Roman"/>
          <w:b/>
          <w:color w:val="000000"/>
          <w:u w:val="single"/>
        </w:rPr>
        <w:t>AT&amp;T's ongoing efforts to resolve its disputes with Winback and Conserve,</w:t>
      </w:r>
      <w:r w:rsidRPr="004E3036">
        <w:rPr>
          <w:rFonts w:ascii="Times New Roman" w:hAnsi="Times New Roman" w:cs="Times New Roman"/>
          <w:color w:val="000000"/>
        </w:rPr>
        <w:t xml:space="preserve"> including the New Jersey Action, the F.C.C. Action.…However, CCI shall not be required to produce any documents that were created for the purpose of communication between CCI and its attorneys </w:t>
      </w:r>
      <w:r w:rsidRPr="004E3036">
        <w:rPr>
          <w:rFonts w:ascii="Times New Roman" w:hAnsi="Times New Roman" w:cs="Times New Roman"/>
          <w:b/>
          <w:color w:val="000000"/>
          <w:u w:val="single"/>
        </w:rPr>
        <w:t>and Winback and Conserve, AI Inga,</w:t>
      </w:r>
      <w:r w:rsidRPr="004E3036">
        <w:rPr>
          <w:rFonts w:ascii="Times New Roman" w:hAnsi="Times New Roman" w:cs="Times New Roman"/>
          <w:color w:val="000000"/>
        </w:rPr>
        <w:t xml:space="preserve"> and their attorneys in the absence of a duly issued subpoena.</w:t>
      </w:r>
    </w:p>
    <w:p w:rsidR="004E3036" w:rsidRPr="004E3036" w:rsidRDefault="004E3036" w:rsidP="004E3036">
      <w:pPr>
        <w:widowControl w:val="0"/>
        <w:overflowPunct w:val="0"/>
        <w:autoSpaceDE w:val="0"/>
        <w:autoSpaceDN w:val="0"/>
        <w:adjustRightInd w:val="0"/>
        <w:spacing w:after="0" w:line="239" w:lineRule="auto"/>
        <w:ind w:left="180"/>
        <w:jc w:val="both"/>
        <w:rPr>
          <w:rFonts w:ascii="Times New Roman" w:hAnsi="Times New Roman" w:cs="Times New Roman"/>
          <w:color w:val="000000"/>
        </w:rPr>
      </w:pPr>
    </w:p>
    <w:p w:rsidR="004E3036" w:rsidRPr="004E3036" w:rsidRDefault="004E3036" w:rsidP="004E3036">
      <w:pPr>
        <w:spacing w:after="120" w:line="480" w:lineRule="auto"/>
        <w:rPr>
          <w:rFonts w:ascii="Times New Roman" w:eastAsia="Times New Roman" w:hAnsi="Times New Roman" w:cs="Times New Roman"/>
          <w:b/>
          <w:color w:val="C00000"/>
          <w:sz w:val="24"/>
          <w:u w:val="single"/>
        </w:rPr>
      </w:pPr>
    </w:p>
    <w:p w:rsidR="004E3036" w:rsidRPr="004E3036" w:rsidRDefault="004E3036" w:rsidP="004E3036">
      <w:pPr>
        <w:spacing w:after="120" w:line="480" w:lineRule="auto"/>
        <w:rPr>
          <w:rFonts w:ascii="Times New Roman" w:eastAsia="Times New Roman" w:hAnsi="Times New Roman" w:cs="Times New Roman"/>
          <w:sz w:val="24"/>
        </w:rPr>
      </w:pPr>
      <w:r w:rsidRPr="004E3036">
        <w:rPr>
          <w:rFonts w:ascii="Times New Roman" w:eastAsia="Times New Roman" w:hAnsi="Times New Roman" w:cs="Times New Roman"/>
          <w:b/>
          <w:color w:val="C00000"/>
          <w:sz w:val="24"/>
          <w:u w:val="single"/>
        </w:rPr>
        <w:t>Point 2)</w:t>
      </w:r>
      <w:r w:rsidRPr="004E3036">
        <w:rPr>
          <w:rFonts w:ascii="Times New Roman" w:eastAsia="Times New Roman" w:hAnsi="Times New Roman" w:cs="Times New Roman"/>
          <w:color w:val="C00000"/>
          <w:sz w:val="24"/>
        </w:rPr>
        <w:t xml:space="preserve">  </w:t>
      </w:r>
      <w:r w:rsidRPr="004E3036">
        <w:rPr>
          <w:rFonts w:ascii="Times New Roman" w:eastAsia="Times New Roman" w:hAnsi="Times New Roman" w:cs="Times New Roman"/>
          <w:sz w:val="24"/>
        </w:rPr>
        <w:t xml:space="preserve">AT&amp;T is well aware that NJFDC Judge Hayden has ruled that the Inga Companies claims against AT&amp;T were </w:t>
      </w:r>
      <w:r w:rsidRPr="004E3036">
        <w:rPr>
          <w:rFonts w:ascii="Times New Roman" w:eastAsia="Times New Roman" w:hAnsi="Times New Roman" w:cs="Times New Roman"/>
          <w:b/>
          <w:sz w:val="24"/>
          <w:u w:val="single"/>
        </w:rPr>
        <w:t>not at all</w:t>
      </w:r>
      <w:r w:rsidRPr="004E3036">
        <w:rPr>
          <w:rFonts w:ascii="Times New Roman" w:eastAsia="Times New Roman" w:hAnsi="Times New Roman" w:cs="Times New Roman"/>
          <w:sz w:val="24"/>
        </w:rPr>
        <w:t xml:space="preserve">  compromised by the AT&amp;T/CCI settlement.                                                                                     </w:t>
      </w:r>
    </w:p>
    <w:p w:rsidR="004E3036" w:rsidRPr="004E3036" w:rsidRDefault="004E3036" w:rsidP="004E3036">
      <w:pPr>
        <w:spacing w:after="120" w:line="480" w:lineRule="auto"/>
        <w:rPr>
          <w:rFonts w:ascii="Times New Roman" w:eastAsia="Times New Roman" w:hAnsi="Times New Roman" w:cs="Times New Roman"/>
          <w:sz w:val="24"/>
        </w:rPr>
      </w:pPr>
      <w:r w:rsidRPr="004E3036">
        <w:rPr>
          <w:rFonts w:ascii="Times New Roman" w:eastAsia="Times New Roman" w:hAnsi="Times New Roman" w:cs="Times New Roman"/>
          <w:b/>
          <w:color w:val="C00000"/>
          <w:sz w:val="24"/>
        </w:rPr>
        <w:t>Point 3)</w:t>
      </w:r>
      <w:r w:rsidRPr="004E3036">
        <w:rPr>
          <w:rFonts w:ascii="Times New Roman" w:eastAsia="Times New Roman" w:hAnsi="Times New Roman" w:cs="Times New Roman"/>
          <w:color w:val="C00000"/>
          <w:sz w:val="24"/>
        </w:rPr>
        <w:t xml:space="preserve"> </w:t>
      </w:r>
      <w:r w:rsidRPr="004E3036">
        <w:rPr>
          <w:rFonts w:ascii="Times New Roman" w:eastAsia="Times New Roman" w:hAnsi="Times New Roman" w:cs="Times New Roman"/>
          <w:sz w:val="24"/>
        </w:rPr>
        <w:t xml:space="preserve">Judge Politan explicitly stated the </w:t>
      </w:r>
      <w:r w:rsidRPr="004E3036">
        <w:rPr>
          <w:rFonts w:ascii="Times New Roman" w:eastAsia="Times New Roman" w:hAnsi="Times New Roman" w:cs="Times New Roman"/>
          <w:b/>
          <w:sz w:val="24"/>
          <w:u w:val="single"/>
        </w:rPr>
        <w:t>Inga to PSE</w:t>
      </w:r>
      <w:r w:rsidRPr="004E3036">
        <w:rPr>
          <w:rFonts w:ascii="Times New Roman" w:eastAsia="Times New Roman" w:hAnsi="Times New Roman" w:cs="Times New Roman"/>
          <w:sz w:val="24"/>
        </w:rPr>
        <w:t xml:space="preserve"> traffic only transfer </w:t>
      </w:r>
      <w:r w:rsidRPr="004E3036">
        <w:rPr>
          <w:rFonts w:ascii="Times New Roman" w:eastAsia="Times New Roman" w:hAnsi="Times New Roman" w:cs="Times New Roman"/>
          <w:b/>
          <w:sz w:val="24"/>
          <w:u w:val="single"/>
        </w:rPr>
        <w:t xml:space="preserve">is included in the claims of the complaint </w:t>
      </w:r>
      <w:r w:rsidRPr="004E3036">
        <w:rPr>
          <w:rFonts w:ascii="Times New Roman" w:eastAsia="Times New Roman" w:hAnsi="Times New Roman" w:cs="Times New Roman"/>
          <w:sz w:val="24"/>
        </w:rPr>
        <w:t xml:space="preserve">not just CCI-PSE transfer. First Judge Politan addresses the first scenario of the Inga to CCI plan transfer and CCI to PSE traffic only transfer.  Then Judge Politan addresses the second scenario of the direct traffic only transfer between Inga and PSE. In </w:t>
      </w:r>
      <w:r w:rsidRPr="004E3036">
        <w:rPr>
          <w:rFonts w:ascii="Times New Roman" w:eastAsia="Times New Roman" w:hAnsi="Times New Roman" w:cs="Times New Roman"/>
          <w:b/>
          <w:color w:val="C00000"/>
          <w:sz w:val="24"/>
        </w:rPr>
        <w:t>Exhibit 6 there is a 3 page exhibit</w:t>
      </w:r>
      <w:r w:rsidRPr="004E3036">
        <w:rPr>
          <w:rFonts w:ascii="Times New Roman" w:hAnsi="Times New Roman" w:cs="Times New Roman"/>
          <w:b/>
          <w:color w:val="C00000"/>
        </w:rPr>
        <w:t xml:space="preserve"> F. </w:t>
      </w:r>
      <w:r w:rsidRPr="004E3036">
        <w:rPr>
          <w:rFonts w:ascii="Times New Roman" w:hAnsi="Times New Roman" w:cs="Times New Roman"/>
          <w:b/>
        </w:rPr>
        <w:t xml:space="preserve">The second page of </w:t>
      </w:r>
      <w:r w:rsidRPr="004E3036">
        <w:rPr>
          <w:rFonts w:ascii="Times New Roman" w:hAnsi="Times New Roman" w:cs="Times New Roman"/>
          <w:b/>
          <w:color w:val="C00000"/>
        </w:rPr>
        <w:t xml:space="preserve">exhibit F on line 6 </w:t>
      </w:r>
      <w:r w:rsidRPr="004E3036">
        <w:rPr>
          <w:rFonts w:ascii="Times New Roman" w:hAnsi="Times New Roman" w:cs="Times New Roman"/>
          <w:b/>
          <w:sz w:val="23"/>
          <w:szCs w:val="23"/>
        </w:rPr>
        <w:t xml:space="preserve">states: </w:t>
      </w:r>
    </w:p>
    <w:p w:rsidR="004E3036" w:rsidRPr="004E3036" w:rsidRDefault="004E3036" w:rsidP="004E3036">
      <w:pPr>
        <w:spacing w:after="0" w:line="240" w:lineRule="auto"/>
        <w:ind w:left="540" w:right="720"/>
        <w:rPr>
          <w:rFonts w:ascii="Times New Roman" w:eastAsia="Times New Roman" w:hAnsi="Times New Roman" w:cs="Times New Roman"/>
          <w:sz w:val="23"/>
          <w:szCs w:val="23"/>
        </w:rPr>
      </w:pPr>
      <w:r w:rsidRPr="004E3036">
        <w:rPr>
          <w:rFonts w:ascii="Times New Roman" w:eastAsia="Times New Roman" w:hAnsi="Times New Roman" w:cs="Times New Roman"/>
          <w:sz w:val="23"/>
          <w:szCs w:val="23"/>
        </w:rPr>
        <w:t xml:space="preserve">Judge Politan: That was the first scenario, factually that you went through. The </w:t>
      </w:r>
      <w:r w:rsidRPr="004E3036">
        <w:rPr>
          <w:rFonts w:ascii="Times New Roman" w:eastAsia="Times New Roman" w:hAnsi="Times New Roman" w:cs="Times New Roman"/>
          <w:sz w:val="23"/>
          <w:szCs w:val="23"/>
          <w:u w:val="single"/>
        </w:rPr>
        <w:t>second scenario</w:t>
      </w:r>
      <w:r w:rsidRPr="004E3036">
        <w:rPr>
          <w:rFonts w:ascii="Times New Roman" w:eastAsia="Times New Roman" w:hAnsi="Times New Roman" w:cs="Times New Roman"/>
          <w:sz w:val="23"/>
          <w:szCs w:val="23"/>
        </w:rPr>
        <w:t xml:space="preserve"> was CCI, as assignee or agent for</w:t>
      </w:r>
      <w:r w:rsidRPr="004E3036">
        <w:rPr>
          <w:rFonts w:ascii="Times New Roman" w:eastAsia="Times New Roman" w:hAnsi="Times New Roman" w:cs="Times New Roman"/>
          <w:b/>
          <w:sz w:val="23"/>
          <w:szCs w:val="23"/>
          <w:u w:val="single"/>
        </w:rPr>
        <w:t xml:space="preserve"> Winback, parked all the service with PSE, retained the plan commitment, </w:t>
      </w:r>
      <w:r w:rsidRPr="004E3036">
        <w:rPr>
          <w:rFonts w:ascii="Times New Roman" w:eastAsia="Times New Roman" w:hAnsi="Times New Roman" w:cs="Times New Roman"/>
          <w:sz w:val="23"/>
          <w:szCs w:val="23"/>
        </w:rPr>
        <w:t xml:space="preserve">so to speak, and said: Approve that. Those are the </w:t>
      </w:r>
      <w:r w:rsidRPr="004E3036">
        <w:rPr>
          <w:rFonts w:ascii="Times New Roman" w:eastAsia="Times New Roman" w:hAnsi="Times New Roman" w:cs="Times New Roman"/>
          <w:b/>
          <w:sz w:val="23"/>
          <w:szCs w:val="23"/>
          <w:u w:val="single"/>
        </w:rPr>
        <w:t>two sets of facts</w:t>
      </w:r>
      <w:r w:rsidRPr="004E3036">
        <w:rPr>
          <w:rFonts w:ascii="Times New Roman" w:eastAsia="Times New Roman" w:hAnsi="Times New Roman" w:cs="Times New Roman"/>
          <w:sz w:val="23"/>
          <w:szCs w:val="23"/>
        </w:rPr>
        <w:t xml:space="preserve"> that have occurred. No one has alleged in this case that you went to AT&amp;T </w:t>
      </w:r>
      <w:r w:rsidRPr="004E3036">
        <w:rPr>
          <w:rFonts w:ascii="Times New Roman" w:eastAsia="Times New Roman" w:hAnsi="Times New Roman" w:cs="Times New Roman"/>
          <w:sz w:val="23"/>
          <w:szCs w:val="23"/>
        </w:rPr>
        <w:lastRenderedPageBreak/>
        <w:t xml:space="preserve">and said: Extend the window on the 516 contract to Winback so they could subscribe to it. So it’s not in the case. </w:t>
      </w:r>
      <w:r w:rsidRPr="004E3036">
        <w:rPr>
          <w:rFonts w:ascii="Times New Roman" w:eastAsia="Times New Roman" w:hAnsi="Times New Roman" w:cs="Times New Roman"/>
          <w:sz w:val="23"/>
          <w:szCs w:val="23"/>
          <w:vertAlign w:val="superscript"/>
        </w:rPr>
        <w:footnoteReference w:id="30"/>
      </w:r>
    </w:p>
    <w:p w:rsidR="004E3036" w:rsidRPr="004E3036" w:rsidRDefault="004E3036" w:rsidP="004E3036">
      <w:pPr>
        <w:spacing w:after="0" w:line="240" w:lineRule="auto"/>
        <w:ind w:left="180" w:right="180"/>
        <w:rPr>
          <w:rFonts w:ascii="Times New Roman" w:eastAsia="Times New Roman" w:hAnsi="Times New Roman" w:cs="Times New Roman"/>
          <w:sz w:val="23"/>
          <w:szCs w:val="23"/>
        </w:rPr>
      </w:pPr>
    </w:p>
    <w:p w:rsidR="004E3036" w:rsidRPr="004E3036" w:rsidRDefault="004E3036" w:rsidP="004E3036">
      <w:pPr>
        <w:spacing w:after="0" w:line="480" w:lineRule="auto"/>
        <w:ind w:right="187"/>
        <w:rPr>
          <w:rFonts w:ascii="Times New Roman" w:eastAsia="Times New Roman" w:hAnsi="Times New Roman" w:cs="Times New Roman"/>
          <w:color w:val="C00000"/>
          <w:sz w:val="24"/>
          <w:szCs w:val="24"/>
        </w:rPr>
      </w:pPr>
      <w:r w:rsidRPr="004E3036">
        <w:rPr>
          <w:rFonts w:ascii="Times New Roman" w:eastAsia="Times New Roman" w:hAnsi="Times New Roman" w:cs="Times New Roman"/>
          <w:b/>
          <w:color w:val="C00000"/>
          <w:sz w:val="24"/>
          <w:szCs w:val="24"/>
        </w:rPr>
        <w:t xml:space="preserve">Point 4) </w:t>
      </w:r>
      <w:r w:rsidRPr="004E3036">
        <w:rPr>
          <w:rFonts w:ascii="Times New Roman" w:eastAsia="Times New Roman" w:hAnsi="Times New Roman" w:cs="Times New Roman"/>
          <w:sz w:val="24"/>
          <w:szCs w:val="24"/>
        </w:rPr>
        <w:t xml:space="preserve">The FCC in 2003 knew co-plaintiff CCI settled with AT&amp;T in 1997 but still went ahead as the FCC understood Inga Companies still had valid claims and standing in the case. </w:t>
      </w:r>
    </w:p>
    <w:p w:rsidR="004E3036" w:rsidRPr="004E3036" w:rsidRDefault="004E3036" w:rsidP="004E3036">
      <w:pPr>
        <w:spacing w:after="0" w:line="240" w:lineRule="auto"/>
        <w:ind w:right="180"/>
        <w:rPr>
          <w:rFonts w:ascii="Times New Roman" w:eastAsia="Times New Roman" w:hAnsi="Times New Roman" w:cs="Times New Roman"/>
          <w:sz w:val="23"/>
          <w:szCs w:val="23"/>
        </w:rPr>
      </w:pPr>
    </w:p>
    <w:p w:rsidR="004E3036" w:rsidRPr="004E3036" w:rsidRDefault="004E3036" w:rsidP="004E3036">
      <w:pPr>
        <w:spacing w:after="0" w:line="240" w:lineRule="auto"/>
        <w:ind w:left="180" w:right="180"/>
        <w:rPr>
          <w:rFonts w:ascii="Times New Roman" w:eastAsia="Times New Roman" w:hAnsi="Times New Roman" w:cs="Times New Roman"/>
          <w:sz w:val="23"/>
          <w:szCs w:val="23"/>
        </w:rPr>
      </w:pPr>
    </w:p>
    <w:p w:rsidR="004E3036" w:rsidRPr="004E3036" w:rsidRDefault="004E3036" w:rsidP="004E3036">
      <w:pPr>
        <w:spacing w:after="0" w:line="240" w:lineRule="auto"/>
        <w:ind w:left="180" w:right="180"/>
        <w:jc w:val="center"/>
        <w:rPr>
          <w:rFonts w:ascii="Times New Roman" w:eastAsia="Times New Roman" w:hAnsi="Times New Roman" w:cs="Times New Roman"/>
          <w:b/>
          <w:sz w:val="23"/>
          <w:szCs w:val="23"/>
          <w:u w:val="single"/>
        </w:rPr>
      </w:pPr>
      <w:r w:rsidRPr="004E3036">
        <w:rPr>
          <w:rFonts w:ascii="Times New Roman" w:eastAsia="Times New Roman" w:hAnsi="Times New Roman" w:cs="Times New Roman"/>
          <w:b/>
          <w:sz w:val="23"/>
          <w:szCs w:val="23"/>
          <w:u w:val="single"/>
        </w:rPr>
        <w:t>Judge Bassler Did State Plaintiffs Have Discrimination Claims and AT&amp;T Agreed</w:t>
      </w:r>
    </w:p>
    <w:p w:rsidR="004E3036" w:rsidRPr="004E3036" w:rsidRDefault="004E3036" w:rsidP="004E3036">
      <w:pPr>
        <w:spacing w:after="0" w:line="240" w:lineRule="auto"/>
        <w:ind w:left="180" w:right="180"/>
        <w:jc w:val="center"/>
        <w:rPr>
          <w:rFonts w:ascii="Times New Roman" w:eastAsia="Times New Roman" w:hAnsi="Times New Roman" w:cs="Times New Roman"/>
          <w:b/>
          <w:sz w:val="23"/>
          <w:szCs w:val="23"/>
          <w:u w:val="single"/>
        </w:rPr>
      </w:pPr>
    </w:p>
    <w:p w:rsidR="004E3036" w:rsidRPr="004E3036" w:rsidRDefault="004E3036" w:rsidP="004E3036">
      <w:pPr>
        <w:spacing w:after="0" w:line="480" w:lineRule="auto"/>
        <w:ind w:right="720"/>
        <w:rPr>
          <w:rFonts w:ascii="Times New Roman" w:eastAsia="Calibri" w:hAnsi="Times New Roman" w:cs="Times New Roman"/>
          <w:sz w:val="24"/>
          <w:szCs w:val="24"/>
        </w:rPr>
      </w:pPr>
      <w:r w:rsidRPr="004E3036">
        <w:rPr>
          <w:rFonts w:ascii="Times New Roman" w:eastAsia="Calibri" w:hAnsi="Times New Roman" w:cs="Times New Roman"/>
          <w:sz w:val="24"/>
          <w:szCs w:val="24"/>
        </w:rPr>
        <w:t>40) AT&amp;T’s 3.21.16 brief page 38</w:t>
      </w:r>
    </w:p>
    <w:p w:rsidR="004E3036" w:rsidRPr="004E3036" w:rsidRDefault="004E3036" w:rsidP="004E3036">
      <w:pPr>
        <w:spacing w:after="120" w:line="240" w:lineRule="auto"/>
        <w:ind w:left="450" w:right="720"/>
        <w:rPr>
          <w:rFonts w:ascii="Times New Roman" w:hAnsi="Times New Roman" w:cs="Times New Roman"/>
          <w:b/>
          <w:color w:val="000000"/>
          <w:sz w:val="23"/>
          <w:szCs w:val="23"/>
          <w:u w:val="single"/>
        </w:rPr>
      </w:pPr>
      <w:r w:rsidRPr="004E3036">
        <w:rPr>
          <w:rFonts w:ascii="Times New Roman" w:hAnsi="Times New Roman" w:cs="Times New Roman"/>
          <w:color w:val="000000"/>
          <w:sz w:val="23"/>
          <w:szCs w:val="23"/>
        </w:rPr>
        <w:t>Plaintiffs claim that Judge Bassler “</w:t>
      </w:r>
      <w:r w:rsidRPr="004E3036">
        <w:rPr>
          <w:rFonts w:ascii="Times New Roman" w:hAnsi="Times New Roman" w:cs="Times New Roman"/>
          <w:b/>
          <w:color w:val="000000"/>
          <w:sz w:val="23"/>
          <w:szCs w:val="23"/>
          <w:u w:val="single"/>
        </w:rPr>
        <w:t>confirmed the legitimacy of</w:t>
      </w:r>
      <w:r w:rsidRPr="004E3036">
        <w:rPr>
          <w:rFonts w:ascii="Times New Roman" w:hAnsi="Times New Roman" w:cs="Times New Roman"/>
          <w:color w:val="000000"/>
          <w:sz w:val="23"/>
          <w:szCs w:val="23"/>
        </w:rPr>
        <w:t>” their discrimination claim. Pls. Br. at 25. In fact, the quote Plaintiffs provide is not from Judge Bassler, but from AT&amp;T’s counsel</w:t>
      </w:r>
    </w:p>
    <w:p w:rsidR="004E3036" w:rsidRPr="004E3036" w:rsidRDefault="004E3036" w:rsidP="004E3036">
      <w:pPr>
        <w:spacing w:line="480" w:lineRule="auto"/>
        <w:rPr>
          <w:rFonts w:ascii="Times New Roman" w:hAnsi="Times New Roman" w:cs="Times New Roman"/>
          <w:color w:val="000000"/>
          <w:sz w:val="24"/>
          <w:szCs w:val="24"/>
        </w:rPr>
      </w:pPr>
      <w:r w:rsidRPr="004E3036">
        <w:rPr>
          <w:rFonts w:ascii="Times New Roman" w:hAnsi="Times New Roman" w:cs="Times New Roman"/>
          <w:color w:val="000000"/>
          <w:sz w:val="24"/>
          <w:szCs w:val="24"/>
        </w:rPr>
        <w:t xml:space="preserve">Inserted wrong quote. The </w:t>
      </w:r>
      <w:r w:rsidRPr="004E3036">
        <w:rPr>
          <w:rFonts w:ascii="Times New Roman" w:hAnsi="Times New Roman" w:cs="Times New Roman"/>
          <w:color w:val="000000"/>
          <w:sz w:val="24"/>
          <w:szCs w:val="24"/>
          <w:u w:val="single"/>
        </w:rPr>
        <w:t>actual quote</w:t>
      </w:r>
      <w:r w:rsidRPr="004E3036">
        <w:rPr>
          <w:rFonts w:ascii="Times New Roman" w:hAnsi="Times New Roman" w:cs="Times New Roman"/>
          <w:color w:val="000000"/>
          <w:sz w:val="24"/>
          <w:szCs w:val="24"/>
        </w:rPr>
        <w:t xml:space="preserve"> plaintiffs wanted this Court to see is </w:t>
      </w:r>
      <w:r w:rsidRPr="004E3036">
        <w:rPr>
          <w:rFonts w:ascii="Times New Roman" w:hAnsi="Times New Roman" w:cs="Times New Roman"/>
          <w:b/>
          <w:color w:val="C00000"/>
          <w:sz w:val="24"/>
          <w:szCs w:val="24"/>
          <w:u w:val="single"/>
        </w:rPr>
        <w:t>here at Exh. 12</w:t>
      </w:r>
      <w:r w:rsidRPr="004E3036">
        <w:rPr>
          <w:rFonts w:ascii="Times New Roman" w:eastAsia="Times New Roman" w:hAnsi="Times New Roman" w:cs="Times New Roman"/>
          <w:b/>
          <w:color w:val="C00000"/>
          <w:sz w:val="24"/>
          <w:szCs w:val="24"/>
          <w:u w:val="single"/>
        </w:rPr>
        <w:t xml:space="preserve"> </w:t>
      </w:r>
      <w:r w:rsidRPr="004E3036">
        <w:rPr>
          <w:rFonts w:ascii="Times New Roman" w:hAnsi="Times New Roman" w:cs="Times New Roman"/>
          <w:b/>
          <w:color w:val="C00000"/>
          <w:sz w:val="24"/>
          <w:szCs w:val="24"/>
          <w:u w:val="single"/>
        </w:rPr>
        <w:t>pg 21 line 9</w:t>
      </w:r>
      <w:r w:rsidRPr="004E3036">
        <w:rPr>
          <w:rFonts w:ascii="Times New Roman" w:hAnsi="Times New Roman" w:cs="Times New Roman"/>
          <w:color w:val="C00000"/>
          <w:sz w:val="24"/>
          <w:szCs w:val="24"/>
        </w:rPr>
        <w:t xml:space="preserve"> </w:t>
      </w:r>
      <w:r w:rsidRPr="004E3036">
        <w:rPr>
          <w:rFonts w:ascii="Times New Roman" w:hAnsi="Times New Roman" w:cs="Times New Roman"/>
          <w:color w:val="000000"/>
          <w:sz w:val="24"/>
          <w:szCs w:val="24"/>
        </w:rPr>
        <w:t xml:space="preserve">that confirms the legitimacy of the discrimination claims as Judge Bassler states:  </w:t>
      </w:r>
    </w:p>
    <w:p w:rsidR="004E3036" w:rsidRPr="004E3036" w:rsidRDefault="004E3036" w:rsidP="004E3036">
      <w:pPr>
        <w:spacing w:after="0" w:line="240" w:lineRule="auto"/>
        <w:ind w:left="720" w:right="720"/>
        <w:rPr>
          <w:rFonts w:ascii="Times New Roman" w:eastAsia="Times New Roman" w:hAnsi="Times New Roman" w:cs="Times New Roman"/>
        </w:rPr>
      </w:pPr>
      <w:r w:rsidRPr="004E3036">
        <w:rPr>
          <w:rFonts w:ascii="Times New Roman" w:eastAsia="Times New Roman" w:hAnsi="Times New Roman" w:cs="Times New Roman"/>
        </w:rPr>
        <w:t xml:space="preserve">         9     THE COURT:  Let's assume it goes back to the agency and</w:t>
      </w:r>
    </w:p>
    <w:p w:rsidR="004E3036" w:rsidRPr="004E3036" w:rsidRDefault="004E3036" w:rsidP="004E3036">
      <w:pPr>
        <w:spacing w:after="0" w:line="240" w:lineRule="auto"/>
        <w:ind w:left="720" w:right="720"/>
        <w:rPr>
          <w:rFonts w:ascii="Times New Roman" w:eastAsia="Times New Roman" w:hAnsi="Times New Roman" w:cs="Times New Roman"/>
        </w:rPr>
      </w:pPr>
      <w:r w:rsidRPr="004E3036">
        <w:rPr>
          <w:rFonts w:ascii="Times New Roman" w:eastAsia="Times New Roman" w:hAnsi="Times New Roman" w:cs="Times New Roman"/>
        </w:rPr>
        <w:t xml:space="preserve">        10    </w:t>
      </w:r>
      <w:r w:rsidRPr="004E3036">
        <w:rPr>
          <w:rFonts w:ascii="Times New Roman" w:eastAsia="Times New Roman" w:hAnsi="Times New Roman" w:cs="Times New Roman"/>
          <w:b/>
          <w:u w:val="single"/>
        </w:rPr>
        <w:t>it agrees with your position.</w:t>
      </w:r>
      <w:r w:rsidRPr="004E3036">
        <w:rPr>
          <w:rFonts w:ascii="Times New Roman" w:eastAsia="Times New Roman" w:hAnsi="Times New Roman" w:cs="Times New Roman"/>
        </w:rPr>
        <w:t xml:space="preserve">  Still going to have this issue of</w:t>
      </w:r>
    </w:p>
    <w:p w:rsidR="004E3036" w:rsidRPr="004E3036" w:rsidRDefault="004E3036" w:rsidP="004E3036">
      <w:pPr>
        <w:spacing w:after="0" w:line="240" w:lineRule="auto"/>
        <w:ind w:left="720" w:right="720"/>
        <w:rPr>
          <w:rFonts w:ascii="Times New Roman" w:eastAsia="Times New Roman" w:hAnsi="Times New Roman" w:cs="Times New Roman"/>
          <w:b/>
          <w:u w:val="single"/>
        </w:rPr>
      </w:pPr>
      <w:r w:rsidRPr="004E3036">
        <w:rPr>
          <w:rFonts w:ascii="Times New Roman" w:eastAsia="Times New Roman" w:hAnsi="Times New Roman" w:cs="Times New Roman"/>
        </w:rPr>
        <w:t xml:space="preserve">        11    </w:t>
      </w:r>
      <w:r w:rsidRPr="004E3036">
        <w:rPr>
          <w:rFonts w:ascii="Times New Roman" w:eastAsia="Times New Roman" w:hAnsi="Times New Roman" w:cs="Times New Roman"/>
          <w:b/>
          <w:u w:val="single"/>
        </w:rPr>
        <w:t>discrimination in this Court.  Right?</w:t>
      </w:r>
    </w:p>
    <w:p w:rsidR="004E3036" w:rsidRPr="004E3036" w:rsidRDefault="004E3036" w:rsidP="004E3036">
      <w:pPr>
        <w:spacing w:after="0" w:line="240" w:lineRule="auto"/>
        <w:ind w:left="720" w:right="720"/>
        <w:rPr>
          <w:rFonts w:ascii="Times New Roman" w:eastAsia="Times New Roman" w:hAnsi="Times New Roman" w:cs="Times New Roman"/>
        </w:rPr>
      </w:pPr>
      <w:r w:rsidRPr="004E3036">
        <w:rPr>
          <w:rFonts w:ascii="Times New Roman" w:eastAsia="Times New Roman" w:hAnsi="Times New Roman" w:cs="Times New Roman"/>
        </w:rPr>
        <w:t xml:space="preserve">        12     MR. GUERRA:  </w:t>
      </w:r>
      <w:r w:rsidRPr="004E3036">
        <w:rPr>
          <w:rFonts w:ascii="Times New Roman" w:eastAsia="Times New Roman" w:hAnsi="Times New Roman" w:cs="Times New Roman"/>
          <w:b/>
          <w:u w:val="single"/>
        </w:rPr>
        <w:t>You would, your Honor.  I believe you</w:t>
      </w:r>
    </w:p>
    <w:p w:rsidR="004E3036" w:rsidRPr="004E3036" w:rsidRDefault="004E3036" w:rsidP="004E3036">
      <w:pPr>
        <w:spacing w:after="0" w:line="240" w:lineRule="auto"/>
        <w:ind w:left="720" w:right="720"/>
        <w:rPr>
          <w:rFonts w:ascii="Times New Roman" w:eastAsia="Times New Roman" w:hAnsi="Times New Roman" w:cs="Times New Roman"/>
        </w:rPr>
      </w:pPr>
      <w:r w:rsidRPr="004E3036">
        <w:rPr>
          <w:rFonts w:ascii="Times New Roman" w:eastAsia="Times New Roman" w:hAnsi="Times New Roman" w:cs="Times New Roman"/>
        </w:rPr>
        <w:t xml:space="preserve">        13    </w:t>
      </w:r>
      <w:r w:rsidRPr="004E3036">
        <w:rPr>
          <w:rFonts w:ascii="Times New Roman" w:eastAsia="Times New Roman" w:hAnsi="Times New Roman" w:cs="Times New Roman"/>
          <w:b/>
          <w:u w:val="single"/>
        </w:rPr>
        <w:t>would</w:t>
      </w:r>
      <w:r w:rsidRPr="004E3036">
        <w:rPr>
          <w:rFonts w:ascii="Times New Roman" w:eastAsia="Times New Roman" w:hAnsi="Times New Roman" w:cs="Times New Roman"/>
        </w:rPr>
        <w:t>.</w:t>
      </w:r>
    </w:p>
    <w:p w:rsidR="004E3036" w:rsidRPr="004E3036" w:rsidRDefault="004E3036" w:rsidP="004E3036">
      <w:pPr>
        <w:spacing w:after="0" w:line="360" w:lineRule="auto"/>
        <w:ind w:left="720" w:right="720"/>
        <w:rPr>
          <w:rFonts w:ascii="Times New Roman" w:eastAsia="Times New Roman" w:hAnsi="Times New Roman" w:cs="Times New Roman"/>
        </w:rPr>
      </w:pPr>
      <w:r w:rsidRPr="004E3036">
        <w:rPr>
          <w:rFonts w:ascii="Times New Roman" w:eastAsia="Times New Roman" w:hAnsi="Times New Roman" w:cs="Times New Roman"/>
        </w:rPr>
        <w:t xml:space="preserve">        14    THE COURT:  So we would then –</w:t>
      </w:r>
    </w:p>
    <w:p w:rsidR="004E3036" w:rsidRPr="004E3036" w:rsidRDefault="004E3036" w:rsidP="004E3036">
      <w:pPr>
        <w:spacing w:after="0" w:line="360" w:lineRule="auto"/>
        <w:ind w:left="720" w:right="720"/>
        <w:rPr>
          <w:rFonts w:ascii="Times New Roman" w:eastAsia="Times New Roman" w:hAnsi="Times New Roman" w:cs="Times New Roman"/>
        </w:rPr>
      </w:pPr>
    </w:p>
    <w:p w:rsidR="004E3036" w:rsidRPr="004E3036" w:rsidRDefault="004E3036" w:rsidP="004E3036">
      <w:pPr>
        <w:spacing w:line="360" w:lineRule="auto"/>
        <w:rPr>
          <w:rFonts w:ascii="Times New Roman" w:hAnsi="Times New Roman" w:cs="Times New Roman"/>
          <w:color w:val="000000"/>
          <w:sz w:val="24"/>
          <w:szCs w:val="24"/>
        </w:rPr>
      </w:pPr>
      <w:r w:rsidRPr="004E3036">
        <w:rPr>
          <w:rFonts w:ascii="Times New Roman" w:hAnsi="Times New Roman" w:cs="Times New Roman"/>
          <w:color w:val="000000"/>
          <w:sz w:val="24"/>
          <w:szCs w:val="24"/>
        </w:rPr>
        <w:t xml:space="preserve">AT&amp;T lost its sole defense of fraudulent use at the FCC and Judge Politan by 1996 determined merely suspecting fraudulent use had no merit to begin with, but </w:t>
      </w:r>
      <w:r w:rsidRPr="004E3036">
        <w:rPr>
          <w:rFonts w:ascii="Times New Roman" w:hAnsi="Times New Roman" w:cs="Times New Roman"/>
          <w:b/>
          <w:color w:val="000000"/>
          <w:sz w:val="24"/>
          <w:szCs w:val="24"/>
          <w:u w:val="single"/>
        </w:rPr>
        <w:t>even if</w:t>
      </w:r>
      <w:r w:rsidRPr="004E3036">
        <w:rPr>
          <w:rFonts w:ascii="Times New Roman" w:hAnsi="Times New Roman" w:cs="Times New Roman"/>
          <w:color w:val="000000"/>
          <w:sz w:val="24"/>
          <w:szCs w:val="24"/>
        </w:rPr>
        <w:t xml:space="preserve"> AT&amp;T had</w:t>
      </w:r>
      <w:r w:rsidRPr="004E3036">
        <w:rPr>
          <w:rFonts w:ascii="Times New Roman" w:hAnsi="Times New Roman" w:cs="Times New Roman"/>
          <w:color w:val="000000"/>
          <w:sz w:val="23"/>
          <w:szCs w:val="23"/>
        </w:rPr>
        <w:t xml:space="preserve"> prevailed on those issues, AT&amp;T still loses on the fact based issue of discrimination. </w:t>
      </w:r>
      <w:r w:rsidRPr="004E3036">
        <w:rPr>
          <w:rFonts w:ascii="Times New Roman" w:hAnsi="Times New Roman" w:cs="Times New Roman"/>
          <w:color w:val="000000"/>
          <w:sz w:val="23"/>
          <w:szCs w:val="23"/>
          <w:vertAlign w:val="superscript"/>
        </w:rPr>
        <w:footnoteReference w:id="31"/>
      </w:r>
      <w:r w:rsidRPr="004E3036">
        <w:rPr>
          <w:rFonts w:ascii="Times New Roman" w:hAnsi="Times New Roman" w:cs="Times New Roman"/>
          <w:color w:val="000000"/>
          <w:sz w:val="23"/>
          <w:szCs w:val="23"/>
        </w:rPr>
        <w:t xml:space="preserve"> </w:t>
      </w:r>
    </w:p>
    <w:p w:rsidR="004E3036" w:rsidRPr="00E24EB8" w:rsidRDefault="004E3036" w:rsidP="00FC70A3">
      <w:pPr>
        <w:spacing w:after="0" w:line="360" w:lineRule="auto"/>
        <w:jc w:val="center"/>
        <w:rPr>
          <w:rFonts w:ascii="Times New Roman" w:eastAsia="Times New Roman" w:hAnsi="Times New Roman" w:cs="Times New Roman"/>
          <w:b/>
          <w:sz w:val="23"/>
          <w:szCs w:val="23"/>
          <w:u w:val="single"/>
        </w:rPr>
      </w:pPr>
      <w:r w:rsidRPr="00E24EB8">
        <w:rPr>
          <w:rFonts w:ascii="Times New Roman" w:eastAsia="Times New Roman" w:hAnsi="Times New Roman" w:cs="Times New Roman"/>
          <w:b/>
          <w:sz w:val="23"/>
          <w:szCs w:val="23"/>
          <w:u w:val="single"/>
        </w:rPr>
        <w:lastRenderedPageBreak/>
        <w:t>CONCLUSION</w:t>
      </w:r>
    </w:p>
    <w:p w:rsidR="00380D66" w:rsidRDefault="00380D66"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sz w:val="23"/>
          <w:szCs w:val="23"/>
        </w:rPr>
        <w:t xml:space="preserve">The fact issues are </w:t>
      </w:r>
      <w:r w:rsidR="004E3036" w:rsidRPr="00E24EB8">
        <w:rPr>
          <w:rFonts w:ascii="Times New Roman" w:eastAsia="Times New Roman" w:hAnsi="Times New Roman" w:cs="Times New Roman"/>
          <w:sz w:val="23"/>
          <w:szCs w:val="23"/>
        </w:rPr>
        <w:t xml:space="preserve">very straight forward clear facts. The following violations </w:t>
      </w:r>
      <w:r w:rsidRPr="00E24EB8">
        <w:rPr>
          <w:rFonts w:ascii="Times New Roman" w:eastAsia="Times New Roman" w:hAnsi="Times New Roman" w:cs="Times New Roman"/>
          <w:sz w:val="23"/>
          <w:szCs w:val="23"/>
        </w:rPr>
        <w:t>are clear:</w:t>
      </w:r>
    </w:p>
    <w:p w:rsidR="00FC70A3" w:rsidRPr="00E24EB8" w:rsidRDefault="00FC70A3" w:rsidP="00FC70A3">
      <w:pPr>
        <w:spacing w:after="0" w:line="360" w:lineRule="auto"/>
        <w:rPr>
          <w:rFonts w:ascii="Times New Roman" w:eastAsia="Times New Roman" w:hAnsi="Times New Roman" w:cs="Times New Roman"/>
          <w:sz w:val="23"/>
          <w:szCs w:val="23"/>
        </w:rPr>
      </w:pPr>
    </w:p>
    <w:p w:rsidR="00E24EB8" w:rsidRDefault="00E24EB8" w:rsidP="00FC70A3">
      <w:pPr>
        <w:spacing w:after="0" w:line="360" w:lineRule="auto"/>
        <w:jc w:val="center"/>
        <w:rPr>
          <w:rFonts w:ascii="Times New Roman" w:eastAsia="Times New Roman" w:hAnsi="Times New Roman" w:cs="Times New Roman"/>
          <w:b/>
          <w:sz w:val="23"/>
          <w:szCs w:val="23"/>
          <w:u w:val="single"/>
        </w:rPr>
      </w:pPr>
      <w:r w:rsidRPr="00E24EB8">
        <w:rPr>
          <w:rFonts w:ascii="Times New Roman" w:eastAsia="Times New Roman" w:hAnsi="Times New Roman" w:cs="Times New Roman"/>
          <w:b/>
          <w:sz w:val="23"/>
          <w:szCs w:val="23"/>
          <w:u w:val="single"/>
        </w:rPr>
        <w:t xml:space="preserve">The </w:t>
      </w:r>
      <w:r>
        <w:rPr>
          <w:rFonts w:ascii="Times New Roman" w:eastAsia="Times New Roman" w:hAnsi="Times New Roman" w:cs="Times New Roman"/>
          <w:b/>
          <w:sz w:val="23"/>
          <w:szCs w:val="23"/>
          <w:u w:val="single"/>
        </w:rPr>
        <w:t xml:space="preserve">January 1995 </w:t>
      </w:r>
      <w:r w:rsidRPr="00E24EB8">
        <w:rPr>
          <w:rFonts w:ascii="Times New Roman" w:eastAsia="Times New Roman" w:hAnsi="Times New Roman" w:cs="Times New Roman"/>
          <w:b/>
          <w:sz w:val="23"/>
          <w:szCs w:val="23"/>
          <w:u w:val="single"/>
        </w:rPr>
        <w:t>Traffic Only Transfer</w:t>
      </w:r>
      <w:r>
        <w:rPr>
          <w:rFonts w:ascii="Times New Roman" w:eastAsia="Times New Roman" w:hAnsi="Times New Roman" w:cs="Times New Roman"/>
          <w:b/>
          <w:sz w:val="23"/>
          <w:szCs w:val="23"/>
          <w:u w:val="single"/>
        </w:rPr>
        <w:t>s</w:t>
      </w:r>
      <w:r w:rsidRPr="00E24EB8">
        <w:rPr>
          <w:rFonts w:ascii="Times New Roman" w:eastAsia="Times New Roman" w:hAnsi="Times New Roman" w:cs="Times New Roman"/>
          <w:b/>
          <w:sz w:val="23"/>
          <w:szCs w:val="23"/>
          <w:u w:val="single"/>
        </w:rPr>
        <w:t xml:space="preserve"> Complaint</w:t>
      </w:r>
      <w:r w:rsidR="00FD7F27">
        <w:rPr>
          <w:rFonts w:ascii="Times New Roman" w:eastAsia="Times New Roman" w:hAnsi="Times New Roman" w:cs="Times New Roman"/>
          <w:b/>
          <w:sz w:val="23"/>
          <w:szCs w:val="23"/>
          <w:u w:val="single"/>
        </w:rPr>
        <w:t>-- VIOLATIONS</w:t>
      </w:r>
    </w:p>
    <w:p w:rsidR="00FC70A3" w:rsidRPr="00E24EB8" w:rsidRDefault="00FC70A3" w:rsidP="00FC70A3">
      <w:pPr>
        <w:spacing w:after="0" w:line="360" w:lineRule="auto"/>
        <w:jc w:val="center"/>
        <w:rPr>
          <w:rFonts w:ascii="Times New Roman" w:eastAsia="Times New Roman" w:hAnsi="Times New Roman" w:cs="Times New Roman"/>
          <w:b/>
          <w:sz w:val="23"/>
          <w:szCs w:val="23"/>
          <w:u w:val="single"/>
        </w:rPr>
      </w:pPr>
    </w:p>
    <w:p w:rsidR="004E3036" w:rsidRPr="00E24EB8" w:rsidRDefault="004E3036"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sz w:val="23"/>
          <w:szCs w:val="23"/>
        </w:rPr>
        <w:t xml:space="preserve">1) </w:t>
      </w:r>
      <w:r w:rsidRPr="00E24EB8">
        <w:rPr>
          <w:rFonts w:ascii="Times New Roman" w:eastAsia="Times New Roman" w:hAnsi="Times New Roman" w:cs="Times New Roman"/>
          <w:b/>
          <w:sz w:val="23"/>
          <w:szCs w:val="23"/>
          <w:u w:val="single"/>
        </w:rPr>
        <w:t>STATUTE OF LIMITATIONS:</w:t>
      </w:r>
      <w:r w:rsidRPr="00E24EB8">
        <w:rPr>
          <w:rFonts w:ascii="Times New Roman" w:eastAsia="Times New Roman" w:hAnsi="Times New Roman" w:cs="Times New Roman"/>
          <w:sz w:val="23"/>
          <w:szCs w:val="23"/>
        </w:rPr>
        <w:t xml:space="preserve"> </w:t>
      </w:r>
      <w:r w:rsidR="005C609F" w:rsidRPr="00E24EB8">
        <w:rPr>
          <w:rFonts w:ascii="Times New Roman" w:eastAsia="Times New Roman" w:hAnsi="Times New Roman" w:cs="Times New Roman"/>
          <w:sz w:val="23"/>
          <w:szCs w:val="23"/>
        </w:rPr>
        <w:t>S</w:t>
      </w:r>
      <w:r w:rsidRPr="00E24EB8">
        <w:rPr>
          <w:rFonts w:ascii="Times New Roman" w:eastAsia="Times New Roman" w:hAnsi="Times New Roman" w:cs="Times New Roman"/>
          <w:sz w:val="23"/>
          <w:szCs w:val="23"/>
        </w:rPr>
        <w:t xml:space="preserve">imply rule on the very clear fact that </w:t>
      </w:r>
      <w:r w:rsidR="005C609F" w:rsidRPr="00E24EB8">
        <w:rPr>
          <w:rFonts w:ascii="Times New Roman" w:eastAsia="Times New Roman" w:hAnsi="Times New Roman" w:cs="Times New Roman"/>
          <w:sz w:val="23"/>
          <w:szCs w:val="23"/>
        </w:rPr>
        <w:t xml:space="preserve">AT&amp;T conceded </w:t>
      </w:r>
      <w:r w:rsidRPr="00E24EB8">
        <w:rPr>
          <w:rFonts w:ascii="Times New Roman" w:eastAsia="Times New Roman" w:hAnsi="Times New Roman" w:cs="Times New Roman"/>
          <w:sz w:val="23"/>
          <w:szCs w:val="23"/>
        </w:rPr>
        <w:t xml:space="preserve">the </w:t>
      </w:r>
      <w:r w:rsidRPr="00E24EB8">
        <w:rPr>
          <w:rFonts w:ascii="Times New Roman" w:eastAsia="Times New Roman" w:hAnsi="Times New Roman" w:cs="Times New Roman"/>
          <w:b/>
          <w:sz w:val="23"/>
          <w:szCs w:val="23"/>
          <w:u w:val="single"/>
        </w:rPr>
        <w:t>Inga Companies traffic only transfer directly to PSE</w:t>
      </w:r>
      <w:r w:rsidRPr="00E24EB8">
        <w:rPr>
          <w:rFonts w:ascii="Times New Roman" w:eastAsia="Times New Roman" w:hAnsi="Times New Roman" w:cs="Times New Roman"/>
          <w:sz w:val="23"/>
          <w:szCs w:val="23"/>
        </w:rPr>
        <w:t xml:space="preserve"> was not denied within the 15 days statute of limitation at 2.1.8C, and all AT&amp;T defenses are precluded. Transfer issue resolved.  </w:t>
      </w:r>
    </w:p>
    <w:p w:rsidR="004E3036" w:rsidRPr="00E24EB8" w:rsidRDefault="004E3036"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sz w:val="23"/>
          <w:szCs w:val="23"/>
        </w:rPr>
        <w:t xml:space="preserve">2) </w:t>
      </w:r>
      <w:r w:rsidRPr="00E24EB8">
        <w:rPr>
          <w:rFonts w:ascii="Times New Roman" w:eastAsia="Times New Roman" w:hAnsi="Times New Roman" w:cs="Times New Roman"/>
          <w:b/>
          <w:sz w:val="23"/>
          <w:szCs w:val="23"/>
          <w:u w:val="single"/>
        </w:rPr>
        <w:t xml:space="preserve">DISCRIMINATION: </w:t>
      </w:r>
      <w:r w:rsidRPr="00E24EB8">
        <w:rPr>
          <w:rFonts w:ascii="Times New Roman" w:eastAsia="Times New Roman" w:hAnsi="Times New Roman" w:cs="Times New Roman"/>
          <w:sz w:val="23"/>
          <w:szCs w:val="23"/>
        </w:rPr>
        <w:t xml:space="preserve">As Judge Bassler noted AT&amp;T clearly discriminated against the 4 Inga Companies.  The record is </w:t>
      </w:r>
      <w:r w:rsidRPr="00E24EB8">
        <w:rPr>
          <w:rFonts w:ascii="Times New Roman" w:eastAsia="Times New Roman" w:hAnsi="Times New Roman" w:cs="Times New Roman"/>
          <w:sz w:val="23"/>
          <w:szCs w:val="23"/>
          <w:u w:val="single"/>
        </w:rPr>
        <w:t>overwhelming</w:t>
      </w:r>
      <w:r w:rsidRPr="00E24EB8">
        <w:rPr>
          <w:rFonts w:ascii="Times New Roman" w:eastAsia="Times New Roman" w:hAnsi="Times New Roman" w:cs="Times New Roman"/>
          <w:sz w:val="23"/>
          <w:szCs w:val="23"/>
        </w:rPr>
        <w:t xml:space="preserve"> other AT&amp;T customers transferred traffic only w/o plan commitments transferring but AT&amp;T denied the Inga Companies (AT&amp;T Counsel Whitmer’s concession of thousands of transfers between aggregators; Zero AT&amp;T evidence; Plaintiffs evidence of previous transfers; Meade Certification with Tr8179 &amp; Tr9229, Joyce Suek “we no longer do it” </w:t>
      </w:r>
      <w:r w:rsidR="005C609F" w:rsidRPr="00E24EB8">
        <w:rPr>
          <w:rFonts w:ascii="Times New Roman" w:eastAsia="Times New Roman" w:hAnsi="Times New Roman" w:cs="Times New Roman"/>
          <w:sz w:val="23"/>
          <w:szCs w:val="23"/>
        </w:rPr>
        <w:t xml:space="preserve">which means AT&amp;T had been doing it for others, and the 6 certifications from other AT&amp;T customers </w:t>
      </w:r>
      <w:r w:rsidRPr="00E24EB8">
        <w:rPr>
          <w:rFonts w:ascii="Times New Roman" w:eastAsia="Times New Roman" w:hAnsi="Times New Roman" w:cs="Times New Roman"/>
          <w:sz w:val="23"/>
          <w:szCs w:val="23"/>
        </w:rPr>
        <w:t>much more). AT&amp;T’s conceded the FCC denied Tr8179 due to AT&amp;T subjectively discriminat</w:t>
      </w:r>
      <w:r w:rsidR="005C609F" w:rsidRPr="00E24EB8">
        <w:rPr>
          <w:rFonts w:ascii="Times New Roman" w:eastAsia="Times New Roman" w:hAnsi="Times New Roman" w:cs="Times New Roman"/>
          <w:sz w:val="23"/>
          <w:szCs w:val="23"/>
        </w:rPr>
        <w:t>ing</w:t>
      </w:r>
      <w:r w:rsidRPr="00E24EB8">
        <w:rPr>
          <w:rFonts w:ascii="Times New Roman" w:eastAsia="Times New Roman" w:hAnsi="Times New Roman" w:cs="Times New Roman"/>
          <w:sz w:val="23"/>
          <w:szCs w:val="23"/>
        </w:rPr>
        <w:t xml:space="preserve"> </w:t>
      </w:r>
      <w:r w:rsidR="005C609F" w:rsidRPr="00E24EB8">
        <w:rPr>
          <w:rFonts w:ascii="Times New Roman" w:eastAsia="Times New Roman" w:hAnsi="Times New Roman" w:cs="Times New Roman"/>
          <w:sz w:val="23"/>
          <w:szCs w:val="23"/>
        </w:rPr>
        <w:t xml:space="preserve">intent </w:t>
      </w:r>
      <w:r w:rsidRPr="00E24EB8">
        <w:rPr>
          <w:rFonts w:ascii="Times New Roman" w:eastAsia="Times New Roman" w:hAnsi="Times New Roman" w:cs="Times New Roman"/>
          <w:sz w:val="23"/>
          <w:szCs w:val="23"/>
        </w:rPr>
        <w:t xml:space="preserve">based on quantity of accounts transferred.  </w:t>
      </w:r>
    </w:p>
    <w:p w:rsidR="004E3036" w:rsidRPr="00E24EB8" w:rsidRDefault="004E3036"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sz w:val="23"/>
          <w:szCs w:val="23"/>
        </w:rPr>
        <w:t xml:space="preserve">3) </w:t>
      </w:r>
      <w:r w:rsidR="00FC70A3">
        <w:rPr>
          <w:rFonts w:ascii="Times New Roman" w:eastAsia="Times New Roman" w:hAnsi="Times New Roman" w:cs="Times New Roman"/>
          <w:b/>
          <w:sz w:val="23"/>
          <w:szCs w:val="23"/>
          <w:u w:val="single"/>
        </w:rPr>
        <w:t xml:space="preserve"> </w:t>
      </w:r>
      <w:r w:rsidR="00E24EB8" w:rsidRPr="00E24EB8">
        <w:rPr>
          <w:rFonts w:ascii="Times New Roman" w:eastAsia="Times New Roman" w:hAnsi="Times New Roman" w:cs="Times New Roman"/>
          <w:b/>
          <w:sz w:val="23"/>
          <w:szCs w:val="23"/>
          <w:u w:val="single"/>
        </w:rPr>
        <w:t>OUTSIDE SCOPE/</w:t>
      </w:r>
      <w:r w:rsidRPr="00E24EB8">
        <w:rPr>
          <w:rFonts w:ascii="Times New Roman" w:eastAsia="Times New Roman" w:hAnsi="Times New Roman" w:cs="Times New Roman"/>
          <w:b/>
          <w:sz w:val="23"/>
          <w:szCs w:val="23"/>
          <w:u w:val="single"/>
        </w:rPr>
        <w:t>DECIDE ON THE MERITS</w:t>
      </w:r>
      <w:r w:rsidR="00FC70A3">
        <w:rPr>
          <w:rFonts w:ascii="Times New Roman" w:eastAsia="Times New Roman" w:hAnsi="Times New Roman" w:cs="Times New Roman"/>
          <w:b/>
          <w:sz w:val="23"/>
          <w:szCs w:val="23"/>
          <w:u w:val="single"/>
        </w:rPr>
        <w:t>/TARIFF CHANGES PROSPECTIVE:</w:t>
      </w:r>
      <w:r w:rsidRPr="00E24EB8">
        <w:rPr>
          <w:rFonts w:ascii="Times New Roman" w:eastAsia="Times New Roman" w:hAnsi="Times New Roman" w:cs="Times New Roman"/>
          <w:sz w:val="23"/>
          <w:szCs w:val="23"/>
        </w:rPr>
        <w:t xml:space="preserve"> </w:t>
      </w:r>
      <w:r w:rsidR="00FC70A3">
        <w:rPr>
          <w:rFonts w:ascii="Times New Roman" w:eastAsia="Times New Roman" w:hAnsi="Times New Roman" w:cs="Times New Roman"/>
          <w:sz w:val="23"/>
          <w:szCs w:val="23"/>
        </w:rPr>
        <w:t>Any tariff change by the FCC would be prospective and plaintiffs Inga</w:t>
      </w:r>
      <w:r w:rsidR="00FD7F27">
        <w:rPr>
          <w:rFonts w:ascii="Times New Roman" w:eastAsia="Times New Roman" w:hAnsi="Times New Roman" w:cs="Times New Roman"/>
          <w:sz w:val="23"/>
          <w:szCs w:val="23"/>
        </w:rPr>
        <w:t xml:space="preserve"> </w:t>
      </w:r>
      <w:r w:rsidR="00FC70A3">
        <w:rPr>
          <w:rFonts w:ascii="Times New Roman" w:eastAsia="Times New Roman" w:hAnsi="Times New Roman" w:cs="Times New Roman"/>
          <w:sz w:val="23"/>
          <w:szCs w:val="23"/>
        </w:rPr>
        <w:t>to PSE traffic only transfer would be grandfathered so an FCC decision is moot. A</w:t>
      </w:r>
      <w:r w:rsidRPr="00E24EB8">
        <w:rPr>
          <w:rFonts w:ascii="Times New Roman" w:eastAsia="Times New Roman" w:hAnsi="Times New Roman" w:cs="Times New Roman"/>
          <w:sz w:val="23"/>
          <w:szCs w:val="23"/>
        </w:rPr>
        <w:t xml:space="preserve">T&amp;T simply violated 203 by not transferring the Inga to PSE traffic only transfer based upon the fact that AT&amp;T’s sole defense of fraudulent use under 2.2.4 has already been </w:t>
      </w:r>
      <w:r w:rsidRPr="00E24EB8">
        <w:rPr>
          <w:rFonts w:ascii="Times New Roman" w:eastAsia="Times New Roman" w:hAnsi="Times New Roman" w:cs="Times New Roman"/>
          <w:b/>
          <w:sz w:val="23"/>
          <w:szCs w:val="23"/>
          <w:u w:val="single"/>
        </w:rPr>
        <w:t>denied by the FCC due to illegal remedy</w:t>
      </w:r>
      <w:r w:rsidRPr="00E24EB8">
        <w:rPr>
          <w:rFonts w:ascii="Times New Roman" w:eastAsia="Times New Roman" w:hAnsi="Times New Roman" w:cs="Times New Roman"/>
          <w:sz w:val="23"/>
          <w:szCs w:val="23"/>
        </w:rPr>
        <w:t xml:space="preserve"> and denied by Judge Politan </w:t>
      </w:r>
      <w:r w:rsidRPr="00E24EB8">
        <w:rPr>
          <w:rFonts w:ascii="Times New Roman" w:eastAsia="Times New Roman" w:hAnsi="Times New Roman" w:cs="Times New Roman"/>
          <w:b/>
          <w:sz w:val="23"/>
          <w:szCs w:val="23"/>
          <w:u w:val="single"/>
        </w:rPr>
        <w:t>on its merits.</w:t>
      </w:r>
      <w:r w:rsidRPr="00E24EB8">
        <w:rPr>
          <w:rFonts w:ascii="Times New Roman" w:eastAsia="Times New Roman" w:hAnsi="Times New Roman" w:cs="Times New Roman"/>
          <w:sz w:val="23"/>
          <w:szCs w:val="23"/>
        </w:rPr>
        <w:t xml:space="preserve"> His Court’s March 1996 Decision cleary determined that this fact based defense of “fraudulent use” had no merit due to the fact that the plans were pre June 17</w:t>
      </w:r>
      <w:r w:rsidRPr="00E24EB8">
        <w:rPr>
          <w:rFonts w:ascii="Times New Roman" w:eastAsia="Times New Roman" w:hAnsi="Times New Roman" w:cs="Times New Roman"/>
          <w:sz w:val="23"/>
          <w:szCs w:val="23"/>
          <w:vertAlign w:val="superscript"/>
        </w:rPr>
        <w:t>th</w:t>
      </w:r>
      <w:r w:rsidRPr="00E24EB8">
        <w:rPr>
          <w:rFonts w:ascii="Times New Roman" w:eastAsia="Times New Roman" w:hAnsi="Times New Roman" w:cs="Times New Roman"/>
          <w:sz w:val="23"/>
          <w:szCs w:val="23"/>
        </w:rPr>
        <w:t xml:space="preserve"> 1994 immune and this is the L</w:t>
      </w:r>
      <w:r w:rsidR="005C609F" w:rsidRPr="00E24EB8">
        <w:rPr>
          <w:rFonts w:ascii="Times New Roman" w:eastAsia="Times New Roman" w:hAnsi="Times New Roman" w:cs="Times New Roman"/>
          <w:sz w:val="23"/>
          <w:szCs w:val="23"/>
        </w:rPr>
        <w:t>aw of the Case. Plaintiffs showed</w:t>
      </w:r>
      <w:r w:rsidRPr="00E24EB8">
        <w:rPr>
          <w:rFonts w:ascii="Times New Roman" w:eastAsia="Times New Roman" w:hAnsi="Times New Roman" w:cs="Times New Roman"/>
          <w:sz w:val="23"/>
          <w:szCs w:val="23"/>
        </w:rPr>
        <w:t xml:space="preserve"> 20 fact based reasons (</w:t>
      </w:r>
      <w:r w:rsidRPr="00E24EB8">
        <w:rPr>
          <w:rFonts w:ascii="Times New Roman" w:hAnsi="Times New Roman" w:cs="Times New Roman"/>
          <w:b/>
          <w:color w:val="C00000"/>
          <w:sz w:val="23"/>
          <w:szCs w:val="23"/>
          <w:u w:val="single"/>
        </w:rPr>
        <w:t>Exhibit 1 pg 13 para 30</w:t>
      </w:r>
      <w:r w:rsidRPr="00E24EB8">
        <w:rPr>
          <w:rFonts w:ascii="Times New Roman" w:hAnsi="Times New Roman" w:cs="Times New Roman"/>
          <w:b/>
          <w:sz w:val="23"/>
          <w:szCs w:val="23"/>
        </w:rPr>
        <w:t>)</w:t>
      </w:r>
      <w:r w:rsidRPr="00E24EB8">
        <w:rPr>
          <w:rFonts w:ascii="Times New Roman" w:hAnsi="Times New Roman" w:cs="Times New Roman"/>
          <w:sz w:val="23"/>
          <w:szCs w:val="23"/>
        </w:rPr>
        <w:t xml:space="preserve"> </w:t>
      </w:r>
      <w:r w:rsidRPr="00E24EB8">
        <w:rPr>
          <w:rFonts w:ascii="Times New Roman" w:eastAsia="Times New Roman" w:hAnsi="Times New Roman" w:cs="Times New Roman"/>
          <w:sz w:val="23"/>
          <w:szCs w:val="23"/>
        </w:rPr>
        <w:t xml:space="preserve">why AT&amp;T sole defense of fraudulent use defense should be denied. Judge Politan’s 1996 Decision was </w:t>
      </w:r>
      <w:r w:rsidRPr="00E24EB8">
        <w:rPr>
          <w:rFonts w:ascii="Times New Roman" w:eastAsia="Times New Roman" w:hAnsi="Times New Roman" w:cs="Times New Roman"/>
          <w:sz w:val="23"/>
          <w:szCs w:val="23"/>
        </w:rPr>
        <w:lastRenderedPageBreak/>
        <w:t xml:space="preserve">not </w:t>
      </w:r>
      <w:r w:rsidRPr="00E24EB8">
        <w:rPr>
          <w:rFonts w:ascii="Times New Roman" w:eastAsia="Times New Roman" w:hAnsi="Times New Roman" w:cs="Times New Roman"/>
          <w:sz w:val="23"/>
          <w:szCs w:val="23"/>
          <w:u w:val="single"/>
        </w:rPr>
        <w:t>overturned on error</w:t>
      </w:r>
      <w:r w:rsidRPr="00E24EB8">
        <w:rPr>
          <w:rFonts w:ascii="Times New Roman" w:eastAsia="Times New Roman" w:hAnsi="Times New Roman" w:cs="Times New Roman"/>
          <w:sz w:val="23"/>
          <w:szCs w:val="23"/>
        </w:rPr>
        <w:t xml:space="preserve">. It was on primary jurisdiction grounds and the one 1995 question that he had as to whether any part of the tariff 2.1.8 or 3.3.1Q4 allowed “fractionalization” was no longer a controversy by 1996. The DC Circuit determined and AT&amp;T has always agreed with plaintiffs that 2.1.8 allows traffic only transfers.  </w:t>
      </w:r>
    </w:p>
    <w:p w:rsidR="00F87854" w:rsidRDefault="00B028A2"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sz w:val="23"/>
          <w:szCs w:val="23"/>
        </w:rPr>
        <w:t xml:space="preserve">4) </w:t>
      </w:r>
      <w:r w:rsidR="00FC70A3" w:rsidRPr="00FC70A3">
        <w:rPr>
          <w:rFonts w:ascii="Times New Roman" w:eastAsia="Times New Roman" w:hAnsi="Times New Roman" w:cs="Times New Roman"/>
          <w:b/>
          <w:sz w:val="23"/>
          <w:szCs w:val="23"/>
          <w:u w:val="single"/>
        </w:rPr>
        <w:t>Estopped:</w:t>
      </w:r>
      <w:r w:rsidR="00FC70A3">
        <w:rPr>
          <w:rFonts w:ascii="Times New Roman" w:eastAsia="Times New Roman" w:hAnsi="Times New Roman" w:cs="Times New Roman"/>
          <w:sz w:val="23"/>
          <w:szCs w:val="23"/>
        </w:rPr>
        <w:t xml:space="preserve"> </w:t>
      </w:r>
      <w:r w:rsidRPr="00E24EB8">
        <w:rPr>
          <w:rFonts w:ascii="Times New Roman" w:eastAsia="Times New Roman" w:hAnsi="Times New Roman" w:cs="Times New Roman"/>
          <w:sz w:val="23"/>
          <w:szCs w:val="23"/>
        </w:rPr>
        <w:t xml:space="preserve">AT&amp;T is legally estopped for having changed its position from the plan commitments do not transfer (fraudulent use defense (1995-2005) to AT&amp;T Judge Bassler forward scam </w:t>
      </w:r>
      <w:r w:rsidR="00E24EB8" w:rsidRPr="00E24EB8">
        <w:rPr>
          <w:rFonts w:ascii="Times New Roman" w:eastAsia="Times New Roman" w:hAnsi="Times New Roman" w:cs="Times New Roman"/>
          <w:sz w:val="23"/>
          <w:szCs w:val="23"/>
        </w:rPr>
        <w:t>(</w:t>
      </w:r>
      <w:r w:rsidRPr="00E24EB8">
        <w:rPr>
          <w:rFonts w:ascii="Times New Roman" w:eastAsia="Times New Roman" w:hAnsi="Times New Roman" w:cs="Times New Roman"/>
          <w:sz w:val="23"/>
          <w:szCs w:val="23"/>
        </w:rPr>
        <w:t>2006-present</w:t>
      </w:r>
      <w:r w:rsidR="00E24EB8" w:rsidRPr="00E24EB8">
        <w:rPr>
          <w:rFonts w:ascii="Times New Roman" w:eastAsia="Times New Roman" w:hAnsi="Times New Roman" w:cs="Times New Roman"/>
          <w:sz w:val="23"/>
          <w:szCs w:val="23"/>
        </w:rPr>
        <w:t>)</w:t>
      </w:r>
      <w:r w:rsidRPr="00E24EB8">
        <w:rPr>
          <w:rFonts w:ascii="Times New Roman" w:eastAsia="Times New Roman" w:hAnsi="Times New Roman" w:cs="Times New Roman"/>
          <w:sz w:val="23"/>
          <w:szCs w:val="23"/>
        </w:rPr>
        <w:t xml:space="preserve"> that all obligations must transfer under 2.1.8 on a traffic only transfer.</w:t>
      </w:r>
      <w:r w:rsidR="00F87854" w:rsidRPr="00F87854">
        <w:t xml:space="preserve"> </w:t>
      </w:r>
      <w:r w:rsidR="00F87854" w:rsidRPr="00F87854">
        <w:rPr>
          <w:rFonts w:ascii="Times New Roman" w:eastAsia="Times New Roman" w:hAnsi="Times New Roman" w:cs="Times New Roman"/>
          <w:sz w:val="23"/>
          <w:szCs w:val="23"/>
        </w:rPr>
        <w:t xml:space="preserve">AT&amp;T’s position in 1995 was that 2.1.8 allowed traffic only transfers and that the revenue and time commitments do not transfer. AT&amp;T is judicially estopped from taking a contrary position.  See Sholly v. Amar, 450 F.2d 74, 77 (9th Cir. 1971) (“a party is estopped to contradict a position he advocated in a prior judicial proceeding or prior pleadings”); Eads-Hide and Wool Company v. Merrill, 252 F.2d 80, 85 (10th Cir. 1958) (same). </w:t>
      </w:r>
    </w:p>
    <w:p w:rsidR="00B028A2" w:rsidRDefault="00B028A2"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sz w:val="23"/>
          <w:szCs w:val="23"/>
        </w:rPr>
        <w:t xml:space="preserve">   </w:t>
      </w:r>
    </w:p>
    <w:p w:rsidR="00FC70A3" w:rsidRDefault="00FC70A3" w:rsidP="00FC70A3">
      <w:pPr>
        <w:spacing w:after="0" w:line="36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5)</w:t>
      </w:r>
      <w:r w:rsidRPr="00FC70A3">
        <w:rPr>
          <w:rFonts w:ascii="Times New Roman" w:eastAsia="Times New Roman" w:hAnsi="Times New Roman" w:cs="Times New Roman"/>
          <w:b/>
          <w:sz w:val="23"/>
          <w:szCs w:val="23"/>
        </w:rPr>
        <w:t xml:space="preserve"> </w:t>
      </w:r>
      <w:r w:rsidRPr="00FC70A3">
        <w:rPr>
          <w:rFonts w:ascii="Times New Roman" w:eastAsia="Times New Roman" w:hAnsi="Times New Roman" w:cs="Times New Roman"/>
          <w:b/>
          <w:sz w:val="23"/>
          <w:szCs w:val="23"/>
          <w:u w:val="single"/>
        </w:rPr>
        <w:t>The Illegal Remedy Shut Down 2.1.8 and 3.3.1Q4</w:t>
      </w:r>
      <w:r w:rsidRPr="00FD7F27">
        <w:rPr>
          <w:rFonts w:ascii="Times New Roman" w:eastAsia="Times New Roman" w:hAnsi="Times New Roman" w:cs="Times New Roman"/>
          <w:sz w:val="23"/>
          <w:szCs w:val="23"/>
        </w:rPr>
        <w:t xml:space="preserve">:  </w:t>
      </w:r>
      <w:r w:rsidRPr="00FC70A3">
        <w:rPr>
          <w:rFonts w:ascii="Times New Roman" w:eastAsia="Times New Roman" w:hAnsi="Times New Roman" w:cs="Times New Roman"/>
          <w:sz w:val="23"/>
          <w:szCs w:val="23"/>
        </w:rPr>
        <w:t xml:space="preserve">As Joyce Suek and Charles Fash stated </w:t>
      </w:r>
      <w:r>
        <w:rPr>
          <w:rFonts w:ascii="Times New Roman" w:eastAsia="Times New Roman" w:hAnsi="Times New Roman" w:cs="Times New Roman"/>
          <w:sz w:val="23"/>
          <w:szCs w:val="23"/>
          <w:u w:val="single"/>
        </w:rPr>
        <w:t xml:space="preserve">AT&amp;T </w:t>
      </w:r>
      <w:r>
        <w:rPr>
          <w:rFonts w:ascii="Times New Roman" w:eastAsia="Times New Roman" w:hAnsi="Times New Roman" w:cs="Times New Roman"/>
          <w:sz w:val="23"/>
          <w:szCs w:val="23"/>
        </w:rPr>
        <w:t xml:space="preserve">unlawfully totally shut down both 2.1.8 and 3.3.1.Q4 account transfer sections without making a change to its tariffs; thus AT&amp;T used an illegal remedy and automatically loses. </w:t>
      </w:r>
    </w:p>
    <w:p w:rsidR="00FC70A3" w:rsidRPr="00E24EB8" w:rsidRDefault="00FC70A3" w:rsidP="00FC70A3">
      <w:pPr>
        <w:spacing w:after="0" w:line="360" w:lineRule="auto"/>
        <w:rPr>
          <w:rFonts w:ascii="Times New Roman" w:eastAsia="Times New Roman" w:hAnsi="Times New Roman" w:cs="Times New Roman"/>
          <w:sz w:val="23"/>
          <w:szCs w:val="23"/>
        </w:rPr>
      </w:pPr>
    </w:p>
    <w:p w:rsidR="00B028A2" w:rsidRPr="00E24EB8" w:rsidRDefault="00E24EB8" w:rsidP="00FC70A3">
      <w:pPr>
        <w:spacing w:after="0" w:line="360" w:lineRule="auto"/>
        <w:jc w:val="center"/>
        <w:rPr>
          <w:rFonts w:ascii="Times New Roman" w:eastAsia="Times New Roman" w:hAnsi="Times New Roman" w:cs="Times New Roman"/>
          <w:b/>
          <w:sz w:val="23"/>
          <w:szCs w:val="23"/>
          <w:u w:val="single"/>
        </w:rPr>
      </w:pPr>
      <w:r w:rsidRPr="00E24EB8">
        <w:rPr>
          <w:rFonts w:ascii="Times New Roman" w:eastAsia="Times New Roman" w:hAnsi="Times New Roman" w:cs="Times New Roman"/>
          <w:b/>
          <w:sz w:val="23"/>
          <w:szCs w:val="23"/>
          <w:u w:val="single"/>
        </w:rPr>
        <w:t>Plaintiffs Supplemental Complaint</w:t>
      </w:r>
      <w:r w:rsidR="00B028A2" w:rsidRPr="00E24EB8">
        <w:rPr>
          <w:rFonts w:ascii="Times New Roman" w:eastAsia="Times New Roman" w:hAnsi="Times New Roman" w:cs="Times New Roman"/>
          <w:b/>
          <w:sz w:val="23"/>
          <w:szCs w:val="23"/>
          <w:u w:val="single"/>
        </w:rPr>
        <w:t xml:space="preserve"> Due to June 1996 Penalty Infliction</w:t>
      </w:r>
      <w:r w:rsidR="00FD7F27">
        <w:rPr>
          <w:rFonts w:ascii="Times New Roman" w:eastAsia="Times New Roman" w:hAnsi="Times New Roman" w:cs="Times New Roman"/>
          <w:b/>
          <w:sz w:val="23"/>
          <w:szCs w:val="23"/>
          <w:u w:val="single"/>
        </w:rPr>
        <w:t xml:space="preserve">—VIOLATIONS </w:t>
      </w:r>
    </w:p>
    <w:p w:rsidR="004E3036" w:rsidRPr="00E24EB8" w:rsidRDefault="00B028A2"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sz w:val="23"/>
          <w:szCs w:val="23"/>
        </w:rPr>
        <w:t>5</w:t>
      </w:r>
      <w:r w:rsidR="004E3036" w:rsidRPr="00E24EB8">
        <w:rPr>
          <w:rFonts w:ascii="Times New Roman" w:eastAsia="Times New Roman" w:hAnsi="Times New Roman" w:cs="Times New Roman"/>
          <w:b/>
          <w:sz w:val="23"/>
          <w:szCs w:val="23"/>
          <w:u w:val="single"/>
        </w:rPr>
        <w:t>) JUNE 1996 PENALTY INFLICTION:</w:t>
      </w:r>
      <w:r w:rsidR="004E3036" w:rsidRPr="00E24EB8">
        <w:rPr>
          <w:rFonts w:ascii="Times New Roman" w:eastAsia="Times New Roman" w:hAnsi="Times New Roman" w:cs="Times New Roman"/>
          <w:sz w:val="23"/>
          <w:szCs w:val="23"/>
        </w:rPr>
        <w:t xml:space="preserve">  Plaintiff’s January 3, 1997 Supplemental Complaint  regarding the June 1996 penalty infliction is resolved </w:t>
      </w:r>
      <w:r w:rsidR="005C609F" w:rsidRPr="00E24EB8">
        <w:rPr>
          <w:rFonts w:ascii="Times New Roman" w:eastAsia="Times New Roman" w:hAnsi="Times New Roman" w:cs="Times New Roman"/>
          <w:sz w:val="23"/>
          <w:szCs w:val="23"/>
        </w:rPr>
        <w:t xml:space="preserve">due to </w:t>
      </w:r>
      <w:r w:rsidR="004E3036" w:rsidRPr="00E24EB8">
        <w:rPr>
          <w:rFonts w:ascii="Times New Roman" w:eastAsia="Times New Roman" w:hAnsi="Times New Roman" w:cs="Times New Roman"/>
          <w:sz w:val="23"/>
          <w:szCs w:val="23"/>
        </w:rPr>
        <w:t xml:space="preserve">any one of these fact based issues: </w:t>
      </w:r>
    </w:p>
    <w:p w:rsidR="004E3036" w:rsidRPr="00E24EB8" w:rsidRDefault="004E3036"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b/>
          <w:sz w:val="23"/>
          <w:szCs w:val="23"/>
        </w:rPr>
        <w:t>A)</w:t>
      </w:r>
      <w:r w:rsidRPr="00E24EB8">
        <w:rPr>
          <w:rFonts w:ascii="Times New Roman" w:eastAsia="Times New Roman" w:hAnsi="Times New Roman" w:cs="Times New Roman"/>
          <w:sz w:val="23"/>
          <w:szCs w:val="23"/>
        </w:rPr>
        <w:t xml:space="preserve"> </w:t>
      </w:r>
      <w:r w:rsidRPr="00E24EB8">
        <w:rPr>
          <w:rFonts w:ascii="Times New Roman" w:eastAsia="Times New Roman" w:hAnsi="Times New Roman" w:cs="Times New Roman"/>
          <w:b/>
          <w:sz w:val="23"/>
          <w:szCs w:val="23"/>
          <w:u w:val="single"/>
        </w:rPr>
        <w:t>June 17, 1994 immunity Exemption:</w:t>
      </w:r>
      <w:r w:rsidRPr="00E24EB8">
        <w:rPr>
          <w:rFonts w:ascii="Times New Roman" w:eastAsia="Times New Roman" w:hAnsi="Times New Roman" w:cs="Times New Roman"/>
          <w:sz w:val="23"/>
          <w:szCs w:val="23"/>
        </w:rPr>
        <w:t xml:space="preserve"> Judge Politan already determined and the FCC further stated the plans were pre June 17</w:t>
      </w:r>
      <w:r w:rsidRPr="00E24EB8">
        <w:rPr>
          <w:rFonts w:ascii="Times New Roman" w:eastAsia="Times New Roman" w:hAnsi="Times New Roman" w:cs="Times New Roman"/>
          <w:sz w:val="23"/>
          <w:szCs w:val="23"/>
          <w:vertAlign w:val="superscript"/>
        </w:rPr>
        <w:t>th</w:t>
      </w:r>
      <w:r w:rsidRPr="00E24EB8">
        <w:rPr>
          <w:rFonts w:ascii="Times New Roman" w:eastAsia="Times New Roman" w:hAnsi="Times New Roman" w:cs="Times New Roman"/>
          <w:sz w:val="23"/>
          <w:szCs w:val="23"/>
        </w:rPr>
        <w:t xml:space="preserve"> 1994 ordered. </w:t>
      </w:r>
      <w:r w:rsidR="001517B9">
        <w:rPr>
          <w:rFonts w:ascii="Times New Roman" w:eastAsia="Times New Roman" w:hAnsi="Times New Roman" w:cs="Times New Roman"/>
          <w:sz w:val="23"/>
          <w:szCs w:val="23"/>
        </w:rPr>
        <w:t xml:space="preserve">The FCC said there is are disputed facts; however that means by law the decision must favor plaintiffs.  </w:t>
      </w:r>
    </w:p>
    <w:p w:rsidR="004E3036" w:rsidRPr="00E24EB8" w:rsidRDefault="004E3036"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b/>
          <w:sz w:val="23"/>
          <w:szCs w:val="23"/>
        </w:rPr>
        <w:t>B)</w:t>
      </w:r>
      <w:r w:rsidRPr="00E24EB8">
        <w:rPr>
          <w:rFonts w:ascii="Times New Roman" w:eastAsia="Times New Roman" w:hAnsi="Times New Roman" w:cs="Times New Roman"/>
          <w:sz w:val="23"/>
          <w:szCs w:val="23"/>
        </w:rPr>
        <w:t xml:space="preserve"> </w:t>
      </w:r>
      <w:r w:rsidRPr="00E24EB8">
        <w:rPr>
          <w:rFonts w:ascii="Times New Roman" w:eastAsia="Times New Roman" w:hAnsi="Times New Roman" w:cs="Times New Roman"/>
          <w:b/>
          <w:sz w:val="23"/>
          <w:szCs w:val="23"/>
          <w:u w:val="single"/>
        </w:rPr>
        <w:t>The Oct 23, 1995 FCC Order:</w:t>
      </w:r>
      <w:r w:rsidRPr="00E24EB8">
        <w:rPr>
          <w:rFonts w:ascii="Times New Roman" w:eastAsia="Times New Roman" w:hAnsi="Times New Roman" w:cs="Times New Roman"/>
          <w:sz w:val="23"/>
          <w:szCs w:val="23"/>
        </w:rPr>
        <w:t xml:space="preserve"> Explicitly stated it transcends that order to plaintiff’s case and AT&amp;T agrees it was ordered to maintain the pre Oct 1995 grandfathered terms and violated this. </w:t>
      </w:r>
    </w:p>
    <w:p w:rsidR="004E3036" w:rsidRPr="00E24EB8" w:rsidRDefault="004E3036" w:rsidP="00FC70A3">
      <w:pPr>
        <w:spacing w:after="0" w:line="360" w:lineRule="auto"/>
        <w:rPr>
          <w:rFonts w:ascii="Times New Roman" w:eastAsia="Times New Roman" w:hAnsi="Times New Roman" w:cs="Times New Roman"/>
          <w:sz w:val="23"/>
          <w:szCs w:val="23"/>
        </w:rPr>
      </w:pPr>
      <w:r w:rsidRPr="00E24EB8">
        <w:rPr>
          <w:rFonts w:ascii="Times New Roman" w:eastAsia="Times New Roman" w:hAnsi="Times New Roman" w:cs="Times New Roman"/>
          <w:b/>
          <w:sz w:val="23"/>
          <w:szCs w:val="23"/>
        </w:rPr>
        <w:t>C)</w:t>
      </w:r>
      <w:r w:rsidRPr="00E24EB8">
        <w:rPr>
          <w:rFonts w:ascii="Times New Roman" w:eastAsia="Times New Roman" w:hAnsi="Times New Roman" w:cs="Times New Roman"/>
          <w:sz w:val="23"/>
          <w:szCs w:val="23"/>
        </w:rPr>
        <w:t xml:space="preserve"> </w:t>
      </w:r>
      <w:r w:rsidRPr="00E24EB8">
        <w:rPr>
          <w:rFonts w:ascii="Times New Roman" w:eastAsia="Times New Roman" w:hAnsi="Times New Roman" w:cs="Times New Roman"/>
          <w:b/>
          <w:sz w:val="23"/>
          <w:szCs w:val="23"/>
          <w:u w:val="single"/>
        </w:rPr>
        <w:t>The Illegal Billing Remedy:</w:t>
      </w:r>
      <w:r w:rsidRPr="00E24EB8">
        <w:rPr>
          <w:rFonts w:ascii="Times New Roman" w:eastAsia="Times New Roman" w:hAnsi="Times New Roman" w:cs="Times New Roman"/>
          <w:sz w:val="23"/>
          <w:szCs w:val="23"/>
        </w:rPr>
        <w:t xml:space="preserve"> As this Court has seen AT&amp;T offered zero defenses to this violation. The penalties were unlawful but even if they were lawful AT&amp;T used an illegal remedy and by law it can’t rely upon the penalties. </w:t>
      </w:r>
    </w:p>
    <w:p w:rsidR="005C609F" w:rsidRPr="00E24EB8" w:rsidRDefault="00E24EB8" w:rsidP="00FC70A3">
      <w:pPr>
        <w:spacing w:after="0" w:line="36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D</w:t>
      </w:r>
      <w:r w:rsidR="004E3036" w:rsidRPr="00E24EB8">
        <w:rPr>
          <w:rFonts w:ascii="Times New Roman" w:eastAsia="Times New Roman" w:hAnsi="Times New Roman" w:cs="Times New Roman"/>
          <w:sz w:val="23"/>
          <w:szCs w:val="23"/>
        </w:rPr>
        <w:t xml:space="preserve">) </w:t>
      </w:r>
      <w:r w:rsidR="004E3036" w:rsidRPr="00E24EB8">
        <w:rPr>
          <w:rFonts w:ascii="Times New Roman" w:eastAsia="Times New Roman" w:hAnsi="Times New Roman" w:cs="Times New Roman"/>
          <w:b/>
          <w:sz w:val="23"/>
          <w:szCs w:val="23"/>
        </w:rPr>
        <w:t xml:space="preserve">Unreasonable Practices: FCC 2003 FN 94: </w:t>
      </w:r>
      <w:r w:rsidR="004E3036" w:rsidRPr="00E24EB8">
        <w:rPr>
          <w:rFonts w:ascii="Times New Roman" w:eastAsia="Times New Roman" w:hAnsi="Times New Roman" w:cs="Times New Roman"/>
          <w:sz w:val="23"/>
          <w:szCs w:val="23"/>
        </w:rPr>
        <w:t xml:space="preserve"> </w:t>
      </w:r>
    </w:p>
    <w:p w:rsidR="004E3036" w:rsidRPr="00E24EB8" w:rsidRDefault="004E3036" w:rsidP="00FD7F27">
      <w:pPr>
        <w:spacing w:after="0" w:line="240" w:lineRule="auto"/>
        <w:ind w:left="720" w:right="720"/>
        <w:rPr>
          <w:rFonts w:ascii="Times New Roman" w:hAnsi="Times New Roman" w:cs="Times New Roman"/>
          <w:sz w:val="23"/>
          <w:szCs w:val="23"/>
        </w:rPr>
      </w:pPr>
      <w:r w:rsidRPr="00E24EB8">
        <w:rPr>
          <w:rFonts w:ascii="Times New Roman" w:eastAsia="Times New Roman" w:hAnsi="Times New Roman" w:cs="Times New Roman"/>
          <w:sz w:val="23"/>
          <w:szCs w:val="23"/>
        </w:rPr>
        <w:t>“</w:t>
      </w:r>
      <w:r w:rsidRPr="00E24EB8">
        <w:rPr>
          <w:rFonts w:ascii="Times New Roman" w:hAnsi="Times New Roman" w:cs="Times New Roman"/>
          <w:sz w:val="23"/>
          <w:szCs w:val="23"/>
        </w:rPr>
        <w:t xml:space="preserve">With respect to petitioners’ argument that AT&amp;T’s CSTP II shortfall charges set forth in Tariff No. 2 are </w:t>
      </w:r>
      <w:r w:rsidRPr="00E24EB8">
        <w:rPr>
          <w:rFonts w:ascii="Times New Roman" w:hAnsi="Times New Roman" w:cs="Times New Roman"/>
          <w:b/>
          <w:sz w:val="23"/>
          <w:szCs w:val="23"/>
          <w:u w:val="single"/>
        </w:rPr>
        <w:t>facially unreasonable</w:t>
      </w:r>
      <w:r w:rsidRPr="00E24EB8">
        <w:rPr>
          <w:rFonts w:ascii="Times New Roman" w:hAnsi="Times New Roman" w:cs="Times New Roman"/>
          <w:sz w:val="23"/>
          <w:szCs w:val="23"/>
        </w:rPr>
        <w:t>, we find this issue – which was not referred to us by the district court – to be irrelevant to our conclusion that AT&amp;T violated its tariff.”</w:t>
      </w:r>
    </w:p>
    <w:p w:rsidR="00D325DC" w:rsidRPr="00E24EB8" w:rsidRDefault="00D325DC" w:rsidP="00FC70A3">
      <w:pPr>
        <w:spacing w:after="0" w:line="360" w:lineRule="auto"/>
        <w:rPr>
          <w:rFonts w:ascii="Times New Roman" w:hAnsi="Times New Roman" w:cs="Times New Roman"/>
          <w:sz w:val="23"/>
          <w:szCs w:val="23"/>
        </w:rPr>
      </w:pPr>
    </w:p>
    <w:p w:rsidR="002B402D" w:rsidRDefault="005C609F" w:rsidP="001517B9">
      <w:pPr>
        <w:spacing w:after="0" w:line="360" w:lineRule="auto"/>
        <w:rPr>
          <w:rFonts w:ascii="Times New Roman" w:hAnsi="Times New Roman" w:cs="Times New Roman"/>
          <w:sz w:val="23"/>
          <w:szCs w:val="23"/>
        </w:rPr>
      </w:pPr>
      <w:r w:rsidRPr="00E24EB8">
        <w:rPr>
          <w:rFonts w:ascii="Times New Roman" w:hAnsi="Times New Roman" w:cs="Times New Roman"/>
          <w:sz w:val="23"/>
          <w:szCs w:val="23"/>
        </w:rPr>
        <w:lastRenderedPageBreak/>
        <w:t>AT&amp;T’s shortfall is based upon the discount provided but PSE’s discount of 66% is for only a $4.8 million commitment and plaintiffs</w:t>
      </w:r>
      <w:r w:rsidR="001517B9">
        <w:rPr>
          <w:rFonts w:ascii="Times New Roman" w:hAnsi="Times New Roman" w:cs="Times New Roman"/>
          <w:sz w:val="23"/>
          <w:szCs w:val="23"/>
        </w:rPr>
        <w:t xml:space="preserve"> were doing over $50 million. </w:t>
      </w:r>
      <w:r w:rsidRPr="00E24EB8">
        <w:rPr>
          <w:rFonts w:ascii="Times New Roman" w:hAnsi="Times New Roman" w:cs="Times New Roman"/>
          <w:sz w:val="23"/>
          <w:szCs w:val="23"/>
        </w:rPr>
        <w:t>Thus charging shortfall is</w:t>
      </w:r>
      <w:r w:rsidRPr="00E24EB8">
        <w:rPr>
          <w:sz w:val="23"/>
          <w:szCs w:val="23"/>
        </w:rPr>
        <w:t xml:space="preserve"> </w:t>
      </w:r>
      <w:r w:rsidRPr="00E24EB8">
        <w:rPr>
          <w:rFonts w:ascii="Times New Roman" w:hAnsi="Times New Roman" w:cs="Times New Roman"/>
          <w:sz w:val="23"/>
          <w:szCs w:val="23"/>
        </w:rPr>
        <w:t xml:space="preserve">facially unreasonable under the 1934 Communications Act. </w:t>
      </w:r>
      <w:r w:rsidR="00D325DC" w:rsidRPr="00E24EB8">
        <w:rPr>
          <w:rFonts w:ascii="Times New Roman" w:hAnsi="Times New Roman" w:cs="Times New Roman"/>
          <w:sz w:val="23"/>
          <w:szCs w:val="23"/>
        </w:rPr>
        <w:t xml:space="preserve">Additionally AT&amp;T claims it was already compensated by co-plaintiffs CCI for the $80 million in charges due to CCI’s President Mr Shipp’s cooperation in defending AT&amp;T against Inga Companies. </w:t>
      </w:r>
    </w:p>
    <w:p w:rsidR="002B402D" w:rsidRDefault="00D325DC" w:rsidP="001517B9">
      <w:pPr>
        <w:spacing w:after="0" w:line="360" w:lineRule="auto"/>
        <w:rPr>
          <w:rFonts w:ascii="Times New Roman" w:eastAsia="Times New Roman" w:hAnsi="Times New Roman" w:cs="Times New Roman"/>
          <w:sz w:val="23"/>
          <w:szCs w:val="23"/>
        </w:rPr>
      </w:pPr>
      <w:r w:rsidRPr="00E24EB8">
        <w:rPr>
          <w:rFonts w:ascii="Times New Roman" w:hAnsi="Times New Roman" w:cs="Times New Roman"/>
          <w:sz w:val="23"/>
          <w:szCs w:val="23"/>
        </w:rPr>
        <w:t xml:space="preserve">Under the Communications Act it is would be facially unreasonable and illegal for AT&amp;T to be compensated twice for same charges.  </w:t>
      </w:r>
      <w:r w:rsidR="004E3036" w:rsidRPr="00E24EB8">
        <w:rPr>
          <w:rFonts w:ascii="Times New Roman" w:eastAsia="Times New Roman" w:hAnsi="Times New Roman" w:cs="Times New Roman"/>
          <w:sz w:val="23"/>
          <w:szCs w:val="23"/>
        </w:rPr>
        <w:t>AT&amp;T’s sole defense of fraudulent use was denied. AT&amp;T and plaintiffs agree 2.1.8 and 3.3.1Q4 allow traffic only transfers. The obligations issue under 2.1.8 as the DC Circuit and FCC 2007 Order show is outside the scope of the case. AT&amp;T agrees with plaintiffs that 3.3.1Q4 allows traffic only transfers and the pl</w:t>
      </w:r>
      <w:r w:rsidR="00380D66" w:rsidRPr="00E24EB8">
        <w:rPr>
          <w:rFonts w:ascii="Times New Roman" w:eastAsia="Times New Roman" w:hAnsi="Times New Roman" w:cs="Times New Roman"/>
          <w:sz w:val="23"/>
          <w:szCs w:val="23"/>
        </w:rPr>
        <w:t xml:space="preserve">an commitments don’t transfer. </w:t>
      </w:r>
    </w:p>
    <w:p w:rsidR="00726F91" w:rsidRPr="002B402D" w:rsidRDefault="001517B9" w:rsidP="002B402D">
      <w:pPr>
        <w:spacing w:after="0" w:line="36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Plaintiffs ask this Court that it issues orders in reference to both the Inga to PSE traffic only transfer of Jan 31</w:t>
      </w:r>
      <w:r w:rsidRPr="001517B9">
        <w:rPr>
          <w:rFonts w:ascii="Times New Roman" w:eastAsia="Times New Roman" w:hAnsi="Times New Roman" w:cs="Times New Roman"/>
          <w:sz w:val="23"/>
          <w:szCs w:val="23"/>
          <w:vertAlign w:val="superscript"/>
        </w:rPr>
        <w:t>st</w:t>
      </w:r>
      <w:r>
        <w:rPr>
          <w:rFonts w:ascii="Times New Roman" w:eastAsia="Times New Roman" w:hAnsi="Times New Roman" w:cs="Times New Roman"/>
          <w:sz w:val="23"/>
          <w:szCs w:val="23"/>
        </w:rPr>
        <w:t xml:space="preserve"> 1995 and the CCI to PSE traffic only transfer of Jan 13</w:t>
      </w:r>
      <w:r w:rsidRPr="001517B9">
        <w:rPr>
          <w:rFonts w:ascii="Times New Roman" w:eastAsia="Times New Roman" w:hAnsi="Times New Roman" w:cs="Times New Roman"/>
          <w:sz w:val="23"/>
          <w:szCs w:val="23"/>
          <w:vertAlign w:val="superscript"/>
        </w:rPr>
        <w:t>th</w:t>
      </w:r>
      <w:r>
        <w:rPr>
          <w:rFonts w:ascii="Times New Roman" w:eastAsia="Times New Roman" w:hAnsi="Times New Roman" w:cs="Times New Roman"/>
          <w:sz w:val="23"/>
          <w:szCs w:val="23"/>
        </w:rPr>
        <w:t xml:space="preserve"> 1995.  The January 31, 1995 Inga to PSE traffic only transfer would have actually taken place first because of the initial security deposit requested of CCI on the plan transfer that did not get resolved until May 1995 decision. AT&amp;T concedes that it did not deny the Inga to PSE traffic only transfer within 15 days and </w:t>
      </w:r>
      <w:r w:rsidR="00C74185">
        <w:rPr>
          <w:rFonts w:ascii="Times New Roman" w:eastAsia="Times New Roman" w:hAnsi="Times New Roman" w:cs="Times New Roman"/>
          <w:sz w:val="23"/>
          <w:szCs w:val="23"/>
        </w:rPr>
        <w:t>on that alone AT&amp;T loses. The only original defense of fraudulent use is ultimately as judgment call. Judge Politan’s 1996 decision clearly determined AT</w:t>
      </w:r>
      <w:r w:rsidR="002B402D">
        <w:rPr>
          <w:rFonts w:ascii="Times New Roman" w:eastAsia="Times New Roman" w:hAnsi="Times New Roman" w:cs="Times New Roman"/>
          <w:sz w:val="23"/>
          <w:szCs w:val="23"/>
        </w:rPr>
        <w:t xml:space="preserve">&amp;T’s sole defense had no merit. It must also be pointed out that the referral from Judge Bassler on its face made no sense to the FCC. The FCC resolves controversies. AT&amp;T created its new position before Judge Bassler that the plan commitments </w:t>
      </w:r>
      <w:r w:rsidR="002B402D" w:rsidRPr="002B402D">
        <w:rPr>
          <w:rFonts w:ascii="Times New Roman" w:eastAsia="Times New Roman" w:hAnsi="Times New Roman" w:cs="Times New Roman"/>
          <w:b/>
          <w:sz w:val="23"/>
          <w:szCs w:val="23"/>
          <w:u w:val="single"/>
        </w:rPr>
        <w:t>must transfer</w:t>
      </w:r>
      <w:r w:rsidR="002B402D">
        <w:rPr>
          <w:rFonts w:ascii="Times New Roman" w:eastAsia="Times New Roman" w:hAnsi="Times New Roman" w:cs="Times New Roman"/>
          <w:sz w:val="23"/>
          <w:szCs w:val="23"/>
        </w:rPr>
        <w:t xml:space="preserve"> on a traffic only transfer. The second part of Judge Bassler’s referral asked to address “</w:t>
      </w:r>
      <w:r w:rsidR="002B402D" w:rsidRPr="002B402D">
        <w:rPr>
          <w:rFonts w:ascii="Times New Roman" w:eastAsia="Times New Roman" w:hAnsi="Times New Roman" w:cs="Times New Roman"/>
          <w:b/>
          <w:sz w:val="23"/>
          <w:szCs w:val="23"/>
          <w:u w:val="single"/>
        </w:rPr>
        <w:t>other open issues</w:t>
      </w:r>
      <w:r w:rsidR="002B402D">
        <w:rPr>
          <w:rFonts w:ascii="Times New Roman" w:eastAsia="Times New Roman" w:hAnsi="Times New Roman" w:cs="Times New Roman"/>
          <w:sz w:val="23"/>
          <w:szCs w:val="23"/>
        </w:rPr>
        <w:t xml:space="preserve">.” The only open issue in 1995 was fraudulent use, which AT&amp;T took the position that plan commitments </w:t>
      </w:r>
      <w:r w:rsidR="002B402D" w:rsidRPr="002B402D">
        <w:rPr>
          <w:rFonts w:ascii="Times New Roman" w:eastAsia="Times New Roman" w:hAnsi="Times New Roman" w:cs="Times New Roman"/>
          <w:b/>
          <w:sz w:val="23"/>
          <w:szCs w:val="23"/>
          <w:u w:val="single"/>
        </w:rPr>
        <w:t>do not transfer</w:t>
      </w:r>
      <w:r w:rsidR="002B402D" w:rsidRPr="002B402D">
        <w:rPr>
          <w:rFonts w:ascii="Times New Roman" w:eastAsia="Times New Roman" w:hAnsi="Times New Roman" w:cs="Times New Roman"/>
          <w:sz w:val="23"/>
          <w:szCs w:val="23"/>
          <w:u w:val="single"/>
        </w:rPr>
        <w:t>.</w:t>
      </w:r>
      <w:r w:rsidR="002B402D">
        <w:rPr>
          <w:rFonts w:ascii="Times New Roman" w:eastAsia="Times New Roman" w:hAnsi="Times New Roman" w:cs="Times New Roman"/>
          <w:sz w:val="23"/>
          <w:szCs w:val="23"/>
        </w:rPr>
        <w:t xml:space="preserve"> Obviously AT&amp;T was not </w:t>
      </w:r>
      <w:r w:rsidR="002B402D" w:rsidRPr="002B402D">
        <w:rPr>
          <w:rFonts w:ascii="Times New Roman" w:eastAsia="Times New Roman" w:hAnsi="Times New Roman" w:cs="Times New Roman"/>
          <w:b/>
          <w:sz w:val="23"/>
          <w:szCs w:val="23"/>
          <w:u w:val="single"/>
        </w:rPr>
        <w:t>simultaneously</w:t>
      </w:r>
      <w:r w:rsidR="002B402D">
        <w:rPr>
          <w:rFonts w:ascii="Times New Roman" w:eastAsia="Times New Roman" w:hAnsi="Times New Roman" w:cs="Times New Roman"/>
          <w:sz w:val="23"/>
          <w:szCs w:val="23"/>
        </w:rPr>
        <w:t xml:space="preserve"> asserting to Judge Bassler in 2006 that plan obligations </w:t>
      </w:r>
      <w:r w:rsidR="002B402D" w:rsidRPr="002B402D">
        <w:rPr>
          <w:rFonts w:ascii="Times New Roman" w:eastAsia="Times New Roman" w:hAnsi="Times New Roman" w:cs="Times New Roman"/>
          <w:b/>
          <w:sz w:val="23"/>
          <w:szCs w:val="23"/>
          <w:u w:val="single"/>
        </w:rPr>
        <w:t>do and don’t transfer</w:t>
      </w:r>
      <w:r w:rsidR="002B402D">
        <w:rPr>
          <w:rFonts w:ascii="Times New Roman" w:eastAsia="Times New Roman" w:hAnsi="Times New Roman" w:cs="Times New Roman"/>
          <w:sz w:val="23"/>
          <w:szCs w:val="23"/>
        </w:rPr>
        <w:t xml:space="preserve">. AT&amp;T created the referral order for Judge Bassler to sign in which AT&amp;T counsels believed would sneak in another attempt to argue fraudulent use. A defendant can have many defenses but all defenses need to be based upon the same assertion. The Judge Bassler referral to the FCC looked like AT&amp;T was simultaneously arguing the plan commitments do and don’t transfer—which made no sense. </w:t>
      </w:r>
      <w:r w:rsidR="002B402D" w:rsidRPr="00E24EB8">
        <w:rPr>
          <w:rFonts w:ascii="Times New Roman" w:eastAsia="Times New Roman" w:hAnsi="Times New Roman" w:cs="Times New Roman"/>
          <w:sz w:val="23"/>
          <w:szCs w:val="23"/>
        </w:rPr>
        <w:t xml:space="preserve">Judge Wigenton, </w:t>
      </w:r>
      <w:r w:rsidR="002B402D">
        <w:rPr>
          <w:rFonts w:ascii="Times New Roman" w:eastAsia="Times New Roman" w:hAnsi="Times New Roman" w:cs="Times New Roman"/>
          <w:sz w:val="23"/>
          <w:szCs w:val="23"/>
        </w:rPr>
        <w:t xml:space="preserve">the evidence is overwhelming AT&amp;T counsels intentionally deceived this Court. Obligations allocation is outside the scope. If AT&amp;T was telling the truth it would obviously have evidence to support its position. AT&amp;T never addressed the 6 certifications of other AT&amp;T customers at page 5 para 2 in plaintiff’s initial motion. </w:t>
      </w:r>
      <w:r w:rsidR="002B402D">
        <w:rPr>
          <w:rFonts w:ascii="Times New Roman" w:eastAsia="Times New Roman" w:hAnsi="Times New Roman" w:cs="Times New Roman"/>
          <w:b/>
          <w:color w:val="C00000"/>
          <w:sz w:val="23"/>
          <w:szCs w:val="23"/>
        </w:rPr>
        <w:t>I</w:t>
      </w:r>
      <w:r w:rsidR="002B402D" w:rsidRPr="002B402D">
        <w:rPr>
          <w:rFonts w:ascii="Times New Roman" w:eastAsia="Times New Roman" w:hAnsi="Times New Roman" w:cs="Times New Roman"/>
          <w:b/>
          <w:color w:val="C00000"/>
          <w:sz w:val="23"/>
          <w:szCs w:val="23"/>
        </w:rPr>
        <w:t>n EXH A</w:t>
      </w:r>
      <w:r w:rsidR="002B402D">
        <w:rPr>
          <w:rFonts w:ascii="Times New Roman" w:eastAsia="Times New Roman" w:hAnsi="Times New Roman" w:cs="Times New Roman"/>
          <w:b/>
          <w:color w:val="C00000"/>
          <w:sz w:val="23"/>
          <w:szCs w:val="23"/>
        </w:rPr>
        <w:t xml:space="preserve"> see Exh’s</w:t>
      </w:r>
      <w:r w:rsidR="002B402D" w:rsidRPr="002B402D">
        <w:rPr>
          <w:rFonts w:ascii="Times New Roman" w:eastAsia="Times New Roman" w:hAnsi="Times New Roman" w:cs="Times New Roman"/>
          <w:b/>
          <w:color w:val="C00000"/>
          <w:sz w:val="23"/>
          <w:szCs w:val="23"/>
        </w:rPr>
        <w:t xml:space="preserve"> G</w:t>
      </w:r>
      <w:r w:rsidR="002B402D">
        <w:rPr>
          <w:rFonts w:ascii="Times New Roman" w:eastAsia="Times New Roman" w:hAnsi="Times New Roman" w:cs="Times New Roman"/>
          <w:b/>
          <w:color w:val="C00000"/>
          <w:sz w:val="23"/>
          <w:szCs w:val="23"/>
        </w:rPr>
        <w:t xml:space="preserve"> thru </w:t>
      </w:r>
      <w:r w:rsidR="002B402D" w:rsidRPr="002B402D">
        <w:rPr>
          <w:rFonts w:ascii="Times New Roman" w:eastAsia="Times New Roman" w:hAnsi="Times New Roman" w:cs="Times New Roman"/>
          <w:b/>
          <w:color w:val="C00000"/>
          <w:sz w:val="23"/>
          <w:szCs w:val="23"/>
        </w:rPr>
        <w:t>L.</w:t>
      </w:r>
      <w:r w:rsidR="002B402D" w:rsidRPr="002B402D">
        <w:rPr>
          <w:rFonts w:ascii="Times New Roman" w:eastAsia="Times New Roman" w:hAnsi="Times New Roman" w:cs="Times New Roman"/>
          <w:color w:val="C00000"/>
          <w:sz w:val="23"/>
          <w:szCs w:val="23"/>
        </w:rPr>
        <w:t xml:space="preserve"> </w:t>
      </w:r>
      <w:r w:rsidR="002B402D">
        <w:rPr>
          <w:rFonts w:ascii="Times New Roman" w:eastAsia="Times New Roman" w:hAnsi="Times New Roman" w:cs="Times New Roman"/>
          <w:sz w:val="23"/>
          <w:szCs w:val="23"/>
        </w:rPr>
        <w:t>P</w:t>
      </w:r>
      <w:r w:rsidR="002B402D" w:rsidRPr="00E24EB8">
        <w:rPr>
          <w:rFonts w:ascii="Times New Roman" w:eastAsia="Times New Roman" w:hAnsi="Times New Roman" w:cs="Times New Roman"/>
          <w:sz w:val="23"/>
          <w:szCs w:val="23"/>
        </w:rPr>
        <w:t xml:space="preserve">lease consider not needing oral argument. Please </w:t>
      </w:r>
      <w:r w:rsidR="002B402D">
        <w:rPr>
          <w:rFonts w:ascii="Times New Roman" w:eastAsia="Times New Roman" w:hAnsi="Times New Roman" w:cs="Times New Roman"/>
          <w:sz w:val="23"/>
          <w:szCs w:val="23"/>
        </w:rPr>
        <w:t>simply sign</w:t>
      </w:r>
      <w:r w:rsidR="002B402D" w:rsidRPr="00E24EB8">
        <w:rPr>
          <w:rFonts w:ascii="Times New Roman" w:eastAsia="Times New Roman" w:hAnsi="Times New Roman" w:cs="Times New Roman"/>
          <w:sz w:val="23"/>
          <w:szCs w:val="23"/>
        </w:rPr>
        <w:t xml:space="preserve"> plaintiff</w:t>
      </w:r>
      <w:r w:rsidR="002B402D">
        <w:rPr>
          <w:rFonts w:ascii="Times New Roman" w:eastAsia="Times New Roman" w:hAnsi="Times New Roman" w:cs="Times New Roman"/>
          <w:sz w:val="23"/>
          <w:szCs w:val="23"/>
        </w:rPr>
        <w:t>s Order and schedule</w:t>
      </w:r>
      <w:r w:rsidR="002B402D" w:rsidRPr="00E24EB8">
        <w:rPr>
          <w:rFonts w:ascii="Times New Roman" w:eastAsia="Times New Roman" w:hAnsi="Times New Roman" w:cs="Times New Roman"/>
          <w:sz w:val="23"/>
          <w:szCs w:val="23"/>
        </w:rPr>
        <w:t xml:space="preserve"> further adjudication of the fact based issues</w:t>
      </w:r>
      <w:r w:rsidR="002B402D" w:rsidRPr="002B402D">
        <w:rPr>
          <w:rFonts w:ascii="Times New Roman" w:eastAsia="Times New Roman" w:hAnsi="Times New Roman" w:cs="Times New Roman"/>
          <w:sz w:val="23"/>
          <w:szCs w:val="23"/>
        </w:rPr>
        <w:t xml:space="preserve"> </w:t>
      </w:r>
      <w:r w:rsidR="002B402D">
        <w:rPr>
          <w:rFonts w:ascii="Times New Roman" w:eastAsia="Times New Roman" w:hAnsi="Times New Roman" w:cs="Times New Roman"/>
          <w:sz w:val="23"/>
          <w:szCs w:val="23"/>
        </w:rPr>
        <w:t xml:space="preserve">that the FCC stated this Court must resolve. </w:t>
      </w:r>
    </w:p>
    <w:sectPr w:rsidR="00726F91" w:rsidRPr="002B402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6DE" w:rsidRDefault="003456DE" w:rsidP="004E3036">
      <w:pPr>
        <w:spacing w:after="0" w:line="240" w:lineRule="auto"/>
      </w:pPr>
      <w:r>
        <w:separator/>
      </w:r>
    </w:p>
  </w:endnote>
  <w:endnote w:type="continuationSeparator" w:id="0">
    <w:p w:rsidR="003456DE" w:rsidRDefault="003456DE" w:rsidP="004E3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56553"/>
      <w:docPartObj>
        <w:docPartGallery w:val="Page Numbers (Bottom of Page)"/>
        <w:docPartUnique/>
      </w:docPartObj>
    </w:sdtPr>
    <w:sdtEndPr>
      <w:rPr>
        <w:noProof/>
      </w:rPr>
    </w:sdtEndPr>
    <w:sdtContent>
      <w:p w:rsidR="00031EDF" w:rsidRDefault="00031EDF">
        <w:pPr>
          <w:pStyle w:val="Footer"/>
          <w:jc w:val="right"/>
        </w:pPr>
        <w:r>
          <w:fldChar w:fldCharType="begin"/>
        </w:r>
        <w:r>
          <w:instrText xml:space="preserve"> PAGE   \* MERGEFORMAT </w:instrText>
        </w:r>
        <w:r>
          <w:fldChar w:fldCharType="separate"/>
        </w:r>
        <w:r w:rsidR="003152B0">
          <w:rPr>
            <w:noProof/>
          </w:rPr>
          <w:t>17</w:t>
        </w:r>
        <w:r>
          <w:rPr>
            <w:noProof/>
          </w:rPr>
          <w:fldChar w:fldCharType="end"/>
        </w:r>
      </w:p>
    </w:sdtContent>
  </w:sdt>
  <w:p w:rsidR="00031EDF" w:rsidRDefault="00031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6DE" w:rsidRDefault="003456DE" w:rsidP="004E3036">
      <w:pPr>
        <w:spacing w:after="0" w:line="240" w:lineRule="auto"/>
      </w:pPr>
      <w:r>
        <w:separator/>
      </w:r>
    </w:p>
  </w:footnote>
  <w:footnote w:type="continuationSeparator" w:id="0">
    <w:p w:rsidR="003456DE" w:rsidRDefault="003456DE" w:rsidP="004E3036">
      <w:pPr>
        <w:spacing w:after="0" w:line="240" w:lineRule="auto"/>
      </w:pPr>
      <w:r>
        <w:continuationSeparator/>
      </w:r>
    </w:p>
  </w:footnote>
  <w:footnote w:id="1">
    <w:p w:rsidR="00031EDF" w:rsidRPr="00FF1802" w:rsidRDefault="00031EDF" w:rsidP="004E3036">
      <w:pPr>
        <w:pStyle w:val="FootnoteText"/>
        <w:rPr>
          <w:rFonts w:ascii="Times New Roman" w:hAnsi="Times New Roman" w:cs="Times New Roman"/>
          <w:sz w:val="22"/>
          <w:szCs w:val="22"/>
        </w:rPr>
      </w:pPr>
      <w:r w:rsidRPr="00FF1802">
        <w:rPr>
          <w:rStyle w:val="FootnoteReference"/>
          <w:rFonts w:ascii="Times New Roman" w:hAnsi="Times New Roman" w:cs="Times New Roman"/>
          <w:sz w:val="22"/>
          <w:szCs w:val="22"/>
        </w:rPr>
        <w:footnoteRef/>
      </w:r>
      <w:r w:rsidRPr="00FF1802">
        <w:rPr>
          <w:rFonts w:ascii="Times New Roman" w:hAnsi="Times New Roman" w:cs="Times New Roman"/>
          <w:sz w:val="22"/>
          <w:szCs w:val="22"/>
        </w:rPr>
        <w:t xml:space="preserve"> </w:t>
      </w:r>
      <w:r w:rsidRPr="00FF1802">
        <w:rPr>
          <w:rFonts w:ascii="Times New Roman" w:eastAsia="Times New Roman" w:hAnsi="Times New Roman" w:cs="Times New Roman"/>
          <w:bCs/>
          <w:sz w:val="22"/>
          <w:szCs w:val="22"/>
        </w:rPr>
        <w:t xml:space="preserve">The case went to circulation 5 months ago but plaintiffs advised the FCC </w:t>
      </w:r>
      <w:r>
        <w:rPr>
          <w:rFonts w:ascii="Times New Roman" w:eastAsia="Times New Roman" w:hAnsi="Times New Roman" w:cs="Times New Roman"/>
          <w:bCs/>
          <w:sz w:val="22"/>
          <w:szCs w:val="22"/>
        </w:rPr>
        <w:t xml:space="preserve">that, </w:t>
      </w:r>
      <w:r w:rsidRPr="00FF1802">
        <w:rPr>
          <w:rFonts w:ascii="Times New Roman" w:eastAsia="Times New Roman" w:hAnsi="Times New Roman" w:cs="Times New Roman"/>
          <w:bCs/>
          <w:sz w:val="22"/>
          <w:szCs w:val="22"/>
        </w:rPr>
        <w:t>with the aid of its new counsel</w:t>
      </w:r>
      <w:r>
        <w:rPr>
          <w:rFonts w:ascii="Times New Roman" w:eastAsia="Times New Roman" w:hAnsi="Times New Roman" w:cs="Times New Roman"/>
          <w:bCs/>
          <w:sz w:val="22"/>
          <w:szCs w:val="22"/>
        </w:rPr>
        <w:t>,</w:t>
      </w:r>
      <w:r w:rsidRPr="00FF1802">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plaintiffs </w:t>
      </w:r>
      <w:r w:rsidRPr="00FF1802">
        <w:rPr>
          <w:rFonts w:ascii="Times New Roman" w:eastAsia="Times New Roman" w:hAnsi="Times New Roman" w:cs="Times New Roman"/>
          <w:b/>
          <w:bCs/>
          <w:sz w:val="22"/>
          <w:szCs w:val="22"/>
          <w:u w:val="single"/>
        </w:rPr>
        <w:t>now fully understand the case is moot</w:t>
      </w:r>
      <w:r w:rsidRPr="00FF1802">
        <w:rPr>
          <w:rFonts w:ascii="Times New Roman" w:eastAsia="Times New Roman" w:hAnsi="Times New Roman" w:cs="Times New Roman"/>
          <w:bCs/>
          <w:sz w:val="22"/>
          <w:szCs w:val="22"/>
        </w:rPr>
        <w:t xml:space="preserve"> and that plaintiffs have elected to bring the case back to the NJFDC</w:t>
      </w:r>
      <w:r>
        <w:rPr>
          <w:rFonts w:ascii="Times New Roman" w:eastAsia="Times New Roman" w:hAnsi="Times New Roman" w:cs="Times New Roman"/>
          <w:bCs/>
          <w:sz w:val="22"/>
          <w:szCs w:val="22"/>
        </w:rPr>
        <w:t xml:space="preserve"> to address the misrepresentations of the FCC 2007 Order and many other misrepresentations from AT&amp;T. Plaintiffs </w:t>
      </w:r>
      <w:r w:rsidRPr="006742CC">
        <w:rPr>
          <w:rFonts w:ascii="Times New Roman" w:eastAsia="Times New Roman" w:hAnsi="Times New Roman" w:cs="Times New Roman"/>
          <w:b/>
          <w:bCs/>
          <w:sz w:val="22"/>
          <w:szCs w:val="22"/>
          <w:u w:val="single"/>
        </w:rPr>
        <w:t>apologized</w:t>
      </w:r>
      <w:r>
        <w:rPr>
          <w:rFonts w:ascii="Times New Roman" w:eastAsia="Times New Roman" w:hAnsi="Times New Roman" w:cs="Times New Roman"/>
          <w:bCs/>
          <w:sz w:val="22"/>
          <w:szCs w:val="22"/>
        </w:rPr>
        <w:t xml:space="preserve"> to the FCC for being frustrated in not getting a decision over 10 years but now understand the case is moot and why the FCC did not rule on the case that was not remanded and outside the scope of the original Third Circuit referral. </w:t>
      </w:r>
      <w:r w:rsidRPr="00FF1802">
        <w:rPr>
          <w:rFonts w:ascii="Times New Roman" w:eastAsia="Times New Roman" w:hAnsi="Times New Roman" w:cs="Times New Roman"/>
          <w:bCs/>
          <w:sz w:val="22"/>
          <w:szCs w:val="22"/>
        </w:rPr>
        <w:t xml:space="preserve">The following plaintiff’s FCC filings that are here as </w:t>
      </w:r>
      <w:r w:rsidRPr="00FF1802">
        <w:rPr>
          <w:rFonts w:ascii="Times New Roman" w:eastAsia="Times New Roman" w:hAnsi="Times New Roman" w:cs="Times New Roman"/>
          <w:b/>
          <w:bCs/>
          <w:color w:val="C00000"/>
          <w:sz w:val="22"/>
          <w:szCs w:val="22"/>
          <w:u w:val="single"/>
        </w:rPr>
        <w:t>EXHIBITS 1</w:t>
      </w:r>
      <w:r>
        <w:rPr>
          <w:rFonts w:ascii="Times New Roman" w:eastAsia="Times New Roman" w:hAnsi="Times New Roman" w:cs="Times New Roman"/>
          <w:b/>
          <w:bCs/>
          <w:color w:val="C00000"/>
          <w:sz w:val="22"/>
          <w:szCs w:val="22"/>
          <w:u w:val="single"/>
        </w:rPr>
        <w:t>-3</w:t>
      </w:r>
      <w:r w:rsidRPr="00FF1802">
        <w:rPr>
          <w:rFonts w:ascii="Times New Roman" w:eastAsia="Times New Roman" w:hAnsi="Times New Roman" w:cs="Times New Roman"/>
          <w:b/>
          <w:bCs/>
          <w:color w:val="C00000"/>
          <w:sz w:val="22"/>
          <w:szCs w:val="22"/>
          <w:u w:val="single"/>
        </w:rPr>
        <w:t xml:space="preserve"> </w:t>
      </w:r>
      <w:r>
        <w:rPr>
          <w:rFonts w:ascii="Times New Roman" w:eastAsia="Times New Roman" w:hAnsi="Times New Roman" w:cs="Times New Roman"/>
          <w:b/>
          <w:bCs/>
          <w:color w:val="C00000"/>
          <w:sz w:val="22"/>
          <w:szCs w:val="22"/>
          <w:u w:val="single"/>
        </w:rPr>
        <w:t>and 5-</w:t>
      </w:r>
      <w:r w:rsidRPr="00FF1802">
        <w:rPr>
          <w:rFonts w:ascii="Times New Roman" w:eastAsia="Times New Roman" w:hAnsi="Times New Roman" w:cs="Times New Roman"/>
          <w:b/>
          <w:bCs/>
          <w:color w:val="C00000"/>
          <w:sz w:val="22"/>
          <w:szCs w:val="22"/>
          <w:u w:val="single"/>
        </w:rPr>
        <w:t>7</w:t>
      </w:r>
      <w:r w:rsidRPr="00FF1802">
        <w:rPr>
          <w:rFonts w:ascii="Times New Roman" w:eastAsia="Times New Roman" w:hAnsi="Times New Roman" w:cs="Times New Roman"/>
          <w:bCs/>
          <w:color w:val="C00000"/>
          <w:sz w:val="22"/>
          <w:szCs w:val="22"/>
        </w:rPr>
        <w:t xml:space="preserve"> </w:t>
      </w:r>
      <w:r w:rsidRPr="00FF1802">
        <w:rPr>
          <w:rFonts w:ascii="Times New Roman" w:eastAsia="Times New Roman" w:hAnsi="Times New Roman" w:cs="Times New Roman"/>
          <w:bCs/>
          <w:sz w:val="22"/>
          <w:szCs w:val="22"/>
        </w:rPr>
        <w:t>detail</w:t>
      </w:r>
      <w:r>
        <w:rPr>
          <w:rFonts w:ascii="Times New Roman" w:eastAsia="Times New Roman" w:hAnsi="Times New Roman" w:cs="Times New Roman"/>
          <w:bCs/>
          <w:sz w:val="22"/>
          <w:szCs w:val="22"/>
        </w:rPr>
        <w:t xml:space="preserve">ed to the FCC </w:t>
      </w:r>
      <w:r w:rsidRPr="00FF1802">
        <w:rPr>
          <w:rFonts w:ascii="Times New Roman" w:eastAsia="Times New Roman" w:hAnsi="Times New Roman" w:cs="Times New Roman"/>
          <w:bCs/>
          <w:sz w:val="22"/>
          <w:szCs w:val="22"/>
        </w:rPr>
        <w:t xml:space="preserve">with explicit tariff evidence that the case is moot. The NJFDC can issue the order on the January 1995 traffic transfer issue and resolve disputed facts regarding plaintiffs January 1997 Supplemental complaint concerning the June 1996 penalty infliction.  The FCC is now waiting for this Court to review </w:t>
      </w:r>
      <w:r>
        <w:rPr>
          <w:rFonts w:ascii="Times New Roman" w:eastAsia="Times New Roman" w:hAnsi="Times New Roman" w:cs="Times New Roman"/>
          <w:bCs/>
          <w:sz w:val="22"/>
          <w:szCs w:val="22"/>
        </w:rPr>
        <w:t xml:space="preserve">the </w:t>
      </w:r>
      <w:r w:rsidRPr="00FF1802">
        <w:rPr>
          <w:rFonts w:ascii="Times New Roman" w:eastAsia="Times New Roman" w:hAnsi="Times New Roman" w:cs="Times New Roman"/>
          <w:bCs/>
          <w:sz w:val="22"/>
          <w:szCs w:val="22"/>
          <w:u w:val="single"/>
        </w:rPr>
        <w:t>new evidence</w:t>
      </w:r>
      <w:r w:rsidRPr="00FF1802">
        <w:rPr>
          <w:rFonts w:ascii="Times New Roman" w:eastAsia="Times New Roman" w:hAnsi="Times New Roman" w:cs="Times New Roman"/>
          <w:bCs/>
          <w:sz w:val="22"/>
          <w:szCs w:val="22"/>
        </w:rPr>
        <w:t xml:space="preserve"> and </w:t>
      </w:r>
      <w:r>
        <w:rPr>
          <w:rFonts w:ascii="Times New Roman" w:eastAsia="Times New Roman" w:hAnsi="Times New Roman" w:cs="Times New Roman"/>
          <w:bCs/>
          <w:sz w:val="22"/>
          <w:szCs w:val="22"/>
        </w:rPr>
        <w:t xml:space="preserve">most importantly </w:t>
      </w:r>
      <w:r w:rsidRPr="00FF1802">
        <w:rPr>
          <w:rFonts w:ascii="Times New Roman" w:eastAsia="Times New Roman" w:hAnsi="Times New Roman" w:cs="Times New Roman"/>
          <w:bCs/>
          <w:sz w:val="22"/>
          <w:szCs w:val="22"/>
        </w:rPr>
        <w:t xml:space="preserve">the FCC 2007 Order that </w:t>
      </w:r>
      <w:r>
        <w:rPr>
          <w:rFonts w:ascii="Times New Roman" w:eastAsia="Times New Roman" w:hAnsi="Times New Roman" w:cs="Times New Roman"/>
          <w:bCs/>
          <w:sz w:val="22"/>
          <w:szCs w:val="22"/>
        </w:rPr>
        <w:t>was</w:t>
      </w:r>
      <w:r w:rsidRPr="00FF1802">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manipulated and </w:t>
      </w:r>
      <w:r w:rsidRPr="00FF1802">
        <w:rPr>
          <w:rFonts w:ascii="Times New Roman" w:eastAsia="Times New Roman" w:hAnsi="Times New Roman" w:cs="Times New Roman"/>
          <w:bCs/>
          <w:sz w:val="22"/>
          <w:szCs w:val="22"/>
        </w:rPr>
        <w:t>misrepresented by AT&amp;T.</w:t>
      </w:r>
      <w:r>
        <w:rPr>
          <w:rFonts w:ascii="Times New Roman" w:eastAsia="Times New Roman" w:hAnsi="Times New Roman" w:cs="Times New Roman"/>
          <w:bCs/>
          <w:sz w:val="22"/>
          <w:szCs w:val="22"/>
        </w:rPr>
        <w:t xml:space="preserve"> </w:t>
      </w:r>
    </w:p>
  </w:footnote>
  <w:footnote w:id="2">
    <w:p w:rsidR="00031EDF" w:rsidRPr="00142CDF" w:rsidRDefault="00031EDF" w:rsidP="004E3036">
      <w:pPr>
        <w:pStyle w:val="FootnoteText"/>
        <w:rPr>
          <w:sz w:val="22"/>
          <w:szCs w:val="22"/>
        </w:rPr>
      </w:pPr>
      <w:r w:rsidRPr="00142CDF">
        <w:rPr>
          <w:rStyle w:val="FootnoteReference"/>
          <w:sz w:val="22"/>
          <w:szCs w:val="22"/>
        </w:rPr>
        <w:footnoteRef/>
      </w:r>
      <w:r w:rsidRPr="00142CDF">
        <w:rPr>
          <w:sz w:val="22"/>
          <w:szCs w:val="22"/>
        </w:rPr>
        <w:t xml:space="preserve"> </w:t>
      </w:r>
      <w:r w:rsidRPr="00142CDF">
        <w:rPr>
          <w:rFonts w:ascii="Times New Roman" w:eastAsia="Times New Roman" w:hAnsi="Times New Roman" w:cs="Times New Roman"/>
          <w:bCs/>
          <w:sz w:val="22"/>
          <w:szCs w:val="22"/>
        </w:rPr>
        <w:t xml:space="preserve">In 1995 the first </w:t>
      </w:r>
      <w:r>
        <w:rPr>
          <w:rFonts w:ascii="Times New Roman" w:eastAsia="Times New Roman" w:hAnsi="Times New Roman" w:cs="Times New Roman"/>
          <w:bCs/>
          <w:sz w:val="22"/>
          <w:szCs w:val="22"/>
        </w:rPr>
        <w:t xml:space="preserve">issue </w:t>
      </w:r>
      <w:r w:rsidRPr="00142CDF">
        <w:rPr>
          <w:rFonts w:ascii="Times New Roman" w:eastAsia="Times New Roman" w:hAnsi="Times New Roman" w:cs="Times New Roman"/>
          <w:bCs/>
          <w:sz w:val="22"/>
          <w:szCs w:val="22"/>
        </w:rPr>
        <w:t>security deposit was resolved by Judge Polita</w:t>
      </w:r>
      <w:r>
        <w:rPr>
          <w:rFonts w:ascii="Times New Roman" w:eastAsia="Times New Roman" w:hAnsi="Times New Roman" w:cs="Times New Roman"/>
          <w:bCs/>
          <w:sz w:val="22"/>
          <w:szCs w:val="22"/>
        </w:rPr>
        <w:t xml:space="preserve">n’s May 1995 Order. </w:t>
      </w:r>
    </w:p>
  </w:footnote>
  <w:footnote w:id="3">
    <w:p w:rsidR="00031EDF" w:rsidRPr="00142CDF" w:rsidRDefault="00031EDF" w:rsidP="004E3036">
      <w:pPr>
        <w:spacing w:after="0" w:line="240" w:lineRule="auto"/>
        <w:rPr>
          <w:rFonts w:ascii="Times New Roman" w:hAnsi="Times New Roman" w:cs="Times New Roman"/>
        </w:rPr>
      </w:pPr>
      <w:r w:rsidRPr="00142CDF">
        <w:rPr>
          <w:rStyle w:val="FootnoteReference"/>
        </w:rPr>
        <w:footnoteRef/>
      </w:r>
      <w:r w:rsidRPr="00142CDF">
        <w:t xml:space="preserve"> </w:t>
      </w:r>
      <w:r w:rsidRPr="00142CDF">
        <w:rPr>
          <w:rFonts w:ascii="Times New Roman" w:hAnsi="Times New Roman" w:cs="Times New Roman"/>
        </w:rPr>
        <w:t>See NJFDC Judge Politan March 1996 page 17 fn 7 (</w:t>
      </w:r>
      <w:r w:rsidRPr="00142CDF">
        <w:rPr>
          <w:rFonts w:ascii="Times New Roman" w:hAnsi="Times New Roman" w:cs="Times New Roman"/>
          <w:b/>
          <w:color w:val="C00000"/>
          <w:u w:val="single"/>
        </w:rPr>
        <w:t>Exhibit L</w:t>
      </w:r>
      <w:r w:rsidRPr="00142CDF">
        <w:rPr>
          <w:rFonts w:ascii="Times New Roman" w:hAnsi="Times New Roman" w:cs="Times New Roman"/>
          <w:color w:val="C00000"/>
        </w:rPr>
        <w:t xml:space="preserve"> </w:t>
      </w:r>
      <w:r w:rsidRPr="00142CDF">
        <w:rPr>
          <w:rFonts w:ascii="Times New Roman" w:hAnsi="Times New Roman" w:cs="Times New Roman"/>
        </w:rPr>
        <w:t xml:space="preserve">in plaintiff’s initial motion) </w:t>
      </w:r>
    </w:p>
    <w:p w:rsidR="00031EDF" w:rsidRDefault="00031EDF" w:rsidP="004E3036">
      <w:pPr>
        <w:tabs>
          <w:tab w:val="left" w:pos="360"/>
          <w:tab w:val="left" w:pos="9000"/>
        </w:tabs>
        <w:spacing w:line="240" w:lineRule="auto"/>
        <w:ind w:left="360" w:right="360"/>
        <w:rPr>
          <w:rFonts w:ascii="Times New Roman" w:eastAsia="Times New Roman" w:hAnsi="Times New Roman" w:cs="Times New Roman"/>
          <w:bCs/>
        </w:rPr>
      </w:pPr>
      <w:r w:rsidRPr="00142CDF">
        <w:rPr>
          <w:rFonts w:ascii="Times New Roman" w:eastAsia="MS Mincho" w:hAnsi="Times New Roman" w:cs="Times New Roman"/>
        </w:rPr>
        <w:t xml:space="preserve">“Indeed, </w:t>
      </w:r>
      <w:r w:rsidRPr="00142CDF">
        <w:rPr>
          <w:rFonts w:ascii="Times New Roman" w:eastAsia="MS Mincho" w:hAnsi="Times New Roman" w:cs="Times New Roman"/>
          <w:b/>
          <w:u w:val="single"/>
        </w:rPr>
        <w:t>AT&amp;T's own counsel</w:t>
      </w:r>
      <w:r w:rsidRPr="00142CDF">
        <w:rPr>
          <w:rFonts w:ascii="Times New Roman" w:eastAsia="MS Mincho" w:hAnsi="Times New Roman" w:cs="Times New Roman"/>
        </w:rPr>
        <w:t xml:space="preserve"> focused the issue by indicating that the tariffed obligations “</w:t>
      </w:r>
      <w:r w:rsidRPr="00142CDF">
        <w:rPr>
          <w:rFonts w:ascii="Times New Roman" w:eastAsia="MS Mincho" w:hAnsi="Times New Roman" w:cs="Times New Roman"/>
          <w:i/>
        </w:rPr>
        <w:t>involved herein</w:t>
      </w:r>
      <w:r w:rsidRPr="00142CDF">
        <w:rPr>
          <w:rFonts w:ascii="Times New Roman" w:eastAsia="MS Mincho" w:hAnsi="Times New Roman" w:cs="Times New Roman"/>
        </w:rPr>
        <w:t xml:space="preserve">” are all </w:t>
      </w:r>
      <w:r w:rsidRPr="00142CDF">
        <w:rPr>
          <w:rFonts w:ascii="Times New Roman" w:eastAsia="MS Mincho" w:hAnsi="Times New Roman" w:cs="Times New Roman"/>
          <w:b/>
          <w:u w:val="single"/>
        </w:rPr>
        <w:t>tariffed obligations</w:t>
      </w:r>
      <w:r w:rsidRPr="00142CDF">
        <w:rPr>
          <w:rFonts w:ascii="Times New Roman" w:eastAsia="MS Mincho" w:hAnsi="Times New Roman" w:cs="Times New Roman"/>
        </w:rPr>
        <w:t xml:space="preserve">, for which </w:t>
      </w:r>
      <w:r w:rsidRPr="00142CDF">
        <w:rPr>
          <w:rFonts w:ascii="Times New Roman" w:eastAsia="MS Mincho" w:hAnsi="Times New Roman" w:cs="Times New Roman"/>
          <w:b/>
          <w:u w:val="single"/>
        </w:rPr>
        <w:t>“CCI, not PSE”</w:t>
      </w:r>
      <w:r w:rsidRPr="00142CDF">
        <w:rPr>
          <w:rFonts w:ascii="Times New Roman" w:eastAsia="MS Mincho" w:hAnsi="Times New Roman" w:cs="Times New Roman"/>
        </w:rPr>
        <w:t xml:space="preserve"> would be obligated. </w:t>
      </w:r>
      <w:r w:rsidRPr="00142CDF">
        <w:rPr>
          <w:rFonts w:ascii="Times New Roman" w:eastAsia="Times New Roman" w:hAnsi="Times New Roman" w:cs="Times New Roman"/>
          <w:bCs/>
        </w:rPr>
        <w:t xml:space="preserve">AT&amp;T’s sole defense and thus the controversy in 1995 was whether section 2.2.4 fraudulent use could prohibit a permissible 2.1.8 </w:t>
      </w:r>
      <w:r>
        <w:rPr>
          <w:rFonts w:ascii="Times New Roman" w:eastAsia="Times New Roman" w:hAnsi="Times New Roman" w:cs="Times New Roman"/>
          <w:bCs/>
        </w:rPr>
        <w:t xml:space="preserve">traffic only transfer. </w:t>
      </w:r>
    </w:p>
    <w:p w:rsidR="00031EDF" w:rsidRDefault="00031EDF" w:rsidP="004E3036">
      <w:pPr>
        <w:tabs>
          <w:tab w:val="left" w:pos="9000"/>
        </w:tabs>
        <w:spacing w:line="240" w:lineRule="auto"/>
        <w:ind w:right="360"/>
        <w:rPr>
          <w:rFonts w:ascii="Times New Roman" w:eastAsia="Times New Roman" w:hAnsi="Times New Roman" w:cs="Times New Roman"/>
          <w:bCs/>
        </w:rPr>
      </w:pPr>
      <w:r>
        <w:rPr>
          <w:rFonts w:ascii="Times New Roman" w:eastAsia="Times New Roman" w:hAnsi="Times New Roman" w:cs="Times New Roman"/>
          <w:bCs/>
        </w:rPr>
        <w:t>--</w:t>
      </w:r>
      <w:r w:rsidRPr="00C55E29">
        <w:rPr>
          <w:rFonts w:ascii="Times New Roman" w:eastAsia="Times New Roman" w:hAnsi="Times New Roman" w:cs="Times New Roman"/>
          <w:bCs/>
        </w:rPr>
        <w:t>During the 11.28.95 hearing AT&amp;T counsel kept asserting its fraudulent use defense and CCI’s Mr Shipp kept agreeing that as per section 2.1.8 plan commitments don’t tr</w:t>
      </w:r>
      <w:r>
        <w:rPr>
          <w:rFonts w:ascii="Times New Roman" w:eastAsia="Times New Roman" w:hAnsi="Times New Roman" w:cs="Times New Roman"/>
          <w:bCs/>
        </w:rPr>
        <w:t>ansfer. It led to this comment:</w:t>
      </w:r>
    </w:p>
    <w:p w:rsidR="00031EDF" w:rsidRPr="006165A9" w:rsidRDefault="00031EDF" w:rsidP="004E3036">
      <w:pPr>
        <w:tabs>
          <w:tab w:val="left" w:pos="9000"/>
        </w:tabs>
        <w:spacing w:line="240" w:lineRule="auto"/>
        <w:ind w:left="180" w:right="360"/>
        <w:rPr>
          <w:rFonts w:ascii="Times New Roman" w:eastAsia="Times New Roman" w:hAnsi="Times New Roman" w:cs="Times New Roman"/>
          <w:bCs/>
        </w:rPr>
      </w:pPr>
      <w:r w:rsidRPr="00C55E29">
        <w:rPr>
          <w:rFonts w:ascii="Times New Roman" w:eastAsia="Times New Roman" w:hAnsi="Times New Roman" w:cs="Times New Roman"/>
          <w:bCs/>
        </w:rPr>
        <w:t xml:space="preserve">AT&amp;T’s Whitmer: And one of the obligations of the customer, Winback &amp; Conserve or CCI, that did not go to PSE in the attempted transfer was the obligations for shortfall and termination, correct?                                                                                </w:t>
      </w:r>
      <w:r>
        <w:rPr>
          <w:rFonts w:ascii="Times New Roman" w:eastAsia="Times New Roman" w:hAnsi="Times New Roman" w:cs="Times New Roman"/>
          <w:bCs/>
        </w:rPr>
        <w:t xml:space="preserve">                                                                </w:t>
      </w:r>
      <w:r w:rsidRPr="00C55E29">
        <w:rPr>
          <w:rFonts w:ascii="Times New Roman" w:eastAsia="Times New Roman" w:hAnsi="Times New Roman" w:cs="Times New Roman"/>
          <w:bCs/>
        </w:rPr>
        <w:t xml:space="preserve">Mr Shipp: That's correct. And we so identified that on the transfer of service document.                                                                                                                    The Court: </w:t>
      </w:r>
      <w:r w:rsidRPr="002B402D">
        <w:rPr>
          <w:rFonts w:ascii="Times New Roman" w:eastAsia="Times New Roman" w:hAnsi="Times New Roman" w:cs="Times New Roman"/>
          <w:b/>
          <w:bCs/>
          <w:u w:val="single"/>
        </w:rPr>
        <w:t>I know all these facts, Mr Whitmer. I really do. I swear to God</w:t>
      </w:r>
      <w:r>
        <w:rPr>
          <w:rFonts w:ascii="Times New Roman" w:eastAsia="Times New Roman" w:hAnsi="Times New Roman" w:cs="Times New Roman"/>
          <w:bCs/>
        </w:rPr>
        <w:t xml:space="preserve">.                                         </w:t>
      </w:r>
      <w:r w:rsidRPr="00C55E29">
        <w:rPr>
          <w:rFonts w:ascii="Times New Roman" w:eastAsia="Times New Roman" w:hAnsi="Times New Roman" w:cs="Times New Roman"/>
          <w:bCs/>
        </w:rPr>
        <w:t xml:space="preserve">Mr Whitmer: I have no further questions. </w:t>
      </w:r>
      <w:r w:rsidRPr="006165A9">
        <w:rPr>
          <w:rFonts w:ascii="Times New Roman" w:eastAsia="Times New Roman" w:hAnsi="Times New Roman" w:cs="Times New Roman"/>
          <w:b/>
          <w:bCs/>
          <w:color w:val="C00000"/>
        </w:rPr>
        <w:t>(Here as Exhibit 5 pg. 4 para 16 letter G exhibit.)</w:t>
      </w:r>
      <w:r w:rsidRPr="006165A9">
        <w:rPr>
          <w:rFonts w:ascii="Times New Roman" w:eastAsia="Times New Roman" w:hAnsi="Times New Roman" w:cs="Times New Roman"/>
          <w:bCs/>
          <w:color w:val="C00000"/>
        </w:rPr>
        <w:t xml:space="preserve"> </w:t>
      </w:r>
      <w:r w:rsidRPr="006165A9">
        <w:rPr>
          <w:rFonts w:ascii="Times New Roman" w:hAnsi="Times New Roman" w:cs="Times New Roman"/>
          <w:color w:val="C00000"/>
          <w:sz w:val="23"/>
          <w:szCs w:val="23"/>
        </w:rPr>
        <w:t xml:space="preserve"> </w:t>
      </w:r>
    </w:p>
  </w:footnote>
  <w:footnote w:id="4">
    <w:p w:rsidR="00031EDF" w:rsidRPr="0062700F" w:rsidRDefault="00031EDF" w:rsidP="004E3036">
      <w:pPr>
        <w:pStyle w:val="FootnoteText"/>
        <w:rPr>
          <w:rFonts w:ascii="Times New Roman" w:hAnsi="Times New Roman" w:cs="Times New Roman"/>
          <w:sz w:val="22"/>
          <w:szCs w:val="22"/>
        </w:rPr>
      </w:pPr>
      <w:r w:rsidRPr="0062700F">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S</w:t>
      </w:r>
      <w:r w:rsidRPr="0062700F">
        <w:rPr>
          <w:rFonts w:ascii="Times New Roman" w:hAnsi="Times New Roman" w:cs="Times New Roman"/>
          <w:sz w:val="22"/>
          <w:szCs w:val="22"/>
        </w:rPr>
        <w:t>ubstantive Cause Pleading</w:t>
      </w:r>
      <w:r>
        <w:rPr>
          <w:rFonts w:ascii="Times New Roman" w:hAnsi="Times New Roman" w:cs="Times New Roman"/>
          <w:sz w:val="22"/>
          <w:szCs w:val="22"/>
        </w:rPr>
        <w:t>s allowed</w:t>
      </w:r>
      <w:r w:rsidRPr="0062700F">
        <w:rPr>
          <w:rFonts w:ascii="Times New Roman" w:hAnsi="Times New Roman" w:cs="Times New Roman"/>
          <w:sz w:val="22"/>
          <w:szCs w:val="22"/>
        </w:rPr>
        <w:t xml:space="preserve"> AT&amp;T to retroactively change</w:t>
      </w:r>
      <w:r>
        <w:rPr>
          <w:rFonts w:ascii="Times New Roman" w:hAnsi="Times New Roman" w:cs="Times New Roman"/>
          <w:sz w:val="22"/>
          <w:szCs w:val="22"/>
        </w:rPr>
        <w:t xml:space="preserve"> its tariff if it can prove</w:t>
      </w:r>
      <w:r w:rsidRPr="0062700F">
        <w:rPr>
          <w:rFonts w:ascii="Times New Roman" w:hAnsi="Times New Roman" w:cs="Times New Roman"/>
          <w:sz w:val="22"/>
          <w:szCs w:val="22"/>
        </w:rPr>
        <w:t xml:space="preserve"> the current tariff language implicitly means what it seeks to make explicit. </w:t>
      </w:r>
      <w:r>
        <w:rPr>
          <w:rFonts w:ascii="Times New Roman" w:hAnsi="Times New Roman" w:cs="Times New Roman"/>
          <w:sz w:val="22"/>
          <w:szCs w:val="22"/>
        </w:rPr>
        <w:t>Tr8179 had no chance.</w:t>
      </w:r>
      <w:r w:rsidRPr="000D5F0B">
        <w:rPr>
          <w:rFonts w:ascii="Times New Roman" w:hAnsi="Times New Roman" w:cs="Times New Roman"/>
          <w:sz w:val="21"/>
          <w:szCs w:val="21"/>
        </w:rPr>
        <w:t xml:space="preserve"> Filed to Delay! </w:t>
      </w:r>
    </w:p>
  </w:footnote>
  <w:footnote w:id="5">
    <w:p w:rsidR="00031EDF" w:rsidRPr="00142CDF" w:rsidRDefault="00031EDF" w:rsidP="004E3036">
      <w:pPr>
        <w:pStyle w:val="FootnoteText"/>
        <w:rPr>
          <w:rFonts w:ascii="Times New Roman" w:eastAsia="Times New Roman" w:hAnsi="Times New Roman" w:cs="Times New Roman"/>
          <w:sz w:val="22"/>
          <w:szCs w:val="22"/>
        </w:rPr>
      </w:pPr>
      <w:r w:rsidRPr="0062700F">
        <w:rPr>
          <w:rStyle w:val="FootnoteReference"/>
          <w:rFonts w:ascii="Times New Roman" w:hAnsi="Times New Roman" w:cs="Times New Roman"/>
          <w:sz w:val="22"/>
          <w:szCs w:val="22"/>
        </w:rPr>
        <w:footnoteRef/>
      </w:r>
      <w:r w:rsidRPr="0062700F">
        <w:rPr>
          <w:rFonts w:ascii="Times New Roman" w:hAnsi="Times New Roman" w:cs="Times New Roman"/>
          <w:sz w:val="22"/>
          <w:szCs w:val="22"/>
        </w:rPr>
        <w:t xml:space="preserve"> </w:t>
      </w:r>
      <w:r w:rsidRPr="0062700F">
        <w:rPr>
          <w:rFonts w:ascii="Times New Roman" w:eastAsia="Times New Roman" w:hAnsi="Times New Roman" w:cs="Times New Roman"/>
          <w:sz w:val="22"/>
          <w:szCs w:val="22"/>
        </w:rPr>
        <w:t xml:space="preserve">It allowed AT&amp;T to </w:t>
      </w:r>
      <w:r w:rsidRPr="0062700F">
        <w:rPr>
          <w:rFonts w:ascii="Times New Roman" w:eastAsia="Times New Roman" w:hAnsi="Times New Roman" w:cs="Times New Roman"/>
          <w:sz w:val="22"/>
          <w:szCs w:val="22"/>
          <w:u w:val="single"/>
        </w:rPr>
        <w:t>subjectively discriminate</w:t>
      </w:r>
      <w:r w:rsidRPr="0062700F">
        <w:rPr>
          <w:rFonts w:ascii="Times New Roman" w:eastAsia="Times New Roman" w:hAnsi="Times New Roman" w:cs="Times New Roman"/>
          <w:sz w:val="22"/>
          <w:szCs w:val="22"/>
        </w:rPr>
        <w:t xml:space="preserve"> when it could force a plan transfer </w:t>
      </w:r>
      <w:r w:rsidRPr="0062700F">
        <w:rPr>
          <w:rFonts w:ascii="Times New Roman" w:eastAsia="Times New Roman" w:hAnsi="Times New Roman" w:cs="Times New Roman"/>
          <w:sz w:val="22"/>
          <w:szCs w:val="22"/>
          <w:u w:val="single"/>
        </w:rPr>
        <w:t>in order to force the plan commitments</w:t>
      </w:r>
      <w:r w:rsidRPr="0062700F">
        <w:rPr>
          <w:rFonts w:ascii="Times New Roman" w:eastAsia="Times New Roman" w:hAnsi="Times New Roman" w:cs="Times New Roman"/>
          <w:sz w:val="22"/>
          <w:szCs w:val="22"/>
        </w:rPr>
        <w:t xml:space="preserve"> to transfer. As the March 1996 Politan Decision shows, when AT&amp;T replaced Tr8179 with Tr9229 Judge Politan was livid. He made AT&amp;T counsel Meade certify where in Tr9229 it addresses plaintiffs traffic only transfers. See Plaintiff’s initial motion page 12 para 15 through page 15 para 17 covering Judge Politan’s comments on the </w:t>
      </w:r>
      <w:r>
        <w:rPr>
          <w:rFonts w:ascii="Times New Roman" w:eastAsia="Times New Roman" w:hAnsi="Times New Roman" w:cs="Times New Roman"/>
          <w:sz w:val="22"/>
          <w:szCs w:val="22"/>
        </w:rPr>
        <w:t xml:space="preserve">“AT&amp;T delay” and the </w:t>
      </w:r>
      <w:r w:rsidRPr="0062700F">
        <w:rPr>
          <w:rFonts w:ascii="Times New Roman" w:eastAsia="Times New Roman" w:hAnsi="Times New Roman" w:cs="Times New Roman"/>
          <w:sz w:val="22"/>
          <w:szCs w:val="22"/>
        </w:rPr>
        <w:t xml:space="preserve">“Tr9229 </w:t>
      </w:r>
      <w:r>
        <w:rPr>
          <w:rFonts w:ascii="Times New Roman" w:eastAsia="Times New Roman" w:hAnsi="Times New Roman" w:cs="Times New Roman"/>
          <w:sz w:val="22"/>
          <w:szCs w:val="22"/>
        </w:rPr>
        <w:t>morass</w:t>
      </w:r>
      <w:r w:rsidRPr="0062700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
  </w:footnote>
  <w:footnote w:id="6">
    <w:p w:rsidR="00031EDF" w:rsidRPr="0062700F" w:rsidRDefault="00031EDF" w:rsidP="004E3036">
      <w:pPr>
        <w:spacing w:after="0" w:line="240" w:lineRule="auto"/>
        <w:ind w:right="720"/>
        <w:rPr>
          <w:rFonts w:ascii="Times New Roman" w:eastAsia="Times New Roman" w:hAnsi="Times New Roman" w:cs="Times New Roman"/>
        </w:rPr>
      </w:pPr>
      <w:r w:rsidRPr="0062700F">
        <w:rPr>
          <w:rStyle w:val="FootnoteReference"/>
          <w:rFonts w:ascii="Times New Roman" w:hAnsi="Times New Roman" w:cs="Times New Roman"/>
        </w:rPr>
        <w:footnoteRef/>
      </w:r>
      <w:r w:rsidRPr="0062700F">
        <w:rPr>
          <w:rFonts w:ascii="Times New Roman" w:hAnsi="Times New Roman" w:cs="Times New Roman"/>
        </w:rPr>
        <w:t xml:space="preserve"> </w:t>
      </w:r>
      <w:r w:rsidRPr="0062700F">
        <w:rPr>
          <w:rFonts w:ascii="Times New Roman" w:eastAsia="Times New Roman" w:hAnsi="Times New Roman" w:cs="Times New Roman"/>
        </w:rPr>
        <w:t xml:space="preserve">AT&amp;T counsel </w:t>
      </w:r>
      <w:r>
        <w:rPr>
          <w:rFonts w:ascii="Times New Roman" w:eastAsia="Times New Roman" w:hAnsi="Times New Roman" w:cs="Times New Roman"/>
        </w:rPr>
        <w:t xml:space="preserve">Carpenter </w:t>
      </w:r>
      <w:r w:rsidRPr="0062700F">
        <w:rPr>
          <w:rFonts w:ascii="Times New Roman" w:eastAsia="Times New Roman" w:hAnsi="Times New Roman" w:cs="Times New Roman"/>
        </w:rPr>
        <w:t xml:space="preserve">conceded to </w:t>
      </w:r>
      <w:r>
        <w:rPr>
          <w:rFonts w:ascii="Times New Roman" w:eastAsia="Times New Roman" w:hAnsi="Times New Roman" w:cs="Times New Roman"/>
        </w:rPr>
        <w:t>Third Circuit (Oral Pg. 43)</w:t>
      </w:r>
      <w:r w:rsidRPr="0062700F">
        <w:rPr>
          <w:rFonts w:ascii="Times New Roman" w:eastAsia="Times New Roman" w:hAnsi="Times New Roman" w:cs="Times New Roman"/>
        </w:rPr>
        <w:t xml:space="preserve"> the FCC Rejected Tr8179:</w:t>
      </w:r>
    </w:p>
    <w:p w:rsidR="00031EDF" w:rsidRPr="00142CDF" w:rsidRDefault="00031EDF" w:rsidP="004E3036">
      <w:pPr>
        <w:spacing w:after="0" w:line="240" w:lineRule="auto"/>
        <w:ind w:left="360" w:right="450"/>
        <w:rPr>
          <w:rFonts w:ascii="Times New Roman" w:eastAsia="Times New Roman" w:hAnsi="Times New Roman" w:cs="Times New Roman"/>
        </w:rPr>
      </w:pPr>
      <w:r w:rsidRPr="0062700F">
        <w:rPr>
          <w:rFonts w:ascii="Times New Roman" w:eastAsia="Times New Roman" w:hAnsi="Times New Roman" w:cs="Times New Roman"/>
        </w:rPr>
        <w:t xml:space="preserve">AT&amp;T counsel Carpenter: We thought the issue would be decided. The FCC asked us to withdraw the complaint because </w:t>
      </w:r>
      <w:r w:rsidRPr="0062700F">
        <w:rPr>
          <w:rFonts w:ascii="Times New Roman" w:eastAsia="Times New Roman" w:hAnsi="Times New Roman" w:cs="Times New Roman"/>
          <w:bCs/>
          <w:u w:val="single"/>
        </w:rPr>
        <w:t xml:space="preserve">the FCC thought we had done </w:t>
      </w:r>
      <w:r w:rsidRPr="0062700F">
        <w:rPr>
          <w:rFonts w:ascii="Times New Roman" w:eastAsia="Times New Roman" w:hAnsi="Times New Roman" w:cs="Times New Roman"/>
          <w:b/>
          <w:bCs/>
          <w:u w:val="single"/>
        </w:rPr>
        <w:t xml:space="preserve">more </w:t>
      </w:r>
      <w:r w:rsidRPr="0062700F">
        <w:rPr>
          <w:rFonts w:ascii="Times New Roman" w:eastAsia="Times New Roman" w:hAnsi="Times New Roman" w:cs="Times New Roman"/>
          <w:bCs/>
          <w:u w:val="single"/>
        </w:rPr>
        <w:t>in the tariff language</w:t>
      </w:r>
      <w:r w:rsidRPr="0062700F">
        <w:rPr>
          <w:rFonts w:ascii="Times New Roman" w:eastAsia="Times New Roman" w:hAnsi="Times New Roman" w:cs="Times New Roman"/>
          <w:b/>
          <w:bCs/>
          <w:u w:val="single"/>
        </w:rPr>
        <w:t xml:space="preserve"> than codify</w:t>
      </w:r>
      <w:r w:rsidRPr="0062700F">
        <w:rPr>
          <w:rFonts w:ascii="Times New Roman" w:eastAsia="Times New Roman" w:hAnsi="Times New Roman" w:cs="Times New Roman"/>
          <w:bCs/>
          <w:u w:val="single"/>
        </w:rPr>
        <w:t xml:space="preserve"> what the tariff already meant</w:t>
      </w:r>
      <w:r w:rsidRPr="0062700F">
        <w:rPr>
          <w:rFonts w:ascii="Times New Roman" w:eastAsia="Times New Roman" w:hAnsi="Times New Roman" w:cs="Times New Roman"/>
        </w:rPr>
        <w:t xml:space="preserve"> </w:t>
      </w:r>
    </w:p>
  </w:footnote>
  <w:footnote w:id="7">
    <w:p w:rsidR="00031EDF" w:rsidRPr="001E38CE" w:rsidRDefault="00031EDF" w:rsidP="004E3036">
      <w:pPr>
        <w:pStyle w:val="FootnoteText"/>
        <w:rPr>
          <w:rFonts w:ascii="Times New Roman" w:eastAsia="Times New Roman" w:hAnsi="Times New Roman" w:cs="Times New Roman"/>
          <w:sz w:val="22"/>
          <w:szCs w:val="22"/>
        </w:rPr>
      </w:pPr>
      <w:r w:rsidRPr="008C21F0">
        <w:rPr>
          <w:rStyle w:val="FootnoteReference"/>
          <w:rFonts w:ascii="Times New Roman" w:hAnsi="Times New Roman" w:cs="Times New Roman"/>
          <w:sz w:val="22"/>
          <w:szCs w:val="22"/>
        </w:rPr>
        <w:footnoteRef/>
      </w:r>
      <w:r w:rsidRPr="008C21F0">
        <w:rPr>
          <w:rFonts w:ascii="Times New Roman" w:hAnsi="Times New Roman" w:cs="Times New Roman"/>
          <w:sz w:val="22"/>
          <w:szCs w:val="22"/>
        </w:rPr>
        <w:t xml:space="preserve"> </w:t>
      </w:r>
      <w:r>
        <w:rPr>
          <w:rFonts w:ascii="Times New Roman" w:eastAsia="Times New Roman" w:hAnsi="Times New Roman" w:cs="Times New Roman"/>
          <w:sz w:val="22"/>
          <w:szCs w:val="22"/>
        </w:rPr>
        <w:t xml:space="preserve">Tr.8179 would allow AT&amp;T to subjectively decide to </w:t>
      </w:r>
      <w:r w:rsidRPr="008C21F0">
        <w:rPr>
          <w:rFonts w:ascii="Times New Roman" w:eastAsia="Times New Roman" w:hAnsi="Times New Roman" w:cs="Times New Roman"/>
          <w:sz w:val="22"/>
          <w:szCs w:val="22"/>
        </w:rPr>
        <w:t>force a plan to transfer to force the plan commitments to transfer</w:t>
      </w:r>
      <w:r>
        <w:rPr>
          <w:rFonts w:ascii="Times New Roman" w:eastAsia="Times New Roman" w:hAnsi="Times New Roman" w:cs="Times New Roman"/>
          <w:sz w:val="22"/>
          <w:szCs w:val="22"/>
        </w:rPr>
        <w:t xml:space="preserve">. The FCC advised AT&amp;T that the 2.2.4 provision did not condition 2.1.8 so AT&amp;T </w:t>
      </w:r>
      <w:r w:rsidRPr="007C2D55">
        <w:rPr>
          <w:rFonts w:ascii="Times New Roman" w:eastAsia="Times New Roman" w:hAnsi="Times New Roman" w:cs="Times New Roman"/>
          <w:b/>
          <w:sz w:val="22"/>
          <w:szCs w:val="22"/>
          <w:u w:val="single"/>
        </w:rPr>
        <w:t>prospectively</w:t>
      </w:r>
      <w:r>
        <w:rPr>
          <w:rFonts w:ascii="Times New Roman" w:eastAsia="Times New Roman" w:hAnsi="Times New Roman" w:cs="Times New Roman"/>
          <w:sz w:val="22"/>
          <w:szCs w:val="22"/>
        </w:rPr>
        <w:t xml:space="preserve"> changed 2.1.8 and with Tr9229 required security deposits </w:t>
      </w:r>
      <w:r w:rsidRPr="008C21F0">
        <w:rPr>
          <w:rFonts w:ascii="Times New Roman" w:eastAsia="Times New Roman" w:hAnsi="Times New Roman" w:cs="Times New Roman"/>
          <w:sz w:val="22"/>
          <w:szCs w:val="22"/>
        </w:rPr>
        <w:t xml:space="preserve">on the former customer because </w:t>
      </w:r>
      <w:r w:rsidRPr="008C21F0">
        <w:rPr>
          <w:rFonts w:ascii="Times New Roman" w:eastAsia="Times New Roman" w:hAnsi="Times New Roman" w:cs="Times New Roman"/>
          <w:b/>
          <w:sz w:val="22"/>
          <w:szCs w:val="22"/>
          <w:u w:val="single"/>
        </w:rPr>
        <w:t xml:space="preserve">the revenue commitment </w:t>
      </w:r>
      <w:r>
        <w:rPr>
          <w:rFonts w:ascii="Times New Roman" w:eastAsia="Times New Roman" w:hAnsi="Times New Roman" w:cs="Times New Roman"/>
          <w:b/>
          <w:sz w:val="22"/>
          <w:szCs w:val="22"/>
          <w:u w:val="single"/>
        </w:rPr>
        <w:t xml:space="preserve">does not transfer. </w:t>
      </w:r>
    </w:p>
  </w:footnote>
  <w:footnote w:id="8">
    <w:p w:rsidR="00031EDF" w:rsidRPr="008C21F0" w:rsidRDefault="00031EDF" w:rsidP="004E3036">
      <w:pPr>
        <w:widowControl w:val="0"/>
        <w:autoSpaceDE w:val="0"/>
        <w:autoSpaceDN w:val="0"/>
        <w:adjustRightInd w:val="0"/>
        <w:spacing w:after="0" w:line="240" w:lineRule="auto"/>
        <w:ind w:right="360"/>
        <w:jc w:val="both"/>
        <w:rPr>
          <w:rFonts w:ascii="Times New Roman" w:eastAsia="Times New Roman" w:hAnsi="Times New Roman" w:cs="Times New Roman"/>
          <w:b/>
        </w:rPr>
      </w:pPr>
      <w:r w:rsidRPr="008C21F0">
        <w:rPr>
          <w:rStyle w:val="FootnoteReference"/>
          <w:rFonts w:ascii="Times New Roman" w:hAnsi="Times New Roman" w:cs="Times New Roman"/>
        </w:rPr>
        <w:footnoteRef/>
      </w:r>
      <w:r w:rsidRPr="008C21F0">
        <w:rPr>
          <w:rFonts w:ascii="Times New Roman" w:hAnsi="Times New Roman" w:cs="Times New Roman"/>
        </w:rPr>
        <w:t xml:space="preserve"> </w:t>
      </w:r>
      <w:r w:rsidRPr="008C21F0">
        <w:rPr>
          <w:rFonts w:ascii="Times New Roman" w:eastAsia="Times New Roman" w:hAnsi="Times New Roman" w:cs="Times New Roman"/>
        </w:rPr>
        <w:t xml:space="preserve">Mr. Carpenter: Now </w:t>
      </w:r>
      <w:r w:rsidRPr="008C21F0">
        <w:rPr>
          <w:rFonts w:ascii="Times New Roman" w:eastAsia="Times New Roman" w:hAnsi="Times New Roman" w:cs="Times New Roman"/>
          <w:u w:val="single"/>
        </w:rPr>
        <w:t>what obligations</w:t>
      </w:r>
      <w:r w:rsidRPr="008C21F0">
        <w:rPr>
          <w:rFonts w:ascii="Times New Roman" w:eastAsia="Times New Roman" w:hAnsi="Times New Roman" w:cs="Times New Roman"/>
        </w:rPr>
        <w:t xml:space="preserve"> they are going to end up assuming </w:t>
      </w:r>
      <w:r w:rsidRPr="008C21F0">
        <w:rPr>
          <w:rFonts w:ascii="Times New Roman" w:eastAsia="Times New Roman" w:hAnsi="Times New Roman" w:cs="Times New Roman"/>
          <w:b/>
          <w:u w:val="single"/>
        </w:rPr>
        <w:t>will vary depending</w:t>
      </w:r>
      <w:r w:rsidRPr="008C21F0">
        <w:rPr>
          <w:rFonts w:ascii="Times New Roman" w:eastAsia="Times New Roman" w:hAnsi="Times New Roman" w:cs="Times New Roman"/>
        </w:rPr>
        <w:t xml:space="preserve"> on what service is being transferred. </w:t>
      </w:r>
      <w:r w:rsidRPr="008C21F0">
        <w:rPr>
          <w:rFonts w:ascii="Times New Roman" w:eastAsia="Times New Roman" w:hAnsi="Times New Roman" w:cs="Times New Roman"/>
          <w:b/>
        </w:rPr>
        <w:t>(11/12/04 DC Circu</w:t>
      </w:r>
      <w:r>
        <w:rPr>
          <w:rFonts w:ascii="Times New Roman" w:eastAsia="Times New Roman" w:hAnsi="Times New Roman" w:cs="Times New Roman"/>
          <w:b/>
        </w:rPr>
        <w:t xml:space="preserve">it ORAL Argument pg.12 Line 12 </w:t>
      </w:r>
    </w:p>
    <w:p w:rsidR="00031EDF" w:rsidRPr="008C21F0" w:rsidRDefault="00031EDF" w:rsidP="004E3036">
      <w:pPr>
        <w:spacing w:after="0" w:line="240" w:lineRule="auto"/>
        <w:ind w:right="720"/>
        <w:rPr>
          <w:rFonts w:ascii="Times New Roman" w:eastAsia="Times New Roman" w:hAnsi="Times New Roman" w:cs="Times New Roman"/>
        </w:rPr>
      </w:pPr>
      <w:r w:rsidRPr="008C21F0">
        <w:rPr>
          <w:rFonts w:ascii="Times New Roman" w:eastAsia="Times New Roman" w:hAnsi="Times New Roman" w:cs="Times New Roman"/>
        </w:rPr>
        <w:t xml:space="preserve">AT&amp;T Counsel Carpenter during Third Circuit Oral: </w:t>
      </w:r>
    </w:p>
    <w:p w:rsidR="00031EDF" w:rsidRPr="002902A1" w:rsidRDefault="00031EDF" w:rsidP="004E3036">
      <w:pPr>
        <w:spacing w:after="0" w:line="240" w:lineRule="auto"/>
        <w:ind w:left="360" w:right="360"/>
        <w:rPr>
          <w:rFonts w:ascii="Times New Roman" w:eastAsia="Times New Roman" w:hAnsi="Times New Roman" w:cs="Times New Roman"/>
        </w:rPr>
      </w:pPr>
      <w:r w:rsidRPr="008C21F0">
        <w:rPr>
          <w:rFonts w:ascii="Times New Roman" w:eastAsia="Times New Roman" w:hAnsi="Times New Roman" w:cs="Times New Roman"/>
        </w:rPr>
        <w:t xml:space="preserve">We point out in our brief that there’s a </w:t>
      </w:r>
      <w:r w:rsidRPr="008C21F0">
        <w:rPr>
          <w:rFonts w:ascii="Times New Roman" w:eastAsia="Times New Roman" w:hAnsi="Times New Roman" w:cs="Times New Roman"/>
          <w:b/>
          <w:bCs/>
          <w:u w:val="single"/>
        </w:rPr>
        <w:t xml:space="preserve">distinction </w:t>
      </w:r>
      <w:r w:rsidRPr="008C21F0">
        <w:rPr>
          <w:rFonts w:ascii="Times New Roman" w:eastAsia="Times New Roman" w:hAnsi="Times New Roman" w:cs="Times New Roman"/>
        </w:rPr>
        <w:t xml:space="preserve">between transfers of </w:t>
      </w:r>
      <w:r w:rsidRPr="008C21F0">
        <w:rPr>
          <w:rFonts w:ascii="Times New Roman" w:eastAsia="Times New Roman" w:hAnsi="Times New Roman" w:cs="Times New Roman"/>
          <w:b/>
          <w:u w:val="single"/>
        </w:rPr>
        <w:t>entire plans</w:t>
      </w:r>
      <w:r w:rsidRPr="008C21F0">
        <w:rPr>
          <w:rFonts w:ascii="Times New Roman" w:eastAsia="Times New Roman" w:hAnsi="Times New Roman" w:cs="Times New Roman"/>
        </w:rPr>
        <w:t xml:space="preserve">, and transfers of individual end-users locations. That when the </w:t>
      </w:r>
      <w:r w:rsidRPr="008C21F0">
        <w:rPr>
          <w:rFonts w:ascii="Times New Roman" w:eastAsia="Times New Roman" w:hAnsi="Times New Roman" w:cs="Times New Roman"/>
          <w:u w:val="single"/>
        </w:rPr>
        <w:t>“</w:t>
      </w:r>
      <w:r w:rsidRPr="008C21F0">
        <w:rPr>
          <w:rFonts w:ascii="Times New Roman" w:eastAsia="Times New Roman" w:hAnsi="Times New Roman" w:cs="Times New Roman"/>
          <w:b/>
          <w:u w:val="single"/>
        </w:rPr>
        <w:t>plan”</w:t>
      </w:r>
      <w:r w:rsidRPr="008C21F0">
        <w:rPr>
          <w:rFonts w:ascii="Times New Roman" w:eastAsia="Times New Roman" w:hAnsi="Times New Roman" w:cs="Times New Roman"/>
        </w:rPr>
        <w:t xml:space="preserve"> is transferred, </w:t>
      </w:r>
      <w:r w:rsidRPr="008C21F0">
        <w:rPr>
          <w:rFonts w:ascii="Times New Roman" w:eastAsia="Times New Roman" w:hAnsi="Times New Roman" w:cs="Times New Roman"/>
          <w:b/>
          <w:bCs/>
          <w:u w:val="single"/>
        </w:rPr>
        <w:t>"all the obligations"</w:t>
      </w:r>
      <w:r w:rsidRPr="008C21F0">
        <w:rPr>
          <w:rFonts w:ascii="Times New Roman" w:eastAsia="Times New Roman" w:hAnsi="Times New Roman" w:cs="Times New Roman"/>
          <w:u w:val="single"/>
        </w:rPr>
        <w:t xml:space="preserve"> </w:t>
      </w:r>
      <w:r w:rsidRPr="008C21F0">
        <w:rPr>
          <w:rFonts w:ascii="Times New Roman" w:eastAsia="Times New Roman" w:hAnsi="Times New Roman" w:cs="Times New Roman"/>
        </w:rPr>
        <w:t>have to go along with it. (Pg</w:t>
      </w:r>
      <w:r>
        <w:rPr>
          <w:rFonts w:ascii="Times New Roman" w:eastAsia="Times New Roman" w:hAnsi="Times New Roman" w:cs="Times New Roman"/>
        </w:rPr>
        <w:t xml:space="preserve">. 15 line 9) </w:t>
      </w:r>
    </w:p>
    <w:p w:rsidR="00031EDF" w:rsidRPr="008C21F0" w:rsidRDefault="00031EDF" w:rsidP="004E3036">
      <w:pPr>
        <w:spacing w:after="0" w:line="240" w:lineRule="auto"/>
        <w:ind w:right="720"/>
        <w:rPr>
          <w:rFonts w:ascii="Times New Roman" w:hAnsi="Times New Roman" w:cs="Times New Roman"/>
        </w:rPr>
      </w:pPr>
      <w:r>
        <w:rPr>
          <w:rFonts w:ascii="Times New Roman" w:hAnsi="Times New Roman" w:cs="Times New Roman"/>
        </w:rPr>
        <w:t>---</w:t>
      </w:r>
      <w:r w:rsidRPr="008C21F0">
        <w:rPr>
          <w:rFonts w:ascii="Times New Roman" w:hAnsi="Times New Roman" w:cs="Times New Roman"/>
        </w:rPr>
        <w:t xml:space="preserve">AT&amp;T 3/21/1995 cross examination of Mr. Inga: </w:t>
      </w:r>
    </w:p>
    <w:p w:rsidR="00031EDF" w:rsidRPr="008C21F0" w:rsidRDefault="00031EDF" w:rsidP="004E3036">
      <w:pPr>
        <w:spacing w:after="0" w:line="240" w:lineRule="auto"/>
        <w:ind w:left="360" w:right="360"/>
        <w:rPr>
          <w:rFonts w:ascii="Times New Roman" w:hAnsi="Times New Roman" w:cs="Times New Roman"/>
        </w:rPr>
      </w:pPr>
      <w:r w:rsidRPr="008C21F0">
        <w:rPr>
          <w:rFonts w:ascii="Times New Roman" w:hAnsi="Times New Roman" w:cs="Times New Roman"/>
        </w:rPr>
        <w:t xml:space="preserve">Whitmer: Q: Mr Inga, you know, do you not that if the service, </w:t>
      </w:r>
      <w:r w:rsidRPr="008C21F0">
        <w:rPr>
          <w:rFonts w:ascii="Times New Roman" w:hAnsi="Times New Roman" w:cs="Times New Roman"/>
          <w:b/>
          <w:bCs/>
          <w:u w:val="single"/>
        </w:rPr>
        <w:t>except for the home account</w:t>
      </w:r>
      <w:r w:rsidRPr="008C21F0">
        <w:rPr>
          <w:rFonts w:ascii="Times New Roman" w:hAnsi="Times New Roman" w:cs="Times New Roman"/>
        </w:rPr>
        <w:t xml:space="preserve">—or Mr. Yeskoo called it the </w:t>
      </w:r>
      <w:r w:rsidRPr="008C21F0">
        <w:rPr>
          <w:rFonts w:ascii="Times New Roman" w:hAnsi="Times New Roman" w:cs="Times New Roman"/>
          <w:b/>
          <w:bCs/>
          <w:u w:val="single"/>
        </w:rPr>
        <w:t>“lead account</w:t>
      </w:r>
      <w:r w:rsidRPr="008C21F0">
        <w:rPr>
          <w:rFonts w:ascii="Times New Roman" w:hAnsi="Times New Roman" w:cs="Times New Roman"/>
        </w:rPr>
        <w:t xml:space="preserve">” ---is transferred to PSE </w:t>
      </w:r>
      <w:r w:rsidRPr="008C21F0">
        <w:rPr>
          <w:rFonts w:ascii="Times New Roman" w:hAnsi="Times New Roman" w:cs="Times New Roman"/>
          <w:b/>
          <w:bCs/>
          <w:u w:val="single"/>
        </w:rPr>
        <w:t>the shortfall and termination liabilities remain</w:t>
      </w:r>
      <w:r w:rsidRPr="008C21F0">
        <w:rPr>
          <w:rFonts w:ascii="Times New Roman" w:hAnsi="Times New Roman" w:cs="Times New Roman"/>
        </w:rPr>
        <w:t xml:space="preserve"> with Winback &amp; Conserve, </w:t>
      </w:r>
      <w:r w:rsidRPr="008C21F0">
        <w:rPr>
          <w:rFonts w:ascii="Times New Roman" w:hAnsi="Times New Roman" w:cs="Times New Roman"/>
          <w:b/>
          <w:u w:val="single"/>
        </w:rPr>
        <w:t xml:space="preserve">isn’t that correct? </w:t>
      </w:r>
    </w:p>
    <w:p w:rsidR="00031EDF" w:rsidRPr="008C21F0" w:rsidRDefault="00031EDF" w:rsidP="004E3036">
      <w:pPr>
        <w:spacing w:after="0" w:line="240" w:lineRule="auto"/>
        <w:ind w:left="360" w:right="360"/>
        <w:rPr>
          <w:rFonts w:ascii="Times New Roman" w:hAnsi="Times New Roman" w:cs="Times New Roman"/>
        </w:rPr>
      </w:pPr>
      <w:r>
        <w:rPr>
          <w:rFonts w:ascii="Times New Roman" w:hAnsi="Times New Roman" w:cs="Times New Roman"/>
        </w:rPr>
        <w:t>Inga: Yes</w:t>
      </w:r>
    </w:p>
    <w:p w:rsidR="00031EDF" w:rsidRPr="008C21F0" w:rsidRDefault="00031EDF" w:rsidP="004E3036">
      <w:pPr>
        <w:autoSpaceDE w:val="0"/>
        <w:autoSpaceDN w:val="0"/>
        <w:adjustRightInd w:val="0"/>
        <w:spacing w:after="0" w:line="240" w:lineRule="auto"/>
        <w:ind w:right="720"/>
        <w:rPr>
          <w:rFonts w:ascii="Times New Roman" w:hAnsi="Times New Roman" w:cs="Times New Roman"/>
        </w:rPr>
      </w:pPr>
      <w:r>
        <w:rPr>
          <w:rFonts w:ascii="Times New Roman" w:hAnsi="Times New Roman" w:cs="Times New Roman"/>
        </w:rPr>
        <w:t>---</w:t>
      </w:r>
      <w:r w:rsidRPr="008C21F0">
        <w:rPr>
          <w:rFonts w:ascii="Times New Roman" w:hAnsi="Times New Roman" w:cs="Times New Roman"/>
        </w:rPr>
        <w:t xml:space="preserve">AT&amp;T reply brief to DC Circuit pg 9: </w:t>
      </w:r>
    </w:p>
    <w:p w:rsidR="00031EDF" w:rsidRDefault="00031EDF" w:rsidP="004E3036">
      <w:pPr>
        <w:autoSpaceDE w:val="0"/>
        <w:autoSpaceDN w:val="0"/>
        <w:adjustRightInd w:val="0"/>
        <w:spacing w:after="0" w:line="240" w:lineRule="auto"/>
        <w:ind w:left="360" w:right="720"/>
        <w:rPr>
          <w:rFonts w:ascii="Times New Roman" w:hAnsi="Times New Roman" w:cs="Times New Roman"/>
          <w:bCs/>
        </w:rPr>
      </w:pPr>
      <w:r w:rsidRPr="008C21F0">
        <w:rPr>
          <w:rFonts w:ascii="Times New Roman" w:hAnsi="Times New Roman" w:cs="Times New Roman"/>
        </w:rPr>
        <w:t>“</w:t>
      </w:r>
      <w:r w:rsidRPr="008C21F0">
        <w:rPr>
          <w:rFonts w:ascii="Times New Roman" w:hAnsi="Times New Roman" w:cs="Times New Roman"/>
          <w:bCs/>
        </w:rPr>
        <w:t>Section 2.1.8 “addresses” the transfer of end-user traffic</w:t>
      </w:r>
      <w:r w:rsidRPr="008C21F0">
        <w:rPr>
          <w:rFonts w:ascii="Times New Roman" w:hAnsi="Times New Roman" w:cs="Times New Roman"/>
          <w:b/>
          <w:bCs/>
          <w:u w:val="single"/>
        </w:rPr>
        <w:t xml:space="preserve"> </w:t>
      </w:r>
      <w:r w:rsidRPr="008C21F0">
        <w:rPr>
          <w:rFonts w:ascii="Times New Roman" w:hAnsi="Times New Roman" w:cs="Times New Roman"/>
          <w:b/>
          <w:bCs/>
          <w:i/>
          <w:iCs/>
          <w:u w:val="single"/>
        </w:rPr>
        <w:t>without</w:t>
      </w:r>
      <w:r w:rsidRPr="008C21F0">
        <w:rPr>
          <w:rFonts w:ascii="Times New Roman" w:hAnsi="Times New Roman" w:cs="Times New Roman"/>
          <w:bCs/>
          <w:i/>
          <w:iCs/>
        </w:rPr>
        <w:t xml:space="preserve"> </w:t>
      </w:r>
      <w:r w:rsidRPr="008C21F0">
        <w:rPr>
          <w:rFonts w:ascii="Times New Roman" w:hAnsi="Times New Roman" w:cs="Times New Roman"/>
          <w:bCs/>
        </w:rPr>
        <w:t xml:space="preserve">the associated liabilities.” </w:t>
      </w:r>
    </w:p>
    <w:p w:rsidR="00031EDF" w:rsidRPr="008C21F0" w:rsidRDefault="00031EDF" w:rsidP="004E3036">
      <w:pPr>
        <w:spacing w:after="0" w:line="240" w:lineRule="auto"/>
        <w:rPr>
          <w:rFonts w:ascii="Times New Roman" w:hAnsi="Times New Roman" w:cs="Times New Roman"/>
        </w:rPr>
      </w:pPr>
      <w:r>
        <w:rPr>
          <w:rFonts w:ascii="Times New Roman" w:hAnsi="Times New Roman" w:cs="Times New Roman"/>
          <w:spacing w:val="-3"/>
        </w:rPr>
        <w:t>---</w:t>
      </w:r>
      <w:r w:rsidRPr="008C21F0">
        <w:rPr>
          <w:rFonts w:ascii="Times New Roman" w:hAnsi="Times New Roman" w:cs="Times New Roman"/>
          <w:spacing w:val="-3"/>
        </w:rPr>
        <w:t xml:space="preserve">DC Circuit Judges Tatel and Ginsburg both understood “all obligations” don’t transfer unless the </w:t>
      </w:r>
      <w:r w:rsidRPr="008C21F0">
        <w:rPr>
          <w:rFonts w:ascii="Times New Roman" w:hAnsi="Times New Roman" w:cs="Times New Roman"/>
          <w:spacing w:val="-3"/>
          <w:u w:val="single"/>
        </w:rPr>
        <w:t>whole plan</w:t>
      </w:r>
      <w:r w:rsidRPr="008C21F0">
        <w:rPr>
          <w:rFonts w:ascii="Times New Roman" w:hAnsi="Times New Roman" w:cs="Times New Roman"/>
          <w:spacing w:val="-3"/>
        </w:rPr>
        <w:t xml:space="preserve"> is transferred: D.C. Oral Argument Page 10</w:t>
      </w:r>
    </w:p>
    <w:p w:rsidR="00031EDF" w:rsidRPr="008C21F0" w:rsidRDefault="00031EDF" w:rsidP="004E3036">
      <w:pPr>
        <w:widowControl w:val="0"/>
        <w:autoSpaceDE w:val="0"/>
        <w:autoSpaceDN w:val="0"/>
        <w:adjustRightInd w:val="0"/>
        <w:spacing w:after="0" w:line="240" w:lineRule="auto"/>
        <w:ind w:left="720" w:right="720"/>
        <w:rPr>
          <w:rFonts w:ascii="Times New Roman" w:eastAsia="Times New Roman" w:hAnsi="Times New Roman" w:cs="Times New Roman"/>
        </w:rPr>
      </w:pPr>
      <w:r w:rsidRPr="008C21F0">
        <w:rPr>
          <w:rFonts w:ascii="Times New Roman" w:eastAsia="Times New Roman" w:hAnsi="Times New Roman" w:cs="Times New Roman"/>
        </w:rPr>
        <w:t>JUDGE GINSBURG:  Well, you said “all obligations”.</w:t>
      </w:r>
    </w:p>
    <w:p w:rsidR="00031EDF" w:rsidRDefault="00031EDF" w:rsidP="004E3036">
      <w:pPr>
        <w:widowControl w:val="0"/>
        <w:autoSpaceDE w:val="0"/>
        <w:autoSpaceDN w:val="0"/>
        <w:adjustRightInd w:val="0"/>
        <w:spacing w:after="0" w:line="240" w:lineRule="auto"/>
        <w:ind w:left="720" w:right="720"/>
        <w:rPr>
          <w:rFonts w:ascii="Times New Roman" w:eastAsia="Times New Roman" w:hAnsi="Times New Roman" w:cs="Times New Roman"/>
          <w:b/>
          <w:u w:val="single"/>
        </w:rPr>
      </w:pPr>
      <w:r w:rsidRPr="008C21F0">
        <w:rPr>
          <w:rFonts w:ascii="Times New Roman" w:eastAsia="Times New Roman" w:hAnsi="Times New Roman" w:cs="Times New Roman"/>
        </w:rPr>
        <w:t xml:space="preserve">JUDGE TATEL:  Well, that's </w:t>
      </w:r>
      <w:r w:rsidRPr="008C21F0">
        <w:rPr>
          <w:rFonts w:ascii="Times New Roman" w:eastAsia="Times New Roman" w:hAnsi="Times New Roman" w:cs="Times New Roman"/>
          <w:b/>
          <w:u w:val="single"/>
        </w:rPr>
        <w:t>only if the whole plan is transferred.</w:t>
      </w:r>
    </w:p>
    <w:p w:rsidR="00031EDF" w:rsidRPr="00777B5F" w:rsidRDefault="00031EDF" w:rsidP="004E3036">
      <w:pPr>
        <w:widowControl w:val="0"/>
        <w:autoSpaceDE w:val="0"/>
        <w:autoSpaceDN w:val="0"/>
        <w:adjustRightInd w:val="0"/>
        <w:spacing w:after="0" w:line="240" w:lineRule="auto"/>
        <w:rPr>
          <w:rFonts w:ascii="Times New Roman" w:eastAsia="Times New Roman" w:hAnsi="Times New Roman" w:cs="Times New Roman"/>
          <w:sz w:val="21"/>
          <w:szCs w:val="21"/>
        </w:rPr>
      </w:pPr>
      <w:r w:rsidRPr="00777B5F">
        <w:rPr>
          <w:rFonts w:ascii="Times New Roman" w:eastAsia="Times New Roman" w:hAnsi="Times New Roman" w:cs="Times New Roman"/>
          <w:sz w:val="21"/>
          <w:szCs w:val="21"/>
        </w:rPr>
        <w:t>---AT&amp;T Counsel asserted to Judge Politan as March 8th 1995 there were thousands of traffic only transfers among aggregators and AT&amp;T can’t produce one in which the plan commitments transfer:</w:t>
      </w:r>
    </w:p>
    <w:p w:rsidR="00031EDF" w:rsidRPr="00320227" w:rsidRDefault="00031EDF" w:rsidP="004E3036">
      <w:pPr>
        <w:widowControl w:val="0"/>
        <w:autoSpaceDE w:val="0"/>
        <w:autoSpaceDN w:val="0"/>
        <w:adjustRightInd w:val="0"/>
        <w:spacing w:after="0" w:line="240" w:lineRule="auto"/>
        <w:ind w:left="360" w:right="180"/>
        <w:rPr>
          <w:rFonts w:ascii="Times New Roman" w:eastAsia="Times New Roman" w:hAnsi="Times New Roman" w:cs="Times New Roman"/>
        </w:rPr>
      </w:pPr>
      <w:r w:rsidRPr="00777B5F">
        <w:rPr>
          <w:rFonts w:ascii="Times New Roman" w:eastAsia="Times New Roman" w:hAnsi="Times New Roman" w:cs="Times New Roman"/>
          <w:sz w:val="21"/>
          <w:szCs w:val="21"/>
        </w:rPr>
        <w:t xml:space="preserve">“But there are literally - - my guess is hundreds, if not thousands, of transfers that have happened </w:t>
      </w:r>
      <w:r w:rsidRPr="002902A1">
        <w:rPr>
          <w:rFonts w:ascii="Times New Roman" w:eastAsia="Times New Roman" w:hAnsi="Times New Roman" w:cs="Times New Roman"/>
          <w:b/>
          <w:sz w:val="21"/>
          <w:szCs w:val="21"/>
          <w:u w:val="single"/>
        </w:rPr>
        <w:t>among aggregators</w:t>
      </w:r>
      <w:r w:rsidRPr="00777B5F">
        <w:rPr>
          <w:rFonts w:ascii="Times New Roman" w:eastAsia="Times New Roman" w:hAnsi="Times New Roman" w:cs="Times New Roman"/>
          <w:sz w:val="21"/>
          <w:szCs w:val="21"/>
        </w:rPr>
        <w:t xml:space="preserve"> and aggregations plans.” NJFDC Oral Argument pg. 53 See</w:t>
      </w:r>
      <w:r w:rsidRPr="00320227">
        <w:rPr>
          <w:rFonts w:ascii="Times New Roman" w:eastAsia="Times New Roman" w:hAnsi="Times New Roman" w:cs="Times New Roman"/>
        </w:rPr>
        <w:t xml:space="preserve"> here as </w:t>
      </w:r>
      <w:r w:rsidRPr="001E38CE">
        <w:rPr>
          <w:rFonts w:ascii="Times New Roman" w:eastAsia="Times New Roman" w:hAnsi="Times New Roman" w:cs="Times New Roman"/>
          <w:b/>
          <w:color w:val="C00000"/>
          <w:u w:val="single"/>
        </w:rPr>
        <w:t>Exhibit 1 letter R</w:t>
      </w:r>
      <w:r w:rsidRPr="001E38CE">
        <w:rPr>
          <w:rFonts w:ascii="Times New Roman" w:eastAsia="Times New Roman" w:hAnsi="Times New Roman" w:cs="Times New Roman"/>
          <w:color w:val="C00000"/>
        </w:rPr>
        <w:t xml:space="preserve">  </w:t>
      </w:r>
    </w:p>
  </w:footnote>
  <w:footnote w:id="9">
    <w:p w:rsidR="00031EDF" w:rsidRPr="00C50B19" w:rsidRDefault="00031EDF" w:rsidP="004E3036">
      <w:pPr>
        <w:pStyle w:val="FootnoteText"/>
        <w:rPr>
          <w:rFonts w:ascii="Times New Roman" w:hAnsi="Times New Roman" w:cs="Times New Roman"/>
          <w:sz w:val="22"/>
          <w:szCs w:val="22"/>
        </w:rPr>
      </w:pPr>
      <w:r w:rsidRPr="00C50B19">
        <w:rPr>
          <w:rStyle w:val="FootnoteReference"/>
          <w:rFonts w:ascii="Times New Roman" w:hAnsi="Times New Roman" w:cs="Times New Roman"/>
          <w:sz w:val="22"/>
          <w:szCs w:val="22"/>
        </w:rPr>
        <w:footnoteRef/>
      </w:r>
      <w:r w:rsidRPr="00C50B19">
        <w:rPr>
          <w:rFonts w:ascii="Times New Roman" w:hAnsi="Times New Roman" w:cs="Times New Roman"/>
          <w:sz w:val="22"/>
          <w:szCs w:val="22"/>
        </w:rPr>
        <w:t xml:space="preserve"> The fraud was created for Judge Bassler and the FCC 2007 Order determined it was outside scope of the Third Circuit Referral. Even on merits plaintiffs win: See plaintiff’s initial motion </w:t>
      </w:r>
      <w:r w:rsidRPr="00C50B19">
        <w:rPr>
          <w:rFonts w:ascii="Times New Roman" w:hAnsi="Times New Roman" w:cs="Times New Roman"/>
          <w:b/>
          <w:color w:val="C00000"/>
          <w:sz w:val="22"/>
          <w:szCs w:val="22"/>
          <w:u w:val="single"/>
        </w:rPr>
        <w:t>Exhibit A there are 6 certifications EXHIBITS G thru L</w:t>
      </w:r>
      <w:r w:rsidRPr="00C50B19">
        <w:rPr>
          <w:rFonts w:ascii="Times New Roman" w:hAnsi="Times New Roman" w:cs="Times New Roman"/>
          <w:sz w:val="22"/>
          <w:szCs w:val="22"/>
        </w:rPr>
        <w:t xml:space="preserve"> confirming obligations do not transfer. As per tariff </w:t>
      </w:r>
      <w:r w:rsidRPr="00C50B19">
        <w:rPr>
          <w:rFonts w:ascii="Times New Roman" w:hAnsi="Times New Roman" w:cs="Times New Roman"/>
          <w:b/>
          <w:color w:val="C00000"/>
          <w:sz w:val="22"/>
          <w:szCs w:val="22"/>
          <w:u w:val="single"/>
        </w:rPr>
        <w:t xml:space="preserve">Exhibit 7 </w:t>
      </w:r>
      <w:r w:rsidRPr="00C50B19">
        <w:rPr>
          <w:rFonts w:ascii="Times New Roman" w:hAnsi="Times New Roman" w:cs="Times New Roman"/>
          <w:sz w:val="22"/>
          <w:szCs w:val="22"/>
        </w:rPr>
        <w:t xml:space="preserve">plan commitments don’t transfer.  </w:t>
      </w:r>
      <w:r w:rsidRPr="00C50B19">
        <w:rPr>
          <w:rFonts w:ascii="Times New Roman" w:hAnsi="Times New Roman" w:cs="Times New Roman"/>
          <w:b/>
          <w:color w:val="C00000"/>
          <w:sz w:val="22"/>
          <w:szCs w:val="22"/>
          <w:u w:val="single"/>
        </w:rPr>
        <w:t>Here At Exh 1 para Exh M</w:t>
      </w:r>
      <w:r w:rsidRPr="00C50B19">
        <w:rPr>
          <w:rFonts w:ascii="Times New Roman" w:hAnsi="Times New Roman" w:cs="Times New Roman"/>
          <w:sz w:val="22"/>
          <w:szCs w:val="22"/>
        </w:rPr>
        <w:t xml:space="preserve"> is a 1993 tariff page showing a $50 charge per location transferred under 2.1.8 or $50 if the entire plan was transferred. </w:t>
      </w:r>
      <w:r w:rsidRPr="00C50B19">
        <w:rPr>
          <w:rFonts w:ascii="Times New Roman" w:hAnsi="Times New Roman" w:cs="Times New Roman"/>
          <w:b/>
          <w:color w:val="C00000"/>
          <w:sz w:val="22"/>
          <w:szCs w:val="22"/>
          <w:u w:val="single"/>
        </w:rPr>
        <w:t>Here At Exh 1 Exh N</w:t>
      </w:r>
      <w:r w:rsidRPr="00C50B19">
        <w:rPr>
          <w:rFonts w:ascii="Times New Roman" w:hAnsi="Times New Roman" w:cs="Times New Roman"/>
          <w:color w:val="C00000"/>
          <w:sz w:val="22"/>
          <w:szCs w:val="22"/>
        </w:rPr>
        <w:t xml:space="preserve"> </w:t>
      </w:r>
      <w:r w:rsidRPr="00C50B19">
        <w:rPr>
          <w:rFonts w:ascii="Times New Roman" w:hAnsi="Times New Roman" w:cs="Times New Roman"/>
          <w:sz w:val="22"/>
          <w:szCs w:val="22"/>
        </w:rPr>
        <w:t xml:space="preserve">is a promo that waived the $50 charge on the first 500 accounts transferred. </w:t>
      </w:r>
      <w:r>
        <w:rPr>
          <w:rFonts w:ascii="Times New Roman" w:hAnsi="Times New Roman" w:cs="Times New Roman"/>
          <w:sz w:val="22"/>
          <w:szCs w:val="22"/>
        </w:rPr>
        <w:t>T</w:t>
      </w:r>
      <w:r w:rsidRPr="00C50B19">
        <w:rPr>
          <w:rFonts w:ascii="Times New Roman" w:hAnsi="Times New Roman" w:cs="Times New Roman"/>
          <w:sz w:val="22"/>
          <w:szCs w:val="22"/>
        </w:rPr>
        <w:t xml:space="preserve">he FCC </w:t>
      </w:r>
      <w:r>
        <w:rPr>
          <w:rFonts w:ascii="Times New Roman" w:hAnsi="Times New Roman" w:cs="Times New Roman"/>
          <w:sz w:val="22"/>
          <w:szCs w:val="22"/>
        </w:rPr>
        <w:t xml:space="preserve">itself </w:t>
      </w:r>
      <w:r w:rsidRPr="00C50B19">
        <w:rPr>
          <w:rFonts w:ascii="Times New Roman" w:hAnsi="Times New Roman" w:cs="Times New Roman"/>
          <w:sz w:val="22"/>
          <w:szCs w:val="22"/>
        </w:rPr>
        <w:t xml:space="preserve">stated that AT&amp;T has </w:t>
      </w:r>
      <w:r w:rsidRPr="00C50B19">
        <w:rPr>
          <w:rFonts w:ascii="Times New Roman" w:hAnsi="Times New Roman" w:cs="Times New Roman"/>
          <w:sz w:val="22"/>
          <w:szCs w:val="22"/>
          <w:u w:val="single"/>
        </w:rPr>
        <w:t>no evidence</w:t>
      </w:r>
      <w:r w:rsidRPr="00C50B19">
        <w:rPr>
          <w:rFonts w:ascii="Times New Roman" w:hAnsi="Times New Roman" w:cs="Times New Roman"/>
          <w:sz w:val="22"/>
          <w:szCs w:val="22"/>
        </w:rPr>
        <w:t xml:space="preserve"> as the FCC cited Judge Politan that stated AT&amp;T has no evidence.</w:t>
      </w:r>
      <w:r w:rsidRPr="00C50B19">
        <w:rPr>
          <w:rFonts w:ascii="Times New Roman" w:hAnsi="Times New Roman" w:cs="Times New Roman"/>
          <w:color w:val="C00000"/>
          <w:sz w:val="22"/>
          <w:szCs w:val="22"/>
        </w:rPr>
        <w:t xml:space="preserve"> (</w:t>
      </w:r>
      <w:r w:rsidRPr="00C50B19">
        <w:rPr>
          <w:rFonts w:ascii="Times New Roman" w:hAnsi="Times New Roman" w:cs="Times New Roman"/>
          <w:b/>
          <w:color w:val="C00000"/>
          <w:sz w:val="22"/>
          <w:szCs w:val="22"/>
        </w:rPr>
        <w:t>Plaintiff’s initial motion EXH R in EX A)</w:t>
      </w:r>
      <w:r w:rsidRPr="00C50B19">
        <w:rPr>
          <w:rFonts w:ascii="Times New Roman" w:eastAsia="Calibri" w:hAnsi="Times New Roman" w:cs="Times New Roman"/>
          <w:sz w:val="22"/>
          <w:szCs w:val="22"/>
        </w:rPr>
        <w:t xml:space="preserve"> </w:t>
      </w:r>
      <w:r w:rsidRPr="00C50B19">
        <w:rPr>
          <w:rFonts w:ascii="Times New Roman" w:eastAsia="Times New Roman" w:hAnsi="Times New Roman" w:cs="Times New Roman"/>
          <w:bCs/>
          <w:sz w:val="22"/>
          <w:szCs w:val="22"/>
        </w:rPr>
        <w:t xml:space="preserve">AT&amp;T lost its sole defense of fraudulent use under 2.2.4 due to the illegal remedy it used and </w:t>
      </w:r>
      <w:r w:rsidRPr="00C50B19">
        <w:rPr>
          <w:rFonts w:ascii="Times New Roman" w:eastAsia="Times New Roman" w:hAnsi="Times New Roman" w:cs="Times New Roman"/>
          <w:bCs/>
          <w:sz w:val="22"/>
          <w:szCs w:val="22"/>
          <w:u w:val="single"/>
        </w:rPr>
        <w:t>created a new controversy in 2006</w:t>
      </w:r>
      <w:r w:rsidRPr="00C50B19">
        <w:rPr>
          <w:rFonts w:ascii="Times New Roman" w:eastAsia="Times New Roman" w:hAnsi="Times New Roman" w:cs="Times New Roman"/>
          <w:bCs/>
          <w:sz w:val="22"/>
          <w:szCs w:val="22"/>
        </w:rPr>
        <w:t xml:space="preserve"> as to which obligations transfer under 2.1.8 on traffic only transfers in Judge Bassler’s Court</w:t>
      </w:r>
      <w:r>
        <w:rPr>
          <w:rFonts w:ascii="Times New Roman" w:eastAsia="Times New Roman" w:hAnsi="Times New Roman" w:cs="Times New Roman"/>
          <w:bCs/>
          <w:sz w:val="22"/>
          <w:szCs w:val="22"/>
        </w:rPr>
        <w:t>,</w:t>
      </w:r>
      <w:r w:rsidRPr="00C50B19">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which FCC 2007 Order said was outside scope of the case</w:t>
      </w:r>
      <w:r w:rsidRPr="00C50B19">
        <w:rPr>
          <w:rFonts w:ascii="Times New Roman" w:eastAsia="Times New Roman" w:hAnsi="Times New Roman" w:cs="Times New Roman"/>
          <w:bCs/>
          <w:sz w:val="22"/>
          <w:szCs w:val="22"/>
        </w:rPr>
        <w:t>.</w:t>
      </w:r>
    </w:p>
    <w:p w:rsidR="00031EDF" w:rsidRPr="008B2C4C" w:rsidRDefault="00031EDF" w:rsidP="004E3036">
      <w:pPr>
        <w:pStyle w:val="FootnoteText"/>
        <w:rPr>
          <w:rFonts w:ascii="Times New Roman" w:hAnsi="Times New Roman" w:cs="Times New Roman"/>
          <w:sz w:val="22"/>
          <w:szCs w:val="22"/>
        </w:rPr>
      </w:pPr>
    </w:p>
  </w:footnote>
  <w:footnote w:id="10">
    <w:p w:rsidR="00031EDF" w:rsidRPr="006421C4" w:rsidRDefault="00031EDF" w:rsidP="004E3036">
      <w:pPr>
        <w:pStyle w:val="FootnoteText"/>
        <w:rPr>
          <w:sz w:val="22"/>
          <w:szCs w:val="22"/>
        </w:rPr>
      </w:pPr>
      <w:r w:rsidRPr="006421C4">
        <w:rPr>
          <w:rStyle w:val="FootnoteReference"/>
          <w:rFonts w:ascii="Times New Roman" w:hAnsi="Times New Roman" w:cs="Times New Roman"/>
          <w:sz w:val="22"/>
          <w:szCs w:val="22"/>
        </w:rPr>
        <w:footnoteRef/>
      </w:r>
      <w:r w:rsidRPr="006421C4">
        <w:rPr>
          <w:rFonts w:ascii="Times New Roman" w:hAnsi="Times New Roman" w:cs="Times New Roman"/>
          <w:sz w:val="22"/>
          <w:szCs w:val="22"/>
        </w:rPr>
        <w:t xml:space="preserve"> The fundamental basis of AT&amp;T’s sole defense of fraudulent use took the position that under the tariff </w:t>
      </w:r>
      <w:r w:rsidRPr="006421C4">
        <w:rPr>
          <w:rFonts w:ascii="Times New Roman" w:hAnsi="Times New Roman" w:cs="Times New Roman"/>
          <w:b/>
          <w:sz w:val="22"/>
          <w:szCs w:val="22"/>
          <w:u w:val="single"/>
        </w:rPr>
        <w:t>plan commitments do not transfer</w:t>
      </w:r>
      <w:r w:rsidRPr="006421C4">
        <w:rPr>
          <w:rFonts w:ascii="Times New Roman" w:hAnsi="Times New Roman" w:cs="Times New Roman"/>
          <w:sz w:val="22"/>
          <w:szCs w:val="22"/>
        </w:rPr>
        <w:t xml:space="preserve"> on a traffic only transfer and plaintiffs agreed that plan commitments don’t transfer on traffic only transfers.  </w:t>
      </w:r>
      <w:r w:rsidRPr="006421C4">
        <w:rPr>
          <w:rFonts w:ascii="Times New Roman" w:eastAsiaTheme="minorEastAsia" w:hAnsi="Times New Roman" w:cs="Times New Roman"/>
          <w:sz w:val="22"/>
          <w:szCs w:val="22"/>
        </w:rPr>
        <w:t>The FCC’s 2007 Order conceded that it was corrected by the DC Circuit</w:t>
      </w:r>
      <w:r>
        <w:rPr>
          <w:rFonts w:ascii="Times New Roman" w:eastAsiaTheme="minorEastAsia" w:hAnsi="Times New Roman" w:cs="Times New Roman"/>
          <w:sz w:val="22"/>
          <w:szCs w:val="22"/>
        </w:rPr>
        <w:t>. So the DC Circuit, FCC, AT&amp;T, and plaintiffs all now agree</w:t>
      </w:r>
      <w:r w:rsidRPr="006421C4">
        <w:rPr>
          <w:rFonts w:ascii="Times New Roman" w:eastAsiaTheme="minorEastAsia" w:hAnsi="Times New Roman" w:cs="Times New Roman"/>
          <w:sz w:val="22"/>
          <w:szCs w:val="22"/>
        </w:rPr>
        <w:t xml:space="preserve"> that 2.1.8 </w:t>
      </w:r>
      <w:r>
        <w:rPr>
          <w:rFonts w:ascii="Times New Roman" w:eastAsiaTheme="minorEastAsia" w:hAnsi="Times New Roman" w:cs="Times New Roman"/>
          <w:sz w:val="22"/>
          <w:szCs w:val="22"/>
        </w:rPr>
        <w:t xml:space="preserve">permitted </w:t>
      </w:r>
      <w:r w:rsidRPr="006421C4">
        <w:rPr>
          <w:rFonts w:ascii="Times New Roman" w:eastAsiaTheme="minorEastAsia" w:hAnsi="Times New Roman" w:cs="Times New Roman"/>
          <w:sz w:val="22"/>
          <w:szCs w:val="22"/>
        </w:rPr>
        <w:t xml:space="preserve">the movement of traffic only, as </w:t>
      </w:r>
      <w:r>
        <w:rPr>
          <w:rFonts w:ascii="Times New Roman" w:eastAsiaTheme="minorEastAsia" w:hAnsi="Times New Roman" w:cs="Times New Roman"/>
          <w:sz w:val="22"/>
          <w:szCs w:val="22"/>
        </w:rPr>
        <w:t xml:space="preserve">well as plan transfers –the original 1995 Judge Politan question. </w:t>
      </w:r>
      <w:r w:rsidRPr="006421C4">
        <w:rPr>
          <w:rFonts w:ascii="Times New Roman" w:eastAsia="Times New Roman" w:hAnsi="Times New Roman" w:cs="Times New Roman"/>
          <w:bCs/>
          <w:sz w:val="22"/>
          <w:szCs w:val="22"/>
        </w:rPr>
        <w:t xml:space="preserve">AT&amp;T defense </w:t>
      </w:r>
      <w:r>
        <w:rPr>
          <w:rFonts w:ascii="Times New Roman" w:eastAsia="Times New Roman" w:hAnsi="Times New Roman" w:cs="Times New Roman"/>
          <w:bCs/>
          <w:sz w:val="22"/>
          <w:szCs w:val="22"/>
        </w:rPr>
        <w:t xml:space="preserve">in 1995 </w:t>
      </w:r>
      <w:r w:rsidRPr="006421C4">
        <w:rPr>
          <w:rFonts w:ascii="Times New Roman" w:eastAsia="Times New Roman" w:hAnsi="Times New Roman" w:cs="Times New Roman"/>
          <w:bCs/>
          <w:sz w:val="22"/>
          <w:szCs w:val="22"/>
        </w:rPr>
        <w:t xml:space="preserve">was 2.2.4 fraudulent use. AT&amp;T’s interpretation of the FCC 2007 Order would make absolutely no sense for the FCC 2007 Order to say the scope of the case is </w:t>
      </w:r>
      <w:r>
        <w:rPr>
          <w:rFonts w:ascii="Times New Roman" w:eastAsia="Times New Roman" w:hAnsi="Times New Roman" w:cs="Times New Roman"/>
          <w:bCs/>
          <w:sz w:val="22"/>
          <w:szCs w:val="22"/>
        </w:rPr>
        <w:t xml:space="preserve">“obligations” when the FCC in 2003 </w:t>
      </w:r>
      <w:r w:rsidRPr="006421C4">
        <w:rPr>
          <w:rFonts w:ascii="Times New Roman" w:eastAsia="Times New Roman" w:hAnsi="Times New Roman" w:cs="Times New Roman"/>
          <w:bCs/>
          <w:sz w:val="22"/>
          <w:szCs w:val="22"/>
        </w:rPr>
        <w:t xml:space="preserve">stated the controversy was 2.2.4 </w:t>
      </w:r>
      <w:r w:rsidRPr="00282C7C">
        <w:rPr>
          <w:rFonts w:ascii="Times New Roman" w:eastAsia="Times New Roman" w:hAnsi="Times New Roman" w:cs="Times New Roman"/>
          <w:bCs/>
          <w:sz w:val="22"/>
          <w:szCs w:val="22"/>
        </w:rPr>
        <w:t xml:space="preserve">and the DC Circuit explicitly stated the FCC did not interpret obligations allocation because it was not referred </w:t>
      </w:r>
      <w:r>
        <w:rPr>
          <w:rFonts w:ascii="Times New Roman" w:eastAsia="Times New Roman" w:hAnsi="Times New Roman" w:cs="Times New Roman"/>
          <w:bCs/>
          <w:sz w:val="22"/>
          <w:szCs w:val="22"/>
        </w:rPr>
        <w:t>to it and Judge Politan Decision shows</w:t>
      </w:r>
      <w:r w:rsidRPr="006421C4">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no obligation issue. </w:t>
      </w:r>
      <w:r w:rsidRPr="006421C4">
        <w:rPr>
          <w:rFonts w:ascii="Times New Roman" w:eastAsia="Times New Roman" w:hAnsi="Times New Roman" w:cs="Times New Roman"/>
          <w:bCs/>
          <w:sz w:val="22"/>
          <w:szCs w:val="22"/>
        </w:rPr>
        <w:t xml:space="preserve">Plaintiff’s initial motion </w:t>
      </w:r>
      <w:r w:rsidRPr="00282C7C">
        <w:rPr>
          <w:rFonts w:ascii="Times New Roman" w:eastAsia="Times New Roman" w:hAnsi="Times New Roman" w:cs="Times New Roman"/>
          <w:b/>
          <w:bCs/>
          <w:color w:val="C00000"/>
          <w:sz w:val="22"/>
          <w:szCs w:val="22"/>
          <w:u w:val="single"/>
        </w:rPr>
        <w:t>page 5 para 4 thru para 8</w:t>
      </w:r>
      <w:r w:rsidRPr="00282C7C">
        <w:rPr>
          <w:rFonts w:ascii="Times New Roman" w:eastAsia="Times New Roman" w:hAnsi="Times New Roman" w:cs="Times New Roman"/>
          <w:bCs/>
          <w:color w:val="C00000"/>
          <w:sz w:val="22"/>
          <w:szCs w:val="22"/>
        </w:rPr>
        <w:t xml:space="preserve"> </w:t>
      </w:r>
      <w:r w:rsidRPr="006421C4">
        <w:rPr>
          <w:rFonts w:ascii="Times New Roman" w:eastAsia="Times New Roman" w:hAnsi="Times New Roman" w:cs="Times New Roman"/>
          <w:bCs/>
          <w:sz w:val="22"/>
          <w:szCs w:val="22"/>
        </w:rPr>
        <w:t xml:space="preserve">covers AT&amp;T’s manipulation of the FCC 2007 Order in depth. </w:t>
      </w:r>
      <w:r w:rsidRPr="006421C4">
        <w:rPr>
          <w:sz w:val="22"/>
          <w:szCs w:val="22"/>
        </w:rPr>
        <w:t xml:space="preserve"> </w:t>
      </w:r>
    </w:p>
  </w:footnote>
  <w:footnote w:id="11">
    <w:p w:rsidR="00031EDF" w:rsidRPr="006421C4" w:rsidRDefault="00031EDF" w:rsidP="004E3036">
      <w:pPr>
        <w:rPr>
          <w:rFonts w:ascii="Times New Roman" w:hAnsi="Times New Roman" w:cs="Times New Roman"/>
        </w:rPr>
      </w:pPr>
      <w:r w:rsidRPr="006421C4">
        <w:rPr>
          <w:rStyle w:val="FootnoteReference"/>
          <w:rFonts w:ascii="Times New Roman" w:hAnsi="Times New Roman" w:cs="Times New Roman"/>
        </w:rPr>
        <w:footnoteRef/>
      </w:r>
      <w:r w:rsidRPr="006421C4">
        <w:rPr>
          <w:rFonts w:ascii="Times New Roman" w:hAnsi="Times New Roman" w:cs="Times New Roman"/>
        </w:rPr>
        <w:t xml:space="preserve"> </w:t>
      </w:r>
      <w:r w:rsidRPr="006421C4">
        <w:rPr>
          <w:rFonts w:ascii="Times New Roman" w:hAnsi="Times New Roman"/>
        </w:rPr>
        <w:t xml:space="preserve">Plaintiffs point was </w:t>
      </w:r>
      <w:r w:rsidRPr="006421C4">
        <w:rPr>
          <w:rFonts w:ascii="Times New Roman" w:hAnsi="Times New Roman"/>
          <w:b/>
          <w:u w:val="single"/>
        </w:rPr>
        <w:t>even if</w:t>
      </w:r>
      <w:r w:rsidRPr="006421C4">
        <w:rPr>
          <w:rFonts w:ascii="Times New Roman" w:hAnsi="Times New Roman"/>
        </w:rPr>
        <w:t xml:space="preserve"> Judge Bassler’s obligation question was within the scope of the case </w:t>
      </w:r>
      <w:r w:rsidRPr="006421C4">
        <w:rPr>
          <w:rFonts w:ascii="Times New Roman" w:hAnsi="Times New Roman"/>
          <w:b/>
          <w:u w:val="single"/>
        </w:rPr>
        <w:t>it would be moot.</w:t>
      </w:r>
      <w:r w:rsidRPr="006421C4">
        <w:rPr>
          <w:rFonts w:ascii="Times New Roman" w:hAnsi="Times New Roman"/>
        </w:rPr>
        <w:t xml:space="preserve"> </w:t>
      </w:r>
      <w:r w:rsidRPr="006421C4">
        <w:rPr>
          <w:rFonts w:ascii="Times New Roman" w:eastAsia="Times New Roman" w:hAnsi="Times New Roman" w:cs="Times New Roman"/>
        </w:rPr>
        <w:t>Future FCC initiated tariff changes are 15 days prospective and plaintiffs grandfathered. See Communications Act law for this case within FCC 2003 d</w:t>
      </w:r>
      <w:r w:rsidR="00F05781">
        <w:rPr>
          <w:rFonts w:ascii="Times New Roman" w:eastAsia="Times New Roman" w:hAnsi="Times New Roman" w:cs="Times New Roman"/>
        </w:rPr>
        <w:t>ecision within plaintiffs initial</w:t>
      </w:r>
      <w:r w:rsidRPr="006421C4">
        <w:rPr>
          <w:rFonts w:ascii="Times New Roman" w:eastAsia="Times New Roman" w:hAnsi="Times New Roman" w:cs="Times New Roman"/>
        </w:rPr>
        <w:t xml:space="preserve"> brief </w:t>
      </w:r>
      <w:r w:rsidRPr="006421C4">
        <w:rPr>
          <w:rFonts w:ascii="Times New Roman" w:eastAsia="Times New Roman" w:hAnsi="Times New Roman" w:cs="Times New Roman"/>
          <w:b/>
          <w:color w:val="C00000"/>
          <w:u w:val="single"/>
        </w:rPr>
        <w:t xml:space="preserve">Pg. 26 para 35-36. </w:t>
      </w:r>
      <w:r w:rsidRPr="006421C4">
        <w:rPr>
          <w:rFonts w:ascii="Times New Roman" w:eastAsia="Times New Roman" w:hAnsi="Times New Roman" w:cs="Times New Roman"/>
        </w:rPr>
        <w:t>Therefore the Judge Bassler referral is moot as to plaintiffs even if it was considered.</w:t>
      </w:r>
      <w:r w:rsidRPr="006421C4">
        <w:rPr>
          <w:rFonts w:ascii="Times New Roman" w:eastAsia="Times New Roman" w:hAnsi="Times New Roman" w:cs="Times New Roman"/>
          <w:b/>
          <w:u w:val="single"/>
        </w:rPr>
        <w:t xml:space="preserve"> </w:t>
      </w:r>
    </w:p>
    <w:p w:rsidR="00031EDF" w:rsidRDefault="00031EDF" w:rsidP="004E3036">
      <w:pPr>
        <w:pStyle w:val="FootnoteText"/>
      </w:pPr>
    </w:p>
  </w:footnote>
  <w:footnote w:id="12">
    <w:p w:rsidR="00031EDF" w:rsidRDefault="00031EDF" w:rsidP="004E3036">
      <w:pPr>
        <w:pStyle w:val="FootnoteText"/>
      </w:pPr>
      <w:r>
        <w:rPr>
          <w:rStyle w:val="FootnoteReference"/>
        </w:rPr>
        <w:footnoteRef/>
      </w:r>
      <w:r>
        <w:t xml:space="preserve"> </w:t>
      </w:r>
      <w:r w:rsidRPr="00194636">
        <w:rPr>
          <w:rFonts w:ascii="Times New Roman" w:hAnsi="Times New Roman" w:cs="Times New Roman"/>
          <w:sz w:val="23"/>
          <w:szCs w:val="23"/>
        </w:rPr>
        <w:t xml:space="preserve">That’s why AT&amp;T filed Tr8179 to force the plan to transfer. AT&amp;T asserted as a plan transfer it required all obligations to transfer and thus </w:t>
      </w:r>
      <w:r w:rsidRPr="00194636">
        <w:rPr>
          <w:rFonts w:ascii="Times New Roman" w:hAnsi="Times New Roman" w:cs="Times New Roman"/>
          <w:sz w:val="23"/>
          <w:szCs w:val="23"/>
          <w:u w:val="single"/>
        </w:rPr>
        <w:t>under that false plan transfer predicate</w:t>
      </w:r>
      <w:r w:rsidRPr="00194636">
        <w:rPr>
          <w:rFonts w:ascii="Times New Roman" w:hAnsi="Times New Roman" w:cs="Times New Roman"/>
          <w:sz w:val="23"/>
          <w:szCs w:val="23"/>
        </w:rPr>
        <w:t xml:space="preserve"> it violated 2.1.8. Plaintiffs agreed with AT&amp;T on plan transfers the plan commitments must transfer. The FCC deals with controversies. The first defense was not a 1995 controversy --it’s an AT&amp;T scam. AT&amp;T in 1995 was not simultaneously asserting on traffic only transfers, plan commitments </w:t>
      </w:r>
      <w:r w:rsidRPr="00194636">
        <w:rPr>
          <w:rFonts w:ascii="Times New Roman" w:hAnsi="Times New Roman" w:cs="Times New Roman"/>
          <w:b/>
          <w:sz w:val="23"/>
          <w:szCs w:val="23"/>
          <w:u w:val="single"/>
        </w:rPr>
        <w:t>do transfer</w:t>
      </w:r>
      <w:r w:rsidRPr="00194636">
        <w:rPr>
          <w:rFonts w:ascii="Times New Roman" w:hAnsi="Times New Roman" w:cs="Times New Roman"/>
          <w:sz w:val="23"/>
          <w:szCs w:val="23"/>
        </w:rPr>
        <w:t xml:space="preserve"> (AT&amp;T’s 2006 created all obligations defense) and its 1995 sole 2.2.4 defense plan commitments </w:t>
      </w:r>
      <w:r w:rsidRPr="00194636">
        <w:rPr>
          <w:rFonts w:ascii="Times New Roman" w:hAnsi="Times New Roman" w:cs="Times New Roman"/>
          <w:b/>
          <w:sz w:val="23"/>
          <w:szCs w:val="23"/>
          <w:u w:val="single"/>
        </w:rPr>
        <w:t>don’t transfer</w:t>
      </w:r>
      <w:r w:rsidRPr="00194636">
        <w:rPr>
          <w:rFonts w:ascii="Times New Roman" w:hAnsi="Times New Roman" w:cs="Times New Roman"/>
          <w:sz w:val="23"/>
          <w:szCs w:val="23"/>
        </w:rPr>
        <w:t xml:space="preserve">.  </w:t>
      </w:r>
      <w:r w:rsidRPr="00194636">
        <w:rPr>
          <w:rFonts w:ascii="Times New Roman" w:hAnsi="Times New Roman" w:cs="Times New Roman"/>
          <w:b/>
          <w:color w:val="C00000"/>
          <w:sz w:val="23"/>
          <w:szCs w:val="23"/>
        </w:rPr>
        <w:t>Exh 1 pg. 2 para 4--7</w:t>
      </w:r>
      <w:r w:rsidRPr="00194636">
        <w:rPr>
          <w:rFonts w:ascii="Times New Roman" w:hAnsi="Times New Roman" w:cs="Times New Roman"/>
          <w:color w:val="C00000"/>
          <w:sz w:val="23"/>
          <w:szCs w:val="23"/>
        </w:rPr>
        <w:t xml:space="preserve"> </w:t>
      </w:r>
      <w:r w:rsidRPr="00194636">
        <w:rPr>
          <w:rFonts w:ascii="Times New Roman" w:hAnsi="Times New Roman" w:cs="Times New Roman"/>
          <w:sz w:val="23"/>
          <w:szCs w:val="23"/>
        </w:rPr>
        <w:t>details with AT&amp;T cited tariff evidence that Customer of Record plan commitments as per 3.3.1.Q don’t transfer on a traffic transfers---only plan transfers.</w:t>
      </w:r>
    </w:p>
  </w:footnote>
  <w:footnote w:id="13">
    <w:p w:rsidR="00031EDF" w:rsidRPr="00B72326" w:rsidRDefault="00031EDF" w:rsidP="004E3036">
      <w:pPr>
        <w:spacing w:after="0" w:line="240" w:lineRule="auto"/>
        <w:rPr>
          <w:rFonts w:ascii="Times New Roman" w:eastAsia="Calibri" w:hAnsi="Times New Roman" w:cs="Times New Roman"/>
        </w:rPr>
      </w:pPr>
      <w:r w:rsidRPr="00B72326">
        <w:rPr>
          <w:rStyle w:val="FootnoteReference"/>
          <w:rFonts w:ascii="Times New Roman" w:hAnsi="Times New Roman" w:cs="Times New Roman"/>
        </w:rPr>
        <w:footnoteRef/>
      </w:r>
      <w:r w:rsidRPr="00B72326">
        <w:rPr>
          <w:rFonts w:ascii="Times New Roman" w:hAnsi="Times New Roman" w:cs="Times New Roman"/>
        </w:rPr>
        <w:t xml:space="preserve"> </w:t>
      </w:r>
      <w:r w:rsidRPr="00B72326">
        <w:rPr>
          <w:rFonts w:ascii="Times New Roman" w:eastAsia="Calibri" w:hAnsi="Times New Roman" w:cs="Times New Roman"/>
        </w:rPr>
        <w:t>Pursuant to Rule 61.2, titled “</w:t>
      </w:r>
      <w:r w:rsidRPr="00B72326">
        <w:rPr>
          <w:rFonts w:ascii="Times New Roman" w:eastAsia="Calibri" w:hAnsi="Times New Roman" w:cs="Times New Roman"/>
          <w:b/>
          <w:u w:val="single"/>
        </w:rPr>
        <w:t>Clear and explicit explanatory statements</w:t>
      </w:r>
      <w:r w:rsidRPr="00B72326">
        <w:rPr>
          <w:rFonts w:ascii="Times New Roman" w:eastAsia="Calibri" w:hAnsi="Times New Roman" w:cs="Times New Roman"/>
        </w:rPr>
        <w:t xml:space="preserve">,” as in effect in </w:t>
      </w:r>
      <w:r w:rsidRPr="00B72326">
        <w:rPr>
          <w:rFonts w:ascii="Times New Roman" w:eastAsia="Calibri" w:hAnsi="Times New Roman" w:cs="Times New Roman"/>
          <w:u w:val="single"/>
        </w:rPr>
        <w:t>January 1995</w:t>
      </w:r>
      <w:r w:rsidRPr="00B72326">
        <w:rPr>
          <w:rFonts w:ascii="Times New Roman" w:eastAsia="Calibri" w:hAnsi="Times New Roman" w:cs="Times New Roman"/>
        </w:rPr>
        <w:t xml:space="preserve">, “[i]n order to remove all doubt as to their proper application, all tariff publications must contain clean [sic] and </w:t>
      </w:r>
      <w:r w:rsidRPr="00B72326">
        <w:rPr>
          <w:rFonts w:ascii="Times New Roman" w:eastAsia="Calibri" w:hAnsi="Times New Roman" w:cs="Times New Roman"/>
          <w:b/>
          <w:u w:val="single"/>
        </w:rPr>
        <w:t>explicit explanatory statements</w:t>
      </w:r>
      <w:r w:rsidRPr="00B72326">
        <w:rPr>
          <w:rFonts w:ascii="Times New Roman" w:eastAsia="Calibri" w:hAnsi="Times New Roman" w:cs="Times New Roman"/>
        </w:rPr>
        <w:t xml:space="preserve"> regarding the rates </w:t>
      </w:r>
      <w:r w:rsidRPr="00B72326">
        <w:rPr>
          <w:rFonts w:ascii="Times New Roman" w:eastAsia="Calibri" w:hAnsi="Times New Roman" w:cs="Times New Roman"/>
          <w:b/>
          <w:u w:val="single"/>
        </w:rPr>
        <w:t>and regulations.”</w:t>
      </w:r>
      <w:r w:rsidRPr="00B72326">
        <w:rPr>
          <w:rFonts w:ascii="Times New Roman" w:eastAsia="Calibri" w:hAnsi="Times New Roman" w:cs="Times New Roman"/>
        </w:rPr>
        <w:t xml:space="preserve">  47 C.F.R. § 61.2 (1994).  It is a well settled rule of tariff interpretation that “‘[t]ariffs are to be interpreted according to the reasonable construction of their language; </w:t>
      </w:r>
      <w:r w:rsidRPr="00B72326">
        <w:rPr>
          <w:rFonts w:ascii="Times New Roman" w:eastAsia="Calibri" w:hAnsi="Times New Roman" w:cs="Times New Roman"/>
          <w:u w:val="single"/>
        </w:rPr>
        <w:t xml:space="preserve">neither the intent of the framers nor the practice of the carrier controls, </w:t>
      </w:r>
      <w:r w:rsidRPr="00B72326">
        <w:rPr>
          <w:rFonts w:ascii="Times New Roman" w:eastAsia="Calibri" w:hAnsi="Times New Roman" w:cs="Times New Roman"/>
        </w:rPr>
        <w:t xml:space="preserve">for the </w:t>
      </w:r>
      <w:r w:rsidRPr="00B72326">
        <w:rPr>
          <w:rFonts w:ascii="Times New Roman" w:eastAsia="Calibri" w:hAnsi="Times New Roman" w:cs="Times New Roman"/>
          <w:u w:val="single"/>
        </w:rPr>
        <w:t>user cannot be charged with knowledge of such intent or with the carrier’s canon of construction</w:t>
      </w:r>
      <w:r w:rsidRPr="00B72326">
        <w:rPr>
          <w:rFonts w:ascii="Times New Roman" w:eastAsia="Calibri" w:hAnsi="Times New Roman" w:cs="Times New Roman"/>
        </w:rPr>
        <w:t xml:space="preserve">.’” Associated Press Request for a Declaratory Ruling, 72 FCC 2d at 764-65,  para. 11 (quoting Commodity News Services, Inc. v. Western Union, 29 FCC at 1213, para. 2). </w:t>
      </w:r>
      <w:r w:rsidR="00F05781">
        <w:rPr>
          <w:rFonts w:ascii="Times New Roman" w:eastAsia="Calibri" w:hAnsi="Times New Roman" w:cs="Times New Roman"/>
          <w:b/>
          <w:color w:val="C00000"/>
        </w:rPr>
        <w:t xml:space="preserve">FCC 2003 pg.10 fn 65. Plaintiffs Initial </w:t>
      </w:r>
      <w:r w:rsidRPr="00E71D39">
        <w:rPr>
          <w:rFonts w:ascii="Times New Roman" w:eastAsia="Calibri" w:hAnsi="Times New Roman" w:cs="Times New Roman"/>
          <w:b/>
          <w:color w:val="C00000"/>
        </w:rPr>
        <w:t xml:space="preserve">Br. </w:t>
      </w:r>
      <w:r w:rsidR="00F05781">
        <w:rPr>
          <w:rFonts w:ascii="Times New Roman" w:eastAsia="Calibri" w:hAnsi="Times New Roman" w:cs="Times New Roman"/>
          <w:b/>
          <w:color w:val="C00000"/>
        </w:rPr>
        <w:t xml:space="preserve">In EXH A see </w:t>
      </w:r>
      <w:r w:rsidRPr="00E71D39">
        <w:rPr>
          <w:rFonts w:ascii="Times New Roman" w:eastAsia="Calibri" w:hAnsi="Times New Roman" w:cs="Times New Roman"/>
          <w:b/>
          <w:color w:val="C00000"/>
        </w:rPr>
        <w:t xml:space="preserve">EXH A </w:t>
      </w:r>
    </w:p>
  </w:footnote>
  <w:footnote w:id="14">
    <w:p w:rsidR="00031EDF" w:rsidRPr="00B72326" w:rsidRDefault="00031EDF" w:rsidP="004E3036">
      <w:pPr>
        <w:widowControl w:val="0"/>
        <w:tabs>
          <w:tab w:val="left" w:pos="9360"/>
        </w:tabs>
        <w:overflowPunct w:val="0"/>
        <w:autoSpaceDE w:val="0"/>
        <w:autoSpaceDN w:val="0"/>
        <w:adjustRightInd w:val="0"/>
        <w:spacing w:after="0" w:line="240" w:lineRule="auto"/>
        <w:rPr>
          <w:rFonts w:ascii="Times New Roman" w:hAnsi="Times New Roman" w:cs="Times New Roman"/>
          <w:color w:val="000000"/>
        </w:rPr>
      </w:pPr>
      <w:r w:rsidRPr="00B72326">
        <w:rPr>
          <w:rStyle w:val="FootnoteReference"/>
        </w:rPr>
        <w:footnoteRef/>
      </w:r>
      <w:r w:rsidRPr="00B72326">
        <w:t xml:space="preserve"> </w:t>
      </w:r>
      <w:r w:rsidRPr="00B72326">
        <w:rPr>
          <w:rFonts w:ascii="Times New Roman" w:hAnsi="Times New Roman" w:cs="Times New Roman"/>
          <w:color w:val="000000"/>
        </w:rPr>
        <w:t>AT&amp;T counsel lied to the DC Circuit in 2004 that it denied the CCI-PSE transfer on Jan 27th 1995 to meet the Jan 28</w:t>
      </w:r>
      <w:r w:rsidRPr="00B72326">
        <w:rPr>
          <w:rFonts w:ascii="Times New Roman" w:hAnsi="Times New Roman" w:cs="Times New Roman"/>
          <w:color w:val="000000"/>
          <w:vertAlign w:val="superscript"/>
        </w:rPr>
        <w:t>th</w:t>
      </w:r>
      <w:r w:rsidRPr="00B72326">
        <w:rPr>
          <w:rFonts w:ascii="Times New Roman" w:hAnsi="Times New Roman" w:cs="Times New Roman"/>
          <w:color w:val="000000"/>
        </w:rPr>
        <w:t xml:space="preserve"> deadline. AT&amp;T’s actions confirm that it understood it needed to meet the 15 days. AT&amp;T’s Jan 23</w:t>
      </w:r>
      <w:r w:rsidRPr="00B72326">
        <w:rPr>
          <w:rFonts w:ascii="Times New Roman" w:hAnsi="Times New Roman" w:cs="Times New Roman"/>
          <w:color w:val="000000"/>
          <w:vertAlign w:val="superscript"/>
        </w:rPr>
        <w:t>rd</w:t>
      </w:r>
      <w:r w:rsidRPr="00B72326">
        <w:rPr>
          <w:rFonts w:ascii="Times New Roman" w:hAnsi="Times New Roman" w:cs="Times New Roman"/>
          <w:color w:val="000000"/>
        </w:rPr>
        <w:t xml:space="preserve"> 1995 letter was a very late denial-- due to AT&amp;T failed demand for a CCI security deposit on the Dec 16</w:t>
      </w:r>
      <w:r w:rsidRPr="00B72326">
        <w:rPr>
          <w:rFonts w:ascii="Times New Roman" w:hAnsi="Times New Roman" w:cs="Times New Roman"/>
          <w:color w:val="000000"/>
          <w:vertAlign w:val="superscript"/>
        </w:rPr>
        <w:t>th</w:t>
      </w:r>
      <w:r w:rsidRPr="00B72326">
        <w:rPr>
          <w:rFonts w:ascii="Times New Roman" w:hAnsi="Times New Roman" w:cs="Times New Roman"/>
          <w:color w:val="000000"/>
        </w:rPr>
        <w:t xml:space="preserve"> 1994 Inga to CCI </w:t>
      </w:r>
      <w:r w:rsidRPr="00B72326">
        <w:rPr>
          <w:rFonts w:ascii="Times New Roman" w:hAnsi="Times New Roman" w:cs="Times New Roman"/>
          <w:color w:val="000000"/>
          <w:u w:val="single"/>
        </w:rPr>
        <w:t>plan transfer</w:t>
      </w:r>
      <w:r w:rsidRPr="00B72326">
        <w:rPr>
          <w:rFonts w:ascii="Times New Roman" w:hAnsi="Times New Roman" w:cs="Times New Roman"/>
          <w:color w:val="000000"/>
        </w:rPr>
        <w:t>; not a denial of the Jan 13</w:t>
      </w:r>
      <w:r w:rsidRPr="00B72326">
        <w:rPr>
          <w:rFonts w:ascii="Times New Roman" w:hAnsi="Times New Roman" w:cs="Times New Roman"/>
          <w:color w:val="000000"/>
          <w:vertAlign w:val="superscript"/>
        </w:rPr>
        <w:t>th</w:t>
      </w:r>
      <w:r w:rsidRPr="00B72326">
        <w:rPr>
          <w:rFonts w:ascii="Times New Roman" w:hAnsi="Times New Roman" w:cs="Times New Roman"/>
          <w:color w:val="000000"/>
        </w:rPr>
        <w:t xml:space="preserve"> 1995 CCI-PSE traffic only transfer. </w:t>
      </w:r>
      <w:r w:rsidR="00F05781">
        <w:rPr>
          <w:rFonts w:ascii="Times New Roman" w:hAnsi="Times New Roman" w:cs="Times New Roman"/>
          <w:b/>
          <w:color w:val="C00000"/>
        </w:rPr>
        <w:t>See plaintiffs initial</w:t>
      </w:r>
      <w:r w:rsidRPr="00E71D39">
        <w:rPr>
          <w:rFonts w:ascii="Times New Roman" w:hAnsi="Times New Roman" w:cs="Times New Roman"/>
          <w:b/>
          <w:color w:val="C00000"/>
        </w:rPr>
        <w:t>brief page 24 para 32 with substantial evidence and exhibits.</w:t>
      </w:r>
      <w:r w:rsidRPr="00E71D39">
        <w:rPr>
          <w:rFonts w:ascii="Times New Roman" w:hAnsi="Times New Roman" w:cs="Times New Roman"/>
          <w:color w:val="C00000"/>
        </w:rPr>
        <w:t xml:space="preserve"> </w:t>
      </w:r>
    </w:p>
    <w:p w:rsidR="00031EDF" w:rsidRDefault="00031EDF" w:rsidP="004E3036">
      <w:pPr>
        <w:pStyle w:val="FootnoteText"/>
      </w:pPr>
    </w:p>
  </w:footnote>
  <w:footnote w:id="15">
    <w:p w:rsidR="00031EDF" w:rsidRPr="005D7C04" w:rsidRDefault="00031EDF" w:rsidP="004E3036">
      <w:pPr>
        <w:pStyle w:val="FootnoteText"/>
        <w:rPr>
          <w:rFonts w:ascii="Times New Roman" w:hAnsi="Times New Roman" w:cs="Times New Roman"/>
          <w:sz w:val="22"/>
          <w:szCs w:val="22"/>
        </w:rPr>
      </w:pPr>
      <w:r w:rsidRPr="005D7C04">
        <w:rPr>
          <w:rStyle w:val="FootnoteReference"/>
          <w:rFonts w:ascii="Times New Roman" w:hAnsi="Times New Roman" w:cs="Times New Roman"/>
          <w:sz w:val="22"/>
          <w:szCs w:val="22"/>
        </w:rPr>
        <w:footnoteRef/>
      </w:r>
      <w:r w:rsidRPr="005D7C04">
        <w:rPr>
          <w:rFonts w:ascii="Times New Roman" w:hAnsi="Times New Roman" w:cs="Times New Roman"/>
          <w:sz w:val="22"/>
          <w:szCs w:val="22"/>
        </w:rPr>
        <w:t xml:space="preserve"> AT&amp;T tried </w:t>
      </w:r>
      <w:r>
        <w:rPr>
          <w:rFonts w:ascii="Times New Roman" w:hAnsi="Times New Roman" w:cs="Times New Roman"/>
          <w:sz w:val="22"/>
          <w:szCs w:val="22"/>
        </w:rPr>
        <w:t xml:space="preserve">this scam in February at FCC. </w:t>
      </w:r>
      <w:r>
        <w:rPr>
          <w:rFonts w:ascii="Times New Roman" w:hAnsi="Times New Roman" w:cs="Times New Roman"/>
          <w:b/>
          <w:color w:val="C00000"/>
          <w:sz w:val="22"/>
          <w:szCs w:val="22"/>
          <w:u w:val="single"/>
        </w:rPr>
        <w:t>See Exh</w:t>
      </w:r>
      <w:r w:rsidRPr="007A77A4">
        <w:rPr>
          <w:rFonts w:ascii="Times New Roman" w:hAnsi="Times New Roman" w:cs="Times New Roman"/>
          <w:b/>
          <w:color w:val="C00000"/>
          <w:sz w:val="22"/>
          <w:szCs w:val="22"/>
          <w:u w:val="single"/>
        </w:rPr>
        <w:t xml:space="preserve"> 8 page 29</w:t>
      </w:r>
      <w:r>
        <w:rPr>
          <w:rFonts w:ascii="Times New Roman" w:hAnsi="Times New Roman" w:cs="Times New Roman"/>
          <w:b/>
          <w:color w:val="C00000"/>
          <w:sz w:val="22"/>
          <w:szCs w:val="22"/>
          <w:u w:val="single"/>
        </w:rPr>
        <w:t xml:space="preserve"> para 119</w:t>
      </w:r>
      <w:r>
        <w:rPr>
          <w:rFonts w:ascii="Times New Roman" w:hAnsi="Times New Roman" w:cs="Times New Roman"/>
          <w:color w:val="C00000"/>
          <w:sz w:val="22"/>
          <w:szCs w:val="22"/>
        </w:rPr>
        <w:t xml:space="preserve"> </w:t>
      </w:r>
      <w:r>
        <w:rPr>
          <w:rFonts w:ascii="Times New Roman" w:hAnsi="Times New Roman" w:cs="Times New Roman"/>
          <w:sz w:val="22"/>
          <w:szCs w:val="22"/>
        </w:rPr>
        <w:t xml:space="preserve">AT&amp;T in 1995 </w:t>
      </w:r>
      <w:r w:rsidRPr="00947E8D">
        <w:rPr>
          <w:rFonts w:ascii="Times New Roman" w:hAnsi="Times New Roman" w:cs="Times New Roman"/>
          <w:b/>
          <w:sz w:val="22"/>
          <w:szCs w:val="22"/>
          <w:u w:val="single"/>
        </w:rPr>
        <w:t>full quote</w:t>
      </w:r>
      <w:r>
        <w:rPr>
          <w:rFonts w:ascii="Times New Roman" w:hAnsi="Times New Roman" w:cs="Times New Roman"/>
          <w:sz w:val="22"/>
          <w:szCs w:val="22"/>
        </w:rPr>
        <w:t xml:space="preserve"> states</w:t>
      </w:r>
      <w:r w:rsidRPr="00822772">
        <w:t xml:space="preserve"> </w:t>
      </w:r>
      <w:r>
        <w:t>“</w:t>
      </w:r>
      <w:r w:rsidRPr="00822772">
        <w:rPr>
          <w:rFonts w:ascii="Times New Roman" w:hAnsi="Times New Roman" w:cs="Times New Roman"/>
          <w:sz w:val="22"/>
          <w:szCs w:val="22"/>
          <w:u w:val="single"/>
        </w:rPr>
        <w:t>increased the lik</w:t>
      </w:r>
      <w:r>
        <w:rPr>
          <w:rFonts w:ascii="Times New Roman" w:hAnsi="Times New Roman" w:cs="Times New Roman"/>
          <w:sz w:val="22"/>
          <w:szCs w:val="22"/>
          <w:u w:val="single"/>
        </w:rPr>
        <w:t>e</w:t>
      </w:r>
      <w:r w:rsidRPr="00822772">
        <w:rPr>
          <w:rFonts w:ascii="Times New Roman" w:hAnsi="Times New Roman" w:cs="Times New Roman"/>
          <w:sz w:val="22"/>
          <w:szCs w:val="22"/>
          <w:u w:val="single"/>
        </w:rPr>
        <w:t xml:space="preserve">lihood that the plans would </w:t>
      </w:r>
      <w:r w:rsidRPr="00822772">
        <w:rPr>
          <w:rFonts w:ascii="Times New Roman" w:hAnsi="Times New Roman" w:cs="Times New Roman"/>
          <w:b/>
          <w:sz w:val="22"/>
          <w:szCs w:val="22"/>
          <w:u w:val="single"/>
        </w:rPr>
        <w:t>incur shortfall and termination liabilities</w:t>
      </w:r>
      <w:r w:rsidRPr="00822772">
        <w:rPr>
          <w:rFonts w:ascii="Times New Roman" w:hAnsi="Times New Roman" w:cs="Times New Roman"/>
          <w:sz w:val="22"/>
          <w:szCs w:val="22"/>
          <w:u w:val="single"/>
        </w:rPr>
        <w:t xml:space="preserve"> by divorcing the revenue that satisfies the commitments from the plans in which those commitments were made”</w:t>
      </w:r>
      <w:r>
        <w:rPr>
          <w:rFonts w:ascii="Times New Roman" w:hAnsi="Times New Roman" w:cs="Times New Roman"/>
          <w:sz w:val="22"/>
          <w:szCs w:val="22"/>
        </w:rPr>
        <w:t xml:space="preserve"> Also n</w:t>
      </w:r>
      <w:r w:rsidRPr="005D7C04">
        <w:rPr>
          <w:rFonts w:ascii="Times New Roman" w:hAnsi="Times New Roman" w:cs="Times New Roman"/>
          <w:sz w:val="22"/>
          <w:szCs w:val="22"/>
        </w:rPr>
        <w:t xml:space="preserve">otice AT&amp;T’s 1995 </w:t>
      </w:r>
      <w:r>
        <w:rPr>
          <w:rFonts w:ascii="Times New Roman" w:hAnsi="Times New Roman" w:cs="Times New Roman"/>
          <w:sz w:val="22"/>
          <w:szCs w:val="22"/>
        </w:rPr>
        <w:t>cover-up--</w:t>
      </w:r>
      <w:r>
        <w:rPr>
          <w:rFonts w:ascii="Times New Roman" w:hAnsi="Times New Roman" w:cs="Times New Roman"/>
          <w:b/>
          <w:sz w:val="22"/>
          <w:szCs w:val="22"/>
          <w:u w:val="single"/>
        </w:rPr>
        <w:t>using</w:t>
      </w:r>
      <w:r w:rsidRPr="005D7C04">
        <w:rPr>
          <w:rFonts w:ascii="Times New Roman" w:hAnsi="Times New Roman" w:cs="Times New Roman"/>
          <w:sz w:val="22"/>
          <w:szCs w:val="22"/>
        </w:rPr>
        <w:t xml:space="preserve"> the phrase “</w:t>
      </w:r>
      <w:r w:rsidRPr="005D7C04">
        <w:rPr>
          <w:rFonts w:ascii="Times New Roman" w:hAnsi="Times New Roman" w:cs="Times New Roman"/>
          <w:b/>
          <w:sz w:val="22"/>
          <w:szCs w:val="22"/>
          <w:u w:val="single"/>
        </w:rPr>
        <w:t>old customer</w:t>
      </w:r>
      <w:r>
        <w:rPr>
          <w:rFonts w:ascii="Times New Roman" w:hAnsi="Times New Roman" w:cs="Times New Roman"/>
          <w:sz w:val="22"/>
          <w:szCs w:val="22"/>
        </w:rPr>
        <w:t xml:space="preserve">” instead </w:t>
      </w:r>
      <w:r w:rsidRPr="005D7C04">
        <w:rPr>
          <w:rFonts w:ascii="Times New Roman" w:hAnsi="Times New Roman" w:cs="Times New Roman"/>
          <w:sz w:val="22"/>
          <w:szCs w:val="22"/>
        </w:rPr>
        <w:t>of actual tar</w:t>
      </w:r>
      <w:r>
        <w:rPr>
          <w:rFonts w:ascii="Times New Roman" w:hAnsi="Times New Roman" w:cs="Times New Roman"/>
          <w:sz w:val="22"/>
          <w:szCs w:val="22"/>
        </w:rPr>
        <w:t>iff language “</w:t>
      </w:r>
      <w:r w:rsidRPr="005D7C04">
        <w:rPr>
          <w:rFonts w:ascii="Times New Roman" w:hAnsi="Times New Roman" w:cs="Times New Roman"/>
          <w:b/>
          <w:sz w:val="22"/>
          <w:szCs w:val="22"/>
          <w:u w:val="single"/>
        </w:rPr>
        <w:t>former customer</w:t>
      </w:r>
      <w:r>
        <w:rPr>
          <w:rFonts w:ascii="Times New Roman" w:hAnsi="Times New Roman" w:cs="Times New Roman"/>
          <w:b/>
          <w:sz w:val="22"/>
          <w:szCs w:val="22"/>
          <w:u w:val="single"/>
        </w:rPr>
        <w:t>.</w:t>
      </w:r>
      <w:r w:rsidRPr="00CC0122">
        <w:rPr>
          <w:rFonts w:ascii="Times New Roman" w:hAnsi="Times New Roman" w:cs="Times New Roman"/>
          <w:sz w:val="22"/>
          <w:szCs w:val="22"/>
        </w:rPr>
        <w:t xml:space="preserve">” </w:t>
      </w:r>
      <w:r w:rsidRPr="005D7C04">
        <w:rPr>
          <w:rFonts w:ascii="Times New Roman" w:hAnsi="Times New Roman" w:cs="Times New Roman"/>
          <w:sz w:val="22"/>
          <w:szCs w:val="22"/>
        </w:rPr>
        <w:t xml:space="preserve">CCI </w:t>
      </w:r>
      <w:r>
        <w:rPr>
          <w:rFonts w:ascii="Times New Roman" w:hAnsi="Times New Roman" w:cs="Times New Roman"/>
          <w:sz w:val="22"/>
          <w:szCs w:val="22"/>
        </w:rPr>
        <w:t xml:space="preserve">obviously </w:t>
      </w:r>
      <w:r w:rsidRPr="005D7C04">
        <w:rPr>
          <w:rFonts w:ascii="Times New Roman" w:hAnsi="Times New Roman" w:cs="Times New Roman"/>
          <w:sz w:val="22"/>
          <w:szCs w:val="22"/>
        </w:rPr>
        <w:t>is not a</w:t>
      </w:r>
      <w:r>
        <w:rPr>
          <w:rFonts w:ascii="Times New Roman" w:hAnsi="Times New Roman" w:cs="Times New Roman"/>
          <w:sz w:val="22"/>
          <w:szCs w:val="22"/>
        </w:rPr>
        <w:t xml:space="preserve"> former AT&amp;T Customer since its plan didn’t transfer.</w:t>
      </w:r>
      <w:r w:rsidR="00F05781">
        <w:rPr>
          <w:rFonts w:ascii="Times New Roman" w:hAnsi="Times New Roman" w:cs="Times New Roman"/>
          <w:sz w:val="22"/>
          <w:szCs w:val="22"/>
        </w:rPr>
        <w:t xml:space="preserve"> See initial brief on pg</w:t>
      </w:r>
      <w:r w:rsidRPr="005D7C04">
        <w:rPr>
          <w:rFonts w:ascii="Times New Roman" w:hAnsi="Times New Roman" w:cs="Times New Roman"/>
          <w:sz w:val="22"/>
          <w:szCs w:val="22"/>
        </w:rPr>
        <w:t xml:space="preserve"> 26. </w:t>
      </w:r>
      <w:r>
        <w:rPr>
          <w:rFonts w:ascii="Times New Roman" w:hAnsi="Times New Roman" w:cs="Times New Roman"/>
          <w:sz w:val="22"/>
          <w:szCs w:val="22"/>
        </w:rPr>
        <w:t xml:space="preserve">Also see </w:t>
      </w:r>
      <w:r w:rsidRPr="00CC0122">
        <w:rPr>
          <w:rFonts w:ascii="Times New Roman" w:hAnsi="Times New Roman" w:cs="Times New Roman"/>
          <w:b/>
          <w:color w:val="C00000"/>
          <w:sz w:val="22"/>
          <w:szCs w:val="22"/>
          <w:u w:val="single"/>
        </w:rPr>
        <w:t>Exhibit 7</w:t>
      </w:r>
      <w:r w:rsidRPr="00CC0122">
        <w:rPr>
          <w:rFonts w:ascii="Times New Roman" w:hAnsi="Times New Roman" w:cs="Times New Roman"/>
          <w:color w:val="C00000"/>
          <w:sz w:val="22"/>
          <w:szCs w:val="22"/>
        </w:rPr>
        <w:t xml:space="preserve"> </w:t>
      </w:r>
      <w:r w:rsidRPr="00CC0122">
        <w:rPr>
          <w:rFonts w:ascii="Times New Roman" w:hAnsi="Times New Roman" w:cs="Times New Roman"/>
          <w:sz w:val="22"/>
          <w:szCs w:val="22"/>
        </w:rPr>
        <w:t xml:space="preserve">AT&amp;T Counsel </w:t>
      </w:r>
      <w:r w:rsidRPr="005D7C04">
        <w:rPr>
          <w:rFonts w:ascii="Times New Roman" w:hAnsi="Times New Roman" w:cs="Times New Roman"/>
          <w:sz w:val="22"/>
          <w:szCs w:val="22"/>
        </w:rPr>
        <w:t>Meade cert</w:t>
      </w:r>
      <w:r>
        <w:rPr>
          <w:rFonts w:ascii="Times New Roman" w:hAnsi="Times New Roman" w:cs="Times New Roman"/>
          <w:sz w:val="22"/>
          <w:szCs w:val="22"/>
        </w:rPr>
        <w:t xml:space="preserve">ification </w:t>
      </w:r>
      <w:r w:rsidRPr="005D7C04">
        <w:rPr>
          <w:rFonts w:ascii="Times New Roman" w:hAnsi="Times New Roman" w:cs="Times New Roman"/>
          <w:sz w:val="22"/>
          <w:szCs w:val="22"/>
        </w:rPr>
        <w:t xml:space="preserve">and Tr9229 security deposits against potential shortfall is conclusive tariff evidence </w:t>
      </w:r>
      <w:r>
        <w:rPr>
          <w:rFonts w:ascii="Times New Roman" w:hAnsi="Times New Roman" w:cs="Times New Roman"/>
          <w:sz w:val="22"/>
          <w:szCs w:val="22"/>
        </w:rPr>
        <w:t xml:space="preserve">that </w:t>
      </w:r>
      <w:r w:rsidRPr="005D7C04">
        <w:rPr>
          <w:rFonts w:ascii="Times New Roman" w:hAnsi="Times New Roman" w:cs="Times New Roman"/>
          <w:sz w:val="22"/>
          <w:szCs w:val="22"/>
        </w:rPr>
        <w:t>p</w:t>
      </w:r>
      <w:r>
        <w:rPr>
          <w:rFonts w:ascii="Times New Roman" w:hAnsi="Times New Roman" w:cs="Times New Roman"/>
          <w:sz w:val="22"/>
          <w:szCs w:val="22"/>
        </w:rPr>
        <w:t xml:space="preserve">lan obligations don’t transfer </w:t>
      </w:r>
      <w:r w:rsidRPr="005D7C04">
        <w:rPr>
          <w:rFonts w:ascii="Times New Roman" w:hAnsi="Times New Roman" w:cs="Times New Roman"/>
          <w:sz w:val="22"/>
          <w:szCs w:val="22"/>
        </w:rPr>
        <w:t xml:space="preserve">on traffic only transfers </w:t>
      </w:r>
      <w:r>
        <w:rPr>
          <w:rFonts w:ascii="Times New Roman" w:hAnsi="Times New Roman" w:cs="Times New Roman"/>
          <w:sz w:val="22"/>
          <w:szCs w:val="22"/>
        </w:rPr>
        <w:t xml:space="preserve">that </w:t>
      </w:r>
      <w:r w:rsidRPr="005D7C04">
        <w:rPr>
          <w:rFonts w:ascii="Times New Roman" w:hAnsi="Times New Roman" w:cs="Times New Roman"/>
          <w:sz w:val="22"/>
          <w:szCs w:val="22"/>
        </w:rPr>
        <w:t>answers Judge Bassler’s referral in any event. During last year’s Oral argument 3.18.15 AT&amp;T counsel Mr. Guerra avoided this conclus</w:t>
      </w:r>
      <w:r w:rsidR="00F05781">
        <w:rPr>
          <w:rFonts w:ascii="Times New Roman" w:hAnsi="Times New Roman" w:cs="Times New Roman"/>
          <w:sz w:val="22"/>
          <w:szCs w:val="22"/>
        </w:rPr>
        <w:t xml:space="preserve">ive tariff evidence. See plaintiffs initial </w:t>
      </w:r>
      <w:r w:rsidRPr="005D7C04">
        <w:rPr>
          <w:rFonts w:ascii="Times New Roman" w:hAnsi="Times New Roman" w:cs="Times New Roman"/>
          <w:sz w:val="22"/>
          <w:szCs w:val="22"/>
        </w:rPr>
        <w:t>brief Exhibit A page 8 para 9.</w:t>
      </w:r>
      <w:r>
        <w:rPr>
          <w:rFonts w:ascii="Times New Roman" w:hAnsi="Times New Roman" w:cs="Times New Roman"/>
          <w:sz w:val="22"/>
          <w:szCs w:val="22"/>
        </w:rPr>
        <w:t xml:space="preserve"> </w:t>
      </w:r>
    </w:p>
  </w:footnote>
  <w:footnote w:id="16">
    <w:p w:rsidR="00031EDF" w:rsidRPr="007C40A1" w:rsidRDefault="00031EDF" w:rsidP="004E3036">
      <w:pPr>
        <w:pStyle w:val="FootnoteText"/>
        <w:rPr>
          <w:rFonts w:ascii="Times New Roman" w:hAnsi="Times New Roman" w:cs="Times New Roman"/>
          <w:sz w:val="22"/>
          <w:szCs w:val="22"/>
        </w:rPr>
      </w:pPr>
      <w:r w:rsidRPr="007C40A1">
        <w:rPr>
          <w:rStyle w:val="FootnoteReference"/>
          <w:rFonts w:ascii="Times New Roman" w:hAnsi="Times New Roman" w:cs="Times New Roman"/>
          <w:sz w:val="22"/>
          <w:szCs w:val="22"/>
        </w:rPr>
        <w:footnoteRef/>
      </w:r>
      <w:r w:rsidRPr="007C40A1">
        <w:rPr>
          <w:rFonts w:ascii="Times New Roman" w:hAnsi="Times New Roman" w:cs="Times New Roman"/>
          <w:sz w:val="22"/>
          <w:szCs w:val="22"/>
        </w:rPr>
        <w:t xml:space="preserve"> AT&amp;T </w:t>
      </w:r>
      <w:r>
        <w:rPr>
          <w:rFonts w:ascii="Times New Roman" w:hAnsi="Times New Roman" w:cs="Times New Roman"/>
          <w:sz w:val="22"/>
          <w:szCs w:val="22"/>
        </w:rPr>
        <w:t xml:space="preserve">simply </w:t>
      </w:r>
      <w:r w:rsidRPr="007C40A1">
        <w:rPr>
          <w:rFonts w:ascii="Times New Roman" w:hAnsi="Times New Roman" w:cs="Times New Roman"/>
          <w:sz w:val="22"/>
          <w:szCs w:val="22"/>
        </w:rPr>
        <w:t xml:space="preserve">flipped the language of 2.1.8. </w:t>
      </w:r>
      <w:r>
        <w:rPr>
          <w:rFonts w:ascii="Times New Roman" w:hAnsi="Times New Roman" w:cs="Times New Roman"/>
          <w:sz w:val="22"/>
          <w:szCs w:val="22"/>
        </w:rPr>
        <w:t>See s</w:t>
      </w:r>
      <w:r w:rsidR="00F05781">
        <w:rPr>
          <w:rFonts w:ascii="Times New Roman" w:hAnsi="Times New Roman" w:cs="Times New Roman"/>
          <w:sz w:val="22"/>
          <w:szCs w:val="22"/>
        </w:rPr>
        <w:t>ection 2.1.8 initial</w:t>
      </w:r>
      <w:r w:rsidRPr="007C40A1">
        <w:rPr>
          <w:rFonts w:ascii="Times New Roman" w:hAnsi="Times New Roman" w:cs="Times New Roman"/>
          <w:sz w:val="22"/>
          <w:szCs w:val="22"/>
        </w:rPr>
        <w:t xml:space="preserve"> brief </w:t>
      </w:r>
      <w:r w:rsidRPr="00E71D39">
        <w:rPr>
          <w:rFonts w:ascii="Times New Roman" w:hAnsi="Times New Roman" w:cs="Times New Roman"/>
          <w:b/>
          <w:color w:val="C00000"/>
          <w:sz w:val="21"/>
          <w:szCs w:val="21"/>
        </w:rPr>
        <w:t>Exh A in Exh A pg 6 fn 46:</w:t>
      </w:r>
      <w:r w:rsidRPr="00E71D39">
        <w:rPr>
          <w:rFonts w:ascii="Times New Roman" w:hAnsi="Times New Roman" w:cs="Times New Roman"/>
          <w:color w:val="C00000"/>
          <w:sz w:val="21"/>
          <w:szCs w:val="21"/>
        </w:rPr>
        <w:t xml:space="preserve"> </w:t>
      </w:r>
    </w:p>
    <w:p w:rsidR="00031EDF" w:rsidRDefault="00031EDF" w:rsidP="004E3036">
      <w:pPr>
        <w:pStyle w:val="FootnoteText"/>
        <w:ind w:left="720"/>
        <w:rPr>
          <w:rFonts w:ascii="Times New Roman" w:hAnsi="Times New Roman" w:cs="Times New Roman"/>
          <w:sz w:val="22"/>
          <w:szCs w:val="22"/>
        </w:rPr>
      </w:pPr>
      <w:r w:rsidRPr="007C40A1">
        <w:rPr>
          <w:rFonts w:ascii="Times New Roman" w:hAnsi="Times New Roman" w:cs="Times New Roman"/>
          <w:sz w:val="22"/>
          <w:szCs w:val="22"/>
        </w:rPr>
        <w:t>A.</w:t>
      </w:r>
      <w:r w:rsidRPr="007C40A1">
        <w:rPr>
          <w:rFonts w:ascii="Times New Roman" w:hAnsi="Times New Roman" w:cs="Times New Roman"/>
          <w:sz w:val="22"/>
          <w:szCs w:val="22"/>
        </w:rPr>
        <w:tab/>
        <w:t>The Customer of record (</w:t>
      </w:r>
      <w:r w:rsidRPr="00947E8D">
        <w:rPr>
          <w:rFonts w:ascii="Times New Roman" w:hAnsi="Times New Roman" w:cs="Times New Roman"/>
          <w:b/>
          <w:sz w:val="22"/>
          <w:szCs w:val="22"/>
          <w:u w:val="single"/>
        </w:rPr>
        <w:t xml:space="preserve">former </w:t>
      </w:r>
      <w:r w:rsidRPr="007C40A1">
        <w:rPr>
          <w:rFonts w:ascii="Times New Roman" w:hAnsi="Times New Roman" w:cs="Times New Roman"/>
          <w:sz w:val="22"/>
          <w:szCs w:val="22"/>
        </w:rPr>
        <w:t xml:space="preserve">Customer) requests in writing that the Company transfer or assign WATS to the new Customer. </w:t>
      </w:r>
    </w:p>
    <w:p w:rsidR="00031EDF" w:rsidRDefault="00031EDF" w:rsidP="004E3036">
      <w:pPr>
        <w:pStyle w:val="FootnoteText"/>
      </w:pPr>
      <w:r>
        <w:rPr>
          <w:rFonts w:ascii="Times New Roman" w:hAnsi="Times New Roman" w:cs="Times New Roman"/>
          <w:sz w:val="22"/>
          <w:szCs w:val="22"/>
        </w:rPr>
        <w:t>The C</w:t>
      </w:r>
      <w:r w:rsidRPr="007C40A1">
        <w:rPr>
          <w:rFonts w:ascii="Times New Roman" w:hAnsi="Times New Roman" w:cs="Times New Roman"/>
          <w:sz w:val="22"/>
          <w:szCs w:val="22"/>
        </w:rPr>
        <w:t xml:space="preserve">ustomer of record </w:t>
      </w:r>
      <w:r w:rsidRPr="00125A72">
        <w:rPr>
          <w:rFonts w:ascii="Times New Roman" w:hAnsi="Times New Roman" w:cs="Times New Roman"/>
          <w:b/>
          <w:sz w:val="22"/>
          <w:szCs w:val="22"/>
          <w:u w:val="single"/>
        </w:rPr>
        <w:t>with service</w:t>
      </w:r>
      <w:r>
        <w:rPr>
          <w:rFonts w:ascii="Times New Roman" w:hAnsi="Times New Roman" w:cs="Times New Roman"/>
          <w:sz w:val="22"/>
          <w:szCs w:val="22"/>
        </w:rPr>
        <w:t xml:space="preserve"> </w:t>
      </w:r>
      <w:r w:rsidRPr="007C40A1">
        <w:rPr>
          <w:rFonts w:ascii="Times New Roman" w:hAnsi="Times New Roman" w:cs="Times New Roman"/>
          <w:sz w:val="22"/>
          <w:szCs w:val="22"/>
        </w:rPr>
        <w:t xml:space="preserve">is being defined as a </w:t>
      </w:r>
      <w:r w:rsidRPr="002177A6">
        <w:rPr>
          <w:rFonts w:ascii="Times New Roman" w:hAnsi="Times New Roman" w:cs="Times New Roman"/>
          <w:sz w:val="22"/>
          <w:szCs w:val="22"/>
          <w:u w:val="single"/>
        </w:rPr>
        <w:t>former</w:t>
      </w:r>
      <w:r w:rsidRPr="007C40A1">
        <w:rPr>
          <w:rFonts w:ascii="Times New Roman" w:hAnsi="Times New Roman" w:cs="Times New Roman"/>
          <w:sz w:val="22"/>
          <w:szCs w:val="22"/>
        </w:rPr>
        <w:t xml:space="preserve"> Customer for the </w:t>
      </w:r>
      <w:r w:rsidRPr="002177A6">
        <w:rPr>
          <w:rFonts w:ascii="Times New Roman" w:hAnsi="Times New Roman" w:cs="Times New Roman"/>
          <w:b/>
          <w:sz w:val="22"/>
          <w:szCs w:val="22"/>
          <w:u w:val="single"/>
        </w:rPr>
        <w:t>WATS transferred</w:t>
      </w:r>
      <w:r w:rsidRPr="007C40A1">
        <w:rPr>
          <w:rFonts w:ascii="Times New Roman" w:hAnsi="Times New Roman" w:cs="Times New Roman"/>
          <w:sz w:val="22"/>
          <w:szCs w:val="22"/>
        </w:rPr>
        <w:t xml:space="preserve">-not the </w:t>
      </w:r>
      <w:r>
        <w:rPr>
          <w:rFonts w:ascii="Times New Roman" w:hAnsi="Times New Roman" w:cs="Times New Roman"/>
          <w:sz w:val="22"/>
          <w:szCs w:val="22"/>
        </w:rPr>
        <w:t xml:space="preserve">reverse as AT&amp;T asserts. </w:t>
      </w:r>
      <w:r w:rsidRPr="007C40A1">
        <w:rPr>
          <w:rFonts w:ascii="Times New Roman" w:hAnsi="Times New Roman" w:cs="Times New Roman"/>
          <w:sz w:val="22"/>
          <w:szCs w:val="22"/>
        </w:rPr>
        <w:t xml:space="preserve">You obviously can’t start out as a former AT&amp;T customer, with </w:t>
      </w:r>
      <w:r w:rsidRPr="00125A72">
        <w:rPr>
          <w:rFonts w:ascii="Times New Roman" w:hAnsi="Times New Roman" w:cs="Times New Roman"/>
          <w:b/>
          <w:sz w:val="22"/>
          <w:szCs w:val="22"/>
        </w:rPr>
        <w:t>no AT&amp;T service</w:t>
      </w:r>
      <w:r w:rsidRPr="007C40A1">
        <w:rPr>
          <w:rFonts w:ascii="Times New Roman" w:hAnsi="Times New Roman" w:cs="Times New Roman"/>
          <w:sz w:val="22"/>
          <w:szCs w:val="22"/>
        </w:rPr>
        <w:t>, to then be defined as a customer</w:t>
      </w:r>
      <w:r>
        <w:rPr>
          <w:rFonts w:ascii="Times New Roman" w:hAnsi="Times New Roman" w:cs="Times New Roman"/>
          <w:sz w:val="22"/>
          <w:szCs w:val="22"/>
        </w:rPr>
        <w:t xml:space="preserve">. </w:t>
      </w:r>
      <w:r w:rsidRPr="00E71D39">
        <w:rPr>
          <w:rFonts w:ascii="Times New Roman" w:hAnsi="Times New Roman" w:cs="Times New Roman"/>
          <w:sz w:val="22"/>
          <w:szCs w:val="22"/>
          <w:u w:val="single"/>
        </w:rPr>
        <w:t xml:space="preserve">Former </w:t>
      </w:r>
      <w:r w:rsidRPr="007C40A1">
        <w:rPr>
          <w:rFonts w:ascii="Times New Roman" w:hAnsi="Times New Roman" w:cs="Times New Roman"/>
          <w:sz w:val="22"/>
          <w:szCs w:val="22"/>
        </w:rPr>
        <w:t xml:space="preserve">customer </w:t>
      </w:r>
      <w:r>
        <w:rPr>
          <w:rFonts w:ascii="Times New Roman" w:hAnsi="Times New Roman" w:cs="Times New Roman"/>
          <w:sz w:val="22"/>
          <w:szCs w:val="22"/>
        </w:rPr>
        <w:t xml:space="preserve">by definition </w:t>
      </w:r>
      <w:r w:rsidRPr="007C40A1">
        <w:rPr>
          <w:rFonts w:ascii="Times New Roman" w:hAnsi="Times New Roman" w:cs="Times New Roman"/>
          <w:sz w:val="22"/>
          <w:szCs w:val="22"/>
        </w:rPr>
        <w:t>means you ha</w:t>
      </w:r>
      <w:r>
        <w:rPr>
          <w:rFonts w:ascii="Times New Roman" w:hAnsi="Times New Roman" w:cs="Times New Roman"/>
          <w:sz w:val="22"/>
          <w:szCs w:val="22"/>
        </w:rPr>
        <w:t>d no AT&amp;T service to begin with.</w:t>
      </w:r>
      <w:r w:rsidRPr="007C40A1">
        <w:rPr>
          <w:rFonts w:ascii="Times New Roman" w:hAnsi="Times New Roman" w:cs="Times New Roman"/>
          <w:sz w:val="22"/>
          <w:szCs w:val="22"/>
        </w:rPr>
        <w:t xml:space="preserve"> </w:t>
      </w:r>
      <w:r w:rsidR="00F05781">
        <w:rPr>
          <w:rFonts w:ascii="Times New Roman" w:hAnsi="Times New Roman" w:cs="Times New Roman"/>
          <w:b/>
          <w:color w:val="C00000"/>
          <w:sz w:val="22"/>
          <w:szCs w:val="22"/>
        </w:rPr>
        <w:t>See plaintiff’s initial</w:t>
      </w:r>
      <w:r w:rsidRPr="00E71D39">
        <w:rPr>
          <w:rFonts w:ascii="Times New Roman" w:hAnsi="Times New Roman" w:cs="Times New Roman"/>
          <w:b/>
          <w:color w:val="C00000"/>
          <w:sz w:val="22"/>
          <w:szCs w:val="22"/>
        </w:rPr>
        <w:t xml:space="preserve"> brief pg. 26 para 37.</w:t>
      </w:r>
      <w:r w:rsidRPr="00E71D39">
        <w:rPr>
          <w:rFonts w:ascii="Times New Roman" w:hAnsi="Times New Roman" w:cs="Times New Roman"/>
          <w:color w:val="C00000"/>
          <w:sz w:val="22"/>
          <w:szCs w:val="22"/>
        </w:rPr>
        <w:t xml:space="preserve"> </w:t>
      </w:r>
      <w:r w:rsidRPr="007C40A1">
        <w:rPr>
          <w:rFonts w:ascii="Times New Roman" w:hAnsi="Times New Roman" w:cs="Times New Roman"/>
          <w:sz w:val="22"/>
          <w:szCs w:val="22"/>
        </w:rPr>
        <w:t>Obviously if AT&amp;T was telling the truth it would have evidence</w:t>
      </w:r>
      <w:r>
        <w:rPr>
          <w:rFonts w:ascii="Times New Roman" w:hAnsi="Times New Roman" w:cs="Times New Roman"/>
          <w:sz w:val="22"/>
          <w:szCs w:val="22"/>
        </w:rPr>
        <w:t xml:space="preserve"> of traffic only transfers in which plan commitments transferred. </w:t>
      </w:r>
      <w:r w:rsidRPr="007C40A1">
        <w:rPr>
          <w:rFonts w:ascii="Times New Roman" w:hAnsi="Times New Roman" w:cs="Times New Roman"/>
          <w:sz w:val="22"/>
          <w:szCs w:val="22"/>
        </w:rPr>
        <w:t xml:space="preserve">Under AT&amp;T’s 2006 minted </w:t>
      </w:r>
      <w:r>
        <w:rPr>
          <w:rFonts w:ascii="Times New Roman" w:hAnsi="Times New Roman" w:cs="Times New Roman"/>
          <w:sz w:val="22"/>
          <w:szCs w:val="22"/>
        </w:rPr>
        <w:t xml:space="preserve">“all obligations” intentional scam </w:t>
      </w:r>
      <w:r w:rsidRPr="007C40A1">
        <w:rPr>
          <w:rFonts w:ascii="Times New Roman" w:hAnsi="Times New Roman" w:cs="Times New Roman"/>
          <w:sz w:val="22"/>
          <w:szCs w:val="22"/>
        </w:rPr>
        <w:t xml:space="preserve">on Judge Bassler there wouldn’t be the Meade Certification </w:t>
      </w:r>
      <w:r w:rsidRPr="007C40A1">
        <w:rPr>
          <w:rFonts w:ascii="Times New Roman" w:hAnsi="Times New Roman" w:cs="Times New Roman"/>
          <w:b/>
          <w:color w:val="C00000"/>
          <w:sz w:val="22"/>
          <w:szCs w:val="22"/>
          <w:u w:val="single"/>
        </w:rPr>
        <w:t>Exhibit 7</w:t>
      </w:r>
      <w:r w:rsidRPr="007C40A1">
        <w:rPr>
          <w:rFonts w:ascii="Times New Roman" w:hAnsi="Times New Roman" w:cs="Times New Roman"/>
          <w:color w:val="C00000"/>
          <w:sz w:val="22"/>
          <w:szCs w:val="22"/>
        </w:rPr>
        <w:t xml:space="preserve"> </w:t>
      </w:r>
      <w:r w:rsidRPr="007C40A1">
        <w:rPr>
          <w:rFonts w:ascii="Times New Roman" w:hAnsi="Times New Roman" w:cs="Times New Roman"/>
          <w:sz w:val="22"/>
          <w:szCs w:val="22"/>
        </w:rPr>
        <w:t xml:space="preserve">with exhibits of the Tr. 9229 security deposit tariff page </w:t>
      </w:r>
      <w:r w:rsidRPr="002177A6">
        <w:rPr>
          <w:rFonts w:ascii="Times New Roman" w:hAnsi="Times New Roman" w:cs="Times New Roman"/>
          <w:b/>
          <w:sz w:val="22"/>
          <w:szCs w:val="22"/>
          <w:u w:val="single"/>
        </w:rPr>
        <w:t xml:space="preserve">showing the plan obligations </w:t>
      </w:r>
      <w:r>
        <w:rPr>
          <w:rFonts w:ascii="Times New Roman" w:hAnsi="Times New Roman" w:cs="Times New Roman"/>
          <w:b/>
          <w:sz w:val="22"/>
          <w:szCs w:val="22"/>
          <w:u w:val="single"/>
        </w:rPr>
        <w:t>don’t transfer.</w:t>
      </w:r>
      <w:r w:rsidRPr="007C40A1">
        <w:rPr>
          <w:rFonts w:ascii="Times New Roman" w:hAnsi="Times New Roman" w:cs="Times New Roman"/>
          <w:sz w:val="22"/>
          <w:szCs w:val="22"/>
        </w:rPr>
        <w:t xml:space="preserve"> </w:t>
      </w:r>
      <w:r w:rsidRPr="00BE35A6">
        <w:rPr>
          <w:rFonts w:ascii="Times New Roman" w:hAnsi="Times New Roman" w:cs="Times New Roman"/>
          <w:b/>
          <w:color w:val="C00000"/>
          <w:sz w:val="22"/>
          <w:szCs w:val="22"/>
        </w:rPr>
        <w:t>Exhibit 7 Meade Certification with tariff  evidence</w:t>
      </w:r>
      <w:r>
        <w:rPr>
          <w:rFonts w:ascii="Times New Roman" w:hAnsi="Times New Roman" w:cs="Times New Roman"/>
          <w:color w:val="C00000"/>
          <w:sz w:val="22"/>
          <w:szCs w:val="22"/>
        </w:rPr>
        <w:t xml:space="preserve"> </w:t>
      </w:r>
      <w:r w:rsidRPr="007C40A1">
        <w:rPr>
          <w:rFonts w:ascii="Times New Roman" w:hAnsi="Times New Roman" w:cs="Times New Roman"/>
          <w:sz w:val="22"/>
          <w:szCs w:val="22"/>
        </w:rPr>
        <w:t xml:space="preserve">is </w:t>
      </w:r>
      <w:r w:rsidRPr="002177A6">
        <w:rPr>
          <w:rFonts w:ascii="Times New Roman" w:hAnsi="Times New Roman" w:cs="Times New Roman"/>
          <w:b/>
          <w:sz w:val="22"/>
          <w:szCs w:val="22"/>
          <w:u w:val="single"/>
        </w:rPr>
        <w:t xml:space="preserve">conclusive </w:t>
      </w:r>
      <w:r>
        <w:rPr>
          <w:rFonts w:ascii="Times New Roman" w:hAnsi="Times New Roman" w:cs="Times New Roman"/>
          <w:b/>
          <w:sz w:val="22"/>
          <w:szCs w:val="22"/>
          <w:u w:val="single"/>
        </w:rPr>
        <w:t xml:space="preserve">Tr9229 </w:t>
      </w:r>
      <w:r w:rsidRPr="002177A6">
        <w:rPr>
          <w:rFonts w:ascii="Times New Roman" w:hAnsi="Times New Roman" w:cs="Times New Roman"/>
          <w:b/>
          <w:sz w:val="22"/>
          <w:szCs w:val="22"/>
          <w:u w:val="single"/>
        </w:rPr>
        <w:t>tariff proof</w:t>
      </w:r>
      <w:r w:rsidRPr="007C40A1">
        <w:rPr>
          <w:rFonts w:ascii="Times New Roman" w:hAnsi="Times New Roman" w:cs="Times New Roman"/>
          <w:sz w:val="22"/>
          <w:szCs w:val="22"/>
        </w:rPr>
        <w:t xml:space="preserve"> that answers Judge Politan’s question </w:t>
      </w:r>
      <w:r>
        <w:rPr>
          <w:rFonts w:ascii="Times New Roman" w:hAnsi="Times New Roman" w:cs="Times New Roman"/>
          <w:sz w:val="22"/>
          <w:szCs w:val="22"/>
        </w:rPr>
        <w:t xml:space="preserve">that YES 2.1.8 does </w:t>
      </w:r>
      <w:r w:rsidRPr="007C40A1">
        <w:rPr>
          <w:rFonts w:ascii="Times New Roman" w:hAnsi="Times New Roman" w:cs="Times New Roman"/>
          <w:sz w:val="22"/>
          <w:szCs w:val="22"/>
        </w:rPr>
        <w:t xml:space="preserve">allow </w:t>
      </w:r>
      <w:r>
        <w:rPr>
          <w:rFonts w:ascii="Times New Roman" w:hAnsi="Times New Roman" w:cs="Times New Roman"/>
          <w:sz w:val="22"/>
          <w:szCs w:val="22"/>
        </w:rPr>
        <w:t>“</w:t>
      </w:r>
      <w:r w:rsidRPr="007C40A1">
        <w:rPr>
          <w:rFonts w:ascii="Times New Roman" w:hAnsi="Times New Roman" w:cs="Times New Roman"/>
          <w:sz w:val="22"/>
          <w:szCs w:val="22"/>
        </w:rPr>
        <w:t>fractionalization</w:t>
      </w:r>
      <w:r>
        <w:rPr>
          <w:rFonts w:ascii="Times New Roman" w:hAnsi="Times New Roman" w:cs="Times New Roman"/>
          <w:sz w:val="22"/>
          <w:szCs w:val="22"/>
        </w:rPr>
        <w:t>”</w:t>
      </w:r>
      <w:r w:rsidRPr="007C40A1">
        <w:rPr>
          <w:rFonts w:ascii="Times New Roman" w:hAnsi="Times New Roman" w:cs="Times New Roman"/>
          <w:sz w:val="22"/>
          <w:szCs w:val="22"/>
        </w:rPr>
        <w:t xml:space="preserve"> (i.e. traffic only transfers) and answers Judge Bassler’s </w:t>
      </w:r>
      <w:r>
        <w:rPr>
          <w:rFonts w:ascii="Times New Roman" w:hAnsi="Times New Roman" w:cs="Times New Roman"/>
          <w:sz w:val="22"/>
          <w:szCs w:val="22"/>
        </w:rPr>
        <w:t xml:space="preserve">2006 </w:t>
      </w:r>
      <w:r w:rsidRPr="007C40A1">
        <w:rPr>
          <w:rFonts w:ascii="Times New Roman" w:hAnsi="Times New Roman" w:cs="Times New Roman"/>
          <w:sz w:val="22"/>
          <w:szCs w:val="22"/>
        </w:rPr>
        <w:t>question as it defeats AT&amp;T 2006 created “all obligations” defense</w:t>
      </w:r>
      <w:r>
        <w:rPr>
          <w:rFonts w:ascii="Times New Roman" w:hAnsi="Times New Roman" w:cs="Times New Roman"/>
          <w:sz w:val="22"/>
          <w:szCs w:val="22"/>
        </w:rPr>
        <w:t>,</w:t>
      </w:r>
      <w:r w:rsidRPr="007C40A1">
        <w:rPr>
          <w:rFonts w:ascii="Times New Roman" w:hAnsi="Times New Roman" w:cs="Times New Roman"/>
          <w:sz w:val="22"/>
          <w:szCs w:val="22"/>
        </w:rPr>
        <w:t xml:space="preserve"> because plan commitments do </w:t>
      </w:r>
      <w:r w:rsidRPr="002177A6">
        <w:rPr>
          <w:rFonts w:ascii="Times New Roman" w:hAnsi="Times New Roman" w:cs="Times New Roman"/>
          <w:b/>
          <w:sz w:val="22"/>
          <w:szCs w:val="22"/>
          <w:u w:val="single"/>
        </w:rPr>
        <w:t>NOT</w:t>
      </w:r>
      <w:r w:rsidRPr="007C40A1">
        <w:rPr>
          <w:rFonts w:ascii="Times New Roman" w:hAnsi="Times New Roman" w:cs="Times New Roman"/>
          <w:sz w:val="22"/>
          <w:szCs w:val="22"/>
        </w:rPr>
        <w:t xml:space="preserve"> transfer on traffic only transfers.                                                                       </w:t>
      </w:r>
    </w:p>
  </w:footnote>
  <w:footnote w:id="17">
    <w:p w:rsidR="00031EDF" w:rsidRPr="00122E85" w:rsidRDefault="00031EDF" w:rsidP="004E3036">
      <w:pPr>
        <w:pStyle w:val="FootnoteText"/>
        <w:rPr>
          <w:rFonts w:ascii="Times New Roman" w:hAnsi="Times New Roman" w:cs="Times New Roman"/>
          <w:sz w:val="22"/>
          <w:szCs w:val="22"/>
        </w:rPr>
      </w:pPr>
      <w:r w:rsidRPr="00122E85">
        <w:rPr>
          <w:rStyle w:val="FootnoteReference"/>
          <w:rFonts w:ascii="Times New Roman" w:hAnsi="Times New Roman" w:cs="Times New Roman"/>
          <w:sz w:val="22"/>
          <w:szCs w:val="22"/>
        </w:rPr>
        <w:footnoteRef/>
      </w:r>
      <w:r w:rsidRPr="00122E85">
        <w:rPr>
          <w:rFonts w:ascii="Times New Roman" w:hAnsi="Times New Roman" w:cs="Times New Roman"/>
          <w:sz w:val="22"/>
          <w:szCs w:val="22"/>
        </w:rPr>
        <w:t xml:space="preserve"> FCC 2003 Decision </w:t>
      </w:r>
      <w:r>
        <w:rPr>
          <w:rFonts w:ascii="Times New Roman" w:hAnsi="Times New Roman" w:cs="Times New Roman"/>
          <w:sz w:val="22"/>
          <w:szCs w:val="22"/>
        </w:rPr>
        <w:t xml:space="preserve">in plaintiffs </w:t>
      </w:r>
      <w:r w:rsidR="00F05781">
        <w:rPr>
          <w:rFonts w:ascii="Times New Roman" w:hAnsi="Times New Roman" w:cs="Times New Roman"/>
          <w:sz w:val="22"/>
          <w:szCs w:val="22"/>
        </w:rPr>
        <w:t xml:space="preserve">initial </w:t>
      </w:r>
      <w:r w:rsidRPr="00122E85">
        <w:rPr>
          <w:rFonts w:ascii="Times New Roman" w:hAnsi="Times New Roman" w:cs="Times New Roman"/>
          <w:sz w:val="22"/>
          <w:szCs w:val="22"/>
        </w:rPr>
        <w:t xml:space="preserve">brief </w:t>
      </w:r>
      <w:r w:rsidR="00F05781">
        <w:rPr>
          <w:rFonts w:ascii="Times New Roman" w:hAnsi="Times New Roman" w:cs="Times New Roman"/>
          <w:sz w:val="22"/>
          <w:szCs w:val="22"/>
        </w:rPr>
        <w:t xml:space="preserve">in </w:t>
      </w:r>
      <w:r w:rsidR="00F05781">
        <w:rPr>
          <w:rFonts w:ascii="Times New Roman" w:hAnsi="Times New Roman" w:cs="Times New Roman"/>
          <w:color w:val="C00000"/>
          <w:sz w:val="22"/>
          <w:szCs w:val="22"/>
        </w:rPr>
        <w:t>EXH A see Exh</w:t>
      </w:r>
      <w:r w:rsidRPr="00D56A75">
        <w:rPr>
          <w:rFonts w:ascii="Times New Roman" w:hAnsi="Times New Roman" w:cs="Times New Roman"/>
          <w:color w:val="C00000"/>
          <w:sz w:val="22"/>
          <w:szCs w:val="22"/>
        </w:rPr>
        <w:t xml:space="preserve"> A </w:t>
      </w:r>
      <w:r w:rsidRPr="00122E85">
        <w:rPr>
          <w:rFonts w:ascii="Times New Roman" w:hAnsi="Times New Roman" w:cs="Times New Roman"/>
          <w:sz w:val="22"/>
          <w:szCs w:val="22"/>
        </w:rPr>
        <w:t xml:space="preserve">see pg. 13 FN 87: </w:t>
      </w:r>
    </w:p>
    <w:p w:rsidR="00031EDF" w:rsidRPr="00122E85" w:rsidRDefault="00031EDF" w:rsidP="004E3036">
      <w:pPr>
        <w:pStyle w:val="FootnoteText"/>
        <w:ind w:left="360"/>
        <w:rPr>
          <w:rFonts w:ascii="Times New Roman" w:hAnsi="Times New Roman" w:cs="Times New Roman"/>
          <w:sz w:val="22"/>
          <w:szCs w:val="22"/>
        </w:rPr>
      </w:pPr>
      <w:r w:rsidRPr="00122E85">
        <w:rPr>
          <w:rFonts w:ascii="Times New Roman" w:hAnsi="Times New Roman" w:cs="Times New Roman"/>
          <w:sz w:val="22"/>
          <w:szCs w:val="22"/>
        </w:rPr>
        <w:t xml:space="preserve">“For example, petitioners claim that AT&amp;T engaged in unlawful </w:t>
      </w:r>
      <w:r w:rsidRPr="00122E85">
        <w:rPr>
          <w:rFonts w:ascii="Times New Roman" w:hAnsi="Times New Roman" w:cs="Times New Roman"/>
          <w:b/>
          <w:sz w:val="22"/>
          <w:szCs w:val="22"/>
          <w:u w:val="single"/>
        </w:rPr>
        <w:t>discrimination</w:t>
      </w:r>
      <w:r w:rsidRPr="00122E85">
        <w:rPr>
          <w:rFonts w:ascii="Times New Roman" w:hAnsi="Times New Roman" w:cs="Times New Roman"/>
          <w:sz w:val="22"/>
          <w:szCs w:val="22"/>
        </w:rPr>
        <w:t xml:space="preserve"> in violation of section 202….Petitioners also argue that AT&amp;T engaged in an </w:t>
      </w:r>
      <w:r w:rsidRPr="00122E85">
        <w:rPr>
          <w:rFonts w:ascii="Times New Roman" w:hAnsi="Times New Roman" w:cs="Times New Roman"/>
          <w:b/>
          <w:sz w:val="22"/>
          <w:szCs w:val="22"/>
          <w:u w:val="single"/>
        </w:rPr>
        <w:t>unreasonable practice</w:t>
      </w:r>
      <w:r w:rsidRPr="00122E85">
        <w:rPr>
          <w:rFonts w:ascii="Times New Roman" w:hAnsi="Times New Roman" w:cs="Times New Roman"/>
          <w:sz w:val="22"/>
          <w:szCs w:val="22"/>
        </w:rPr>
        <w:t xml:space="preserve"> in violation of section 201..</w:t>
      </w:r>
      <w:r w:rsidRPr="00122E85">
        <w:rPr>
          <w:sz w:val="22"/>
          <w:szCs w:val="22"/>
        </w:rPr>
        <w:t xml:space="preserve"> </w:t>
      </w:r>
      <w:r w:rsidRPr="00122E85">
        <w:rPr>
          <w:rFonts w:ascii="Times New Roman" w:hAnsi="Times New Roman" w:cs="Times New Roman"/>
          <w:sz w:val="22"/>
          <w:szCs w:val="22"/>
        </w:rPr>
        <w:t xml:space="preserve">Assuming that further inquiry is appropriate, efficiency </w:t>
      </w:r>
      <w:r w:rsidRPr="00122E85">
        <w:rPr>
          <w:rFonts w:ascii="Times New Roman" w:hAnsi="Times New Roman" w:cs="Times New Roman"/>
          <w:b/>
          <w:sz w:val="22"/>
          <w:szCs w:val="22"/>
          <w:u w:val="single"/>
        </w:rPr>
        <w:t>favors their resolution in the district court</w:t>
      </w:r>
      <w:r w:rsidRPr="00122E85">
        <w:rPr>
          <w:rFonts w:ascii="Times New Roman" w:hAnsi="Times New Roman" w:cs="Times New Roman"/>
          <w:sz w:val="22"/>
          <w:szCs w:val="22"/>
        </w:rPr>
        <w:t xml:space="preserve"> where the evidentiary record already has</w:t>
      </w:r>
      <w:r>
        <w:rPr>
          <w:rFonts w:ascii="Times New Roman" w:hAnsi="Times New Roman" w:cs="Times New Roman"/>
          <w:sz w:val="22"/>
          <w:szCs w:val="22"/>
        </w:rPr>
        <w:t xml:space="preserve"> been developed.</w:t>
      </w:r>
      <w:r w:rsidRPr="00122E85">
        <w:rPr>
          <w:rFonts w:ascii="Times New Roman" w:hAnsi="Times New Roman" w:cs="Times New Roman"/>
          <w:sz w:val="22"/>
          <w:szCs w:val="22"/>
        </w:rPr>
        <w:t xml:space="preserve"> </w:t>
      </w:r>
    </w:p>
    <w:p w:rsidR="00031EDF" w:rsidRPr="00122E85" w:rsidRDefault="00031EDF" w:rsidP="004E3036">
      <w:pPr>
        <w:pStyle w:val="FootnoteText"/>
        <w:rPr>
          <w:rFonts w:ascii="Times New Roman" w:hAnsi="Times New Roman" w:cs="Times New Roman"/>
          <w:sz w:val="22"/>
          <w:szCs w:val="22"/>
        </w:rPr>
      </w:pPr>
      <w:r w:rsidRPr="00122E85">
        <w:rPr>
          <w:rFonts w:ascii="Times New Roman" w:hAnsi="Times New Roman" w:cs="Times New Roman"/>
          <w:sz w:val="22"/>
          <w:szCs w:val="22"/>
        </w:rPr>
        <w:t xml:space="preserve">FCC 2003 Decision </w:t>
      </w:r>
      <w:r w:rsidR="00F05781">
        <w:rPr>
          <w:rFonts w:ascii="Times New Roman" w:hAnsi="Times New Roman" w:cs="Times New Roman"/>
          <w:sz w:val="22"/>
          <w:szCs w:val="22"/>
        </w:rPr>
        <w:t xml:space="preserve">in plaintiffs initial </w:t>
      </w:r>
      <w:r>
        <w:rPr>
          <w:rFonts w:ascii="Times New Roman" w:hAnsi="Times New Roman" w:cs="Times New Roman"/>
          <w:sz w:val="22"/>
          <w:szCs w:val="22"/>
        </w:rPr>
        <w:t xml:space="preserve">brief </w:t>
      </w:r>
      <w:r w:rsidRPr="00D56A75">
        <w:rPr>
          <w:rFonts w:ascii="Times New Roman" w:hAnsi="Times New Roman" w:cs="Times New Roman"/>
          <w:color w:val="C00000"/>
          <w:sz w:val="22"/>
          <w:szCs w:val="22"/>
        </w:rPr>
        <w:t xml:space="preserve">EXH A in EX A </w:t>
      </w:r>
      <w:r w:rsidRPr="00122E85">
        <w:rPr>
          <w:rFonts w:ascii="Times New Roman" w:hAnsi="Times New Roman" w:cs="Times New Roman"/>
          <w:sz w:val="22"/>
          <w:szCs w:val="22"/>
        </w:rPr>
        <w:t xml:space="preserve">pg. 14 FN 94: </w:t>
      </w:r>
    </w:p>
    <w:p w:rsidR="00031EDF" w:rsidRPr="00784A89" w:rsidRDefault="00031EDF" w:rsidP="004E3036">
      <w:pPr>
        <w:pStyle w:val="FootnoteText"/>
        <w:ind w:left="360"/>
        <w:rPr>
          <w:rFonts w:ascii="Times New Roman" w:hAnsi="Times New Roman" w:cs="Times New Roman"/>
          <w:sz w:val="22"/>
          <w:szCs w:val="22"/>
        </w:rPr>
      </w:pPr>
      <w:r w:rsidRPr="00122E85">
        <w:rPr>
          <w:rFonts w:ascii="Times New Roman" w:hAnsi="Times New Roman" w:cs="Times New Roman"/>
          <w:sz w:val="22"/>
          <w:szCs w:val="22"/>
        </w:rPr>
        <w:t>We also decline to address issues concerning AT&amp;T’s shortfall charges in this declaratory proceeding…..</w:t>
      </w:r>
      <w:r w:rsidRPr="00122E85">
        <w:rPr>
          <w:sz w:val="22"/>
          <w:szCs w:val="22"/>
        </w:rPr>
        <w:t xml:space="preserve"> </w:t>
      </w:r>
      <w:r w:rsidRPr="00122E85">
        <w:rPr>
          <w:rFonts w:ascii="Times New Roman" w:hAnsi="Times New Roman" w:cs="Times New Roman"/>
          <w:sz w:val="22"/>
          <w:szCs w:val="22"/>
        </w:rPr>
        <w:t xml:space="preserve">With respect to petitioners’ argument that AT&amp;T’s CSTP II shortfall charges set forth in Tariff No. 2 are facially unreasonable, we find this issue – </w:t>
      </w:r>
      <w:r w:rsidRPr="00122E85">
        <w:rPr>
          <w:rFonts w:ascii="Times New Roman" w:hAnsi="Times New Roman" w:cs="Times New Roman"/>
          <w:b/>
          <w:sz w:val="22"/>
          <w:szCs w:val="22"/>
          <w:u w:val="single"/>
        </w:rPr>
        <w:t xml:space="preserve">which was not referred to us by the district court </w:t>
      </w:r>
      <w:r w:rsidRPr="00122E85">
        <w:rPr>
          <w:rFonts w:ascii="Times New Roman" w:hAnsi="Times New Roman" w:cs="Times New Roman"/>
          <w:sz w:val="22"/>
          <w:szCs w:val="22"/>
        </w:rPr>
        <w:t xml:space="preserve">– to be irrelevant to our conclusion that AT&amp;T violated its tariff.  Finally, we refuse the parties’ request that we declare whether “pre-June 17, 1994 CSTP II plans, </w:t>
      </w:r>
      <w:r w:rsidRPr="00122E85">
        <w:rPr>
          <w:rFonts w:ascii="Times New Roman" w:hAnsi="Times New Roman" w:cs="Times New Roman"/>
          <w:b/>
          <w:sz w:val="22"/>
          <w:szCs w:val="22"/>
          <w:u w:val="single"/>
        </w:rPr>
        <w:t>as are involved here</w:t>
      </w:r>
      <w:r w:rsidRPr="00122E85">
        <w:rPr>
          <w:rFonts w:ascii="Times New Roman" w:hAnsi="Times New Roman" w:cs="Times New Roman"/>
          <w:sz w:val="22"/>
          <w:szCs w:val="22"/>
        </w:rPr>
        <w:t xml:space="preserve">, may never have shortfall charges imposed, as long as the plans are restructured prior to each one-year anniversary.” ….Declaratory relief on this issue – </w:t>
      </w:r>
      <w:r w:rsidRPr="00122E85">
        <w:rPr>
          <w:rFonts w:ascii="Times New Roman" w:hAnsi="Times New Roman" w:cs="Times New Roman"/>
          <w:b/>
          <w:sz w:val="22"/>
          <w:szCs w:val="22"/>
          <w:u w:val="single"/>
        </w:rPr>
        <w:t>which also was not referred to us by the district court</w:t>
      </w:r>
      <w:r w:rsidRPr="00122E85">
        <w:rPr>
          <w:rFonts w:ascii="Times New Roman" w:hAnsi="Times New Roman" w:cs="Times New Roman"/>
          <w:sz w:val="22"/>
          <w:szCs w:val="22"/>
        </w:rPr>
        <w:t xml:space="preserve"> – is inappropriate becaus</w:t>
      </w:r>
      <w:r>
        <w:rPr>
          <w:rFonts w:ascii="Times New Roman" w:hAnsi="Times New Roman" w:cs="Times New Roman"/>
          <w:sz w:val="22"/>
          <w:szCs w:val="22"/>
        </w:rPr>
        <w:t>e whether CCI’s plans were pre-</w:t>
      </w:r>
      <w:r w:rsidRPr="00122E85">
        <w:rPr>
          <w:rFonts w:ascii="Times New Roman" w:hAnsi="Times New Roman" w:cs="Times New Roman"/>
          <w:sz w:val="22"/>
          <w:szCs w:val="22"/>
        </w:rPr>
        <w:t>or post-June 17, 1994 plans is a disputed fact.</w:t>
      </w:r>
      <w:r>
        <w:rPr>
          <w:rFonts w:ascii="Times New Roman" w:hAnsi="Times New Roman" w:cs="Times New Roman"/>
          <w:sz w:val="22"/>
          <w:szCs w:val="22"/>
        </w:rPr>
        <w:t xml:space="preserve">  </w:t>
      </w:r>
    </w:p>
  </w:footnote>
  <w:footnote w:id="18">
    <w:p w:rsidR="00031EDF" w:rsidRDefault="00031EDF" w:rsidP="004E3036">
      <w:pPr>
        <w:pStyle w:val="FootnoteText"/>
      </w:pPr>
      <w:r>
        <w:rPr>
          <w:rStyle w:val="FootnoteReference"/>
        </w:rPr>
        <w:footnoteRef/>
      </w:r>
      <w:r>
        <w:t xml:space="preserve"> </w:t>
      </w:r>
      <w:r w:rsidRPr="00834A74">
        <w:rPr>
          <w:rFonts w:ascii="Times New Roman" w:hAnsi="Times New Roman" w:cs="Times New Roman"/>
          <w:sz w:val="22"/>
          <w:szCs w:val="22"/>
        </w:rPr>
        <w:t xml:space="preserve">The FCC in 2003 </w:t>
      </w:r>
      <w:r>
        <w:rPr>
          <w:rFonts w:ascii="Times New Roman" w:hAnsi="Times New Roman" w:cs="Times New Roman"/>
          <w:sz w:val="22"/>
          <w:szCs w:val="22"/>
        </w:rPr>
        <w:t xml:space="preserve">fn. 87 &amp; fn 94 states </w:t>
      </w:r>
      <w:r w:rsidRPr="00834A74">
        <w:rPr>
          <w:rFonts w:ascii="Times New Roman" w:hAnsi="Times New Roman" w:cs="Times New Roman"/>
          <w:sz w:val="22"/>
          <w:szCs w:val="22"/>
        </w:rPr>
        <w:t xml:space="preserve">the NJFDC must decide the </w:t>
      </w:r>
      <w:r>
        <w:rPr>
          <w:rFonts w:ascii="Times New Roman" w:hAnsi="Times New Roman" w:cs="Times New Roman"/>
          <w:sz w:val="22"/>
          <w:szCs w:val="22"/>
        </w:rPr>
        <w:t xml:space="preserve">6.17.94 </w:t>
      </w:r>
      <w:r w:rsidRPr="00834A74">
        <w:rPr>
          <w:rFonts w:ascii="Times New Roman" w:hAnsi="Times New Roman" w:cs="Times New Roman"/>
          <w:sz w:val="22"/>
          <w:szCs w:val="22"/>
        </w:rPr>
        <w:t>immunity</w:t>
      </w:r>
      <w:r>
        <w:rPr>
          <w:rFonts w:ascii="Times New Roman" w:hAnsi="Times New Roman" w:cs="Times New Roman"/>
          <w:sz w:val="22"/>
          <w:szCs w:val="22"/>
        </w:rPr>
        <w:t xml:space="preserve"> or declare</w:t>
      </w:r>
      <w:r w:rsidRPr="00834A74">
        <w:rPr>
          <w:rFonts w:ascii="Times New Roman" w:hAnsi="Times New Roman" w:cs="Times New Roman"/>
          <w:sz w:val="22"/>
          <w:szCs w:val="22"/>
        </w:rPr>
        <w:t xml:space="preserve"> </w:t>
      </w:r>
      <w:r w:rsidR="001E3262">
        <w:rPr>
          <w:rFonts w:ascii="Times New Roman" w:hAnsi="Times New Roman" w:cs="Times New Roman"/>
          <w:sz w:val="22"/>
          <w:szCs w:val="22"/>
        </w:rPr>
        <w:t xml:space="preserve">it is the law of the case as by 1996 Judge Politan </w:t>
      </w:r>
      <w:r>
        <w:rPr>
          <w:rFonts w:ascii="Times New Roman" w:hAnsi="Times New Roman" w:cs="Times New Roman"/>
          <w:sz w:val="22"/>
          <w:szCs w:val="22"/>
        </w:rPr>
        <w:t xml:space="preserve">determined AT&amp;T had no merit to assert fraudulent use i.e. </w:t>
      </w:r>
      <w:r w:rsidRPr="00834A74">
        <w:rPr>
          <w:rFonts w:ascii="Times New Roman" w:hAnsi="Times New Roman" w:cs="Times New Roman"/>
          <w:sz w:val="22"/>
          <w:szCs w:val="22"/>
        </w:rPr>
        <w:t xml:space="preserve">suspecting shortfalls. </w:t>
      </w:r>
      <w:r>
        <w:rPr>
          <w:rFonts w:ascii="Times New Roman" w:hAnsi="Times New Roman" w:cs="Times New Roman"/>
          <w:b/>
          <w:color w:val="C00000"/>
          <w:sz w:val="22"/>
          <w:szCs w:val="22"/>
          <w:u w:val="single"/>
        </w:rPr>
        <w:t xml:space="preserve">See </w:t>
      </w:r>
      <w:r w:rsidRPr="006A1710">
        <w:rPr>
          <w:rFonts w:ascii="Times New Roman" w:hAnsi="Times New Roman" w:cs="Times New Roman"/>
          <w:b/>
          <w:color w:val="C00000"/>
          <w:sz w:val="22"/>
          <w:szCs w:val="22"/>
          <w:u w:val="single"/>
        </w:rPr>
        <w:t>Exhibit 1</w:t>
      </w:r>
      <w:r w:rsidRPr="006A1710">
        <w:rPr>
          <w:rFonts w:ascii="Times New Roman" w:hAnsi="Times New Roman" w:cs="Times New Roman"/>
          <w:color w:val="C00000"/>
          <w:sz w:val="22"/>
          <w:szCs w:val="22"/>
        </w:rPr>
        <w:t xml:space="preserve"> </w:t>
      </w:r>
      <w:r w:rsidRPr="001E38CE">
        <w:rPr>
          <w:rFonts w:ascii="Times New Roman" w:hAnsi="Times New Roman" w:cs="Times New Roman"/>
          <w:b/>
          <w:color w:val="C00000"/>
          <w:sz w:val="22"/>
          <w:szCs w:val="22"/>
          <w:u w:val="single"/>
        </w:rPr>
        <w:t>pg.13 para 30</w:t>
      </w:r>
      <w:r w:rsidRPr="001E38CE">
        <w:rPr>
          <w:rFonts w:ascii="Times New Roman" w:hAnsi="Times New Roman" w:cs="Times New Roman"/>
          <w:color w:val="C00000"/>
          <w:sz w:val="22"/>
          <w:szCs w:val="22"/>
        </w:rPr>
        <w:t xml:space="preserve"> </w:t>
      </w:r>
      <w:r>
        <w:rPr>
          <w:rFonts w:ascii="Times New Roman" w:hAnsi="Times New Roman" w:cs="Times New Roman"/>
          <w:sz w:val="22"/>
          <w:szCs w:val="22"/>
        </w:rPr>
        <w:t xml:space="preserve">Detailing 20 judgment based reasons A through </w:t>
      </w:r>
      <w:r w:rsidRPr="00834A74">
        <w:rPr>
          <w:rFonts w:ascii="Times New Roman" w:hAnsi="Times New Roman" w:cs="Times New Roman"/>
          <w:sz w:val="22"/>
          <w:szCs w:val="22"/>
        </w:rPr>
        <w:t>T why AT&amp;T’s fraudulent use defense was not valid to prevent a 2.1.8 transfer</w:t>
      </w:r>
      <w:r>
        <w:rPr>
          <w:rFonts w:ascii="Times New Roman" w:hAnsi="Times New Roman" w:cs="Times New Roman"/>
          <w:sz w:val="22"/>
          <w:szCs w:val="22"/>
        </w:rPr>
        <w:t>.</w:t>
      </w:r>
    </w:p>
  </w:footnote>
  <w:footnote w:id="19">
    <w:p w:rsidR="00031EDF" w:rsidRPr="00E241DE" w:rsidRDefault="00031EDF" w:rsidP="004E3036">
      <w:pPr>
        <w:pStyle w:val="FootnoteText"/>
        <w:rPr>
          <w:rFonts w:ascii="Times New Roman" w:hAnsi="Times New Roman" w:cs="Times New Roman"/>
          <w:sz w:val="22"/>
          <w:szCs w:val="22"/>
        </w:rPr>
      </w:pPr>
      <w:r w:rsidRPr="00E241DE">
        <w:rPr>
          <w:rStyle w:val="FootnoteReference"/>
          <w:rFonts w:ascii="Times New Roman" w:hAnsi="Times New Roman" w:cs="Times New Roman"/>
          <w:sz w:val="22"/>
          <w:szCs w:val="22"/>
        </w:rPr>
        <w:footnoteRef/>
      </w:r>
      <w:r w:rsidRPr="00E241DE">
        <w:rPr>
          <w:rFonts w:ascii="Times New Roman" w:hAnsi="Times New Roman" w:cs="Times New Roman"/>
          <w:sz w:val="22"/>
          <w:szCs w:val="22"/>
        </w:rPr>
        <w:t xml:space="preserve"> AT&amp;T Counsel Fash on July 7th 1995 </w:t>
      </w:r>
      <w:r w:rsidRPr="00E241DE">
        <w:rPr>
          <w:rFonts w:ascii="Times New Roman" w:hAnsi="Times New Roman" w:cs="Times New Roman"/>
          <w:b/>
          <w:color w:val="C00000"/>
          <w:sz w:val="22"/>
          <w:szCs w:val="22"/>
          <w:u w:val="single"/>
        </w:rPr>
        <w:t>Here as EXHIBIT 9</w:t>
      </w:r>
      <w:r w:rsidRPr="00E241DE">
        <w:rPr>
          <w:rFonts w:ascii="Times New Roman" w:hAnsi="Times New Roman" w:cs="Times New Roman"/>
          <w:color w:val="C00000"/>
          <w:sz w:val="22"/>
          <w:szCs w:val="22"/>
        </w:rPr>
        <w:t xml:space="preserve"> </w:t>
      </w:r>
      <w:r w:rsidRPr="00E241DE">
        <w:rPr>
          <w:rFonts w:ascii="Times New Roman" w:hAnsi="Times New Roman" w:cs="Times New Roman"/>
          <w:sz w:val="22"/>
          <w:szCs w:val="22"/>
        </w:rPr>
        <w:t xml:space="preserve">stated the way to move accounts was delete and add as the FCC 2003 stated.  </w:t>
      </w:r>
    </w:p>
    <w:p w:rsidR="00031EDF" w:rsidRPr="00E241DE" w:rsidRDefault="00031EDF" w:rsidP="004E3036">
      <w:pPr>
        <w:pStyle w:val="FootnoteText"/>
        <w:ind w:left="360" w:right="360"/>
        <w:rPr>
          <w:rFonts w:ascii="Times New Roman" w:hAnsi="Times New Roman" w:cs="Times New Roman"/>
          <w:sz w:val="22"/>
          <w:szCs w:val="22"/>
        </w:rPr>
      </w:pPr>
      <w:r w:rsidRPr="00E241DE">
        <w:rPr>
          <w:rFonts w:ascii="Times New Roman" w:hAnsi="Times New Roman" w:cs="Times New Roman"/>
          <w:sz w:val="22"/>
          <w:szCs w:val="22"/>
        </w:rPr>
        <w:t xml:space="preserve">“The proper way to move traffic (i.e. a subset of locations on a plan) between plans is to submit service orders to </w:t>
      </w:r>
      <w:r w:rsidRPr="00E241DE">
        <w:rPr>
          <w:rFonts w:ascii="Times New Roman" w:hAnsi="Times New Roman" w:cs="Times New Roman"/>
          <w:b/>
          <w:sz w:val="22"/>
          <w:szCs w:val="22"/>
          <w:u w:val="single"/>
        </w:rPr>
        <w:t>delete the locations from one plan and add the locations to another</w:t>
      </w:r>
      <w:r w:rsidRPr="00E241DE">
        <w:rPr>
          <w:rFonts w:ascii="Times New Roman" w:hAnsi="Times New Roman" w:cs="Times New Roman"/>
          <w:sz w:val="22"/>
          <w:szCs w:val="22"/>
        </w:rPr>
        <w:t xml:space="preserve">.” </w:t>
      </w:r>
    </w:p>
    <w:p w:rsidR="00031EDF" w:rsidRPr="00E241DE" w:rsidRDefault="00031EDF" w:rsidP="004E3036">
      <w:pPr>
        <w:pStyle w:val="FootnoteText"/>
        <w:ind w:right="360"/>
        <w:rPr>
          <w:rFonts w:ascii="Times New Roman" w:hAnsi="Times New Roman" w:cs="Times New Roman"/>
          <w:sz w:val="22"/>
          <w:szCs w:val="22"/>
        </w:rPr>
      </w:pPr>
      <w:r w:rsidRPr="00E241DE">
        <w:rPr>
          <w:rFonts w:ascii="Times New Roman" w:hAnsi="Times New Roman" w:cs="Times New Roman"/>
          <w:sz w:val="22"/>
          <w:szCs w:val="22"/>
        </w:rPr>
        <w:t xml:space="preserve">AT&amp;T Counsel Fash confirms that if the accounts move via 3.3.1Q4 from Mr. Swains CSTPII/ RVPP Plan the commitments stay with the plan: </w:t>
      </w:r>
    </w:p>
    <w:p w:rsidR="00031EDF" w:rsidRPr="0035127D" w:rsidRDefault="00031EDF" w:rsidP="004E3036">
      <w:pPr>
        <w:pStyle w:val="FootnoteText"/>
        <w:ind w:left="360" w:right="360"/>
        <w:rPr>
          <w:rFonts w:ascii="Times New Roman" w:hAnsi="Times New Roman" w:cs="Times New Roman"/>
          <w:sz w:val="22"/>
          <w:szCs w:val="22"/>
        </w:rPr>
      </w:pPr>
      <w:r w:rsidRPr="00E241DE">
        <w:rPr>
          <w:rFonts w:ascii="Times New Roman" w:hAnsi="Times New Roman" w:cs="Times New Roman"/>
          <w:sz w:val="22"/>
          <w:szCs w:val="22"/>
        </w:rPr>
        <w:t xml:space="preserve">“It appears at his juncture that transfer of all but two of the locations as requested by Mr. Swain would render not only the plan, but Darren B. Swian, Inc. an empty shell devoid of assets with </w:t>
      </w:r>
      <w:r w:rsidRPr="0035127D">
        <w:rPr>
          <w:rFonts w:ascii="Times New Roman" w:hAnsi="Times New Roman" w:cs="Times New Roman"/>
          <w:sz w:val="22"/>
          <w:szCs w:val="22"/>
        </w:rPr>
        <w:t xml:space="preserve">which to </w:t>
      </w:r>
      <w:r w:rsidRPr="0035127D">
        <w:rPr>
          <w:rFonts w:ascii="Times New Roman" w:hAnsi="Times New Roman" w:cs="Times New Roman"/>
          <w:b/>
          <w:sz w:val="22"/>
          <w:szCs w:val="22"/>
          <w:u w:val="single"/>
        </w:rPr>
        <w:t>pay tariffed charges associated with the plan.</w:t>
      </w:r>
      <w:r w:rsidRPr="0035127D">
        <w:rPr>
          <w:rFonts w:ascii="Times New Roman" w:hAnsi="Times New Roman" w:cs="Times New Roman"/>
          <w:sz w:val="22"/>
          <w:szCs w:val="22"/>
        </w:rPr>
        <w:t xml:space="preserve">  </w:t>
      </w:r>
    </w:p>
  </w:footnote>
  <w:footnote w:id="20">
    <w:p w:rsidR="00031EDF" w:rsidRPr="0035127D" w:rsidRDefault="00031EDF" w:rsidP="004E3036">
      <w:pPr>
        <w:pStyle w:val="FootnoteText"/>
        <w:rPr>
          <w:rFonts w:ascii="Times New Roman" w:hAnsi="Times New Roman" w:cs="Times New Roman"/>
          <w:sz w:val="22"/>
          <w:szCs w:val="22"/>
        </w:rPr>
      </w:pPr>
      <w:r w:rsidRPr="0035127D">
        <w:rPr>
          <w:rStyle w:val="FootnoteReference"/>
          <w:rFonts w:ascii="Times New Roman" w:hAnsi="Times New Roman" w:cs="Times New Roman"/>
          <w:sz w:val="22"/>
          <w:szCs w:val="22"/>
        </w:rPr>
        <w:footnoteRef/>
      </w:r>
      <w:r w:rsidRPr="0035127D">
        <w:rPr>
          <w:rFonts w:ascii="Times New Roman" w:hAnsi="Times New Roman" w:cs="Times New Roman"/>
          <w:sz w:val="22"/>
          <w:szCs w:val="22"/>
        </w:rPr>
        <w:t xml:space="preserve"> The DC Circuit Decision Plaintiffs Initial Brief In EXH A see EXH O stated on pg.8:</w:t>
      </w:r>
    </w:p>
    <w:p w:rsidR="00031EDF" w:rsidRPr="0035127D" w:rsidRDefault="00031EDF" w:rsidP="004E3036">
      <w:pPr>
        <w:pStyle w:val="FootnoteText"/>
        <w:rPr>
          <w:rFonts w:ascii="Times New Roman" w:hAnsi="Times New Roman" w:cs="Times New Roman"/>
          <w:sz w:val="22"/>
          <w:szCs w:val="22"/>
        </w:rPr>
      </w:pPr>
      <w:r w:rsidRPr="0035127D">
        <w:rPr>
          <w:rFonts w:ascii="Times New Roman" w:hAnsi="Times New Roman" w:cs="Times New Roman"/>
          <w:sz w:val="22"/>
          <w:szCs w:val="22"/>
        </w:rPr>
        <w:t>“Absent such reliance, the commission provides us with little reason why the plain language of Section 2.1.8 fails to encompass transfers of traffic alone.”</w:t>
      </w:r>
    </w:p>
    <w:p w:rsidR="00031EDF" w:rsidRPr="0035127D" w:rsidRDefault="00031EDF" w:rsidP="004E3036">
      <w:pPr>
        <w:pStyle w:val="FootnoteText"/>
        <w:rPr>
          <w:rFonts w:ascii="Times New Roman" w:hAnsi="Times New Roman" w:cs="Times New Roman"/>
          <w:sz w:val="22"/>
          <w:szCs w:val="22"/>
        </w:rPr>
      </w:pPr>
      <w:r w:rsidRPr="0035127D">
        <w:rPr>
          <w:rFonts w:ascii="Times New Roman" w:hAnsi="Times New Roman" w:cs="Times New Roman"/>
          <w:sz w:val="22"/>
          <w:szCs w:val="22"/>
        </w:rPr>
        <w:t>and the DC Circuit Decision Plaintiffs Initial Brief in EXH A see EXH O stated on pg.10:</w:t>
      </w:r>
    </w:p>
    <w:p w:rsidR="00031EDF" w:rsidRPr="0035127D" w:rsidRDefault="00031EDF" w:rsidP="004E3036">
      <w:pPr>
        <w:pStyle w:val="FootnoteText"/>
        <w:rPr>
          <w:rFonts w:ascii="Times New Roman" w:hAnsi="Times New Roman" w:cs="Times New Roman"/>
          <w:sz w:val="22"/>
          <w:szCs w:val="22"/>
        </w:rPr>
      </w:pPr>
      <w:r w:rsidRPr="0035127D">
        <w:rPr>
          <w:rFonts w:ascii="Times New Roman" w:hAnsi="Times New Roman" w:cs="Times New Roman"/>
          <w:sz w:val="22"/>
          <w:szCs w:val="22"/>
        </w:rPr>
        <w:t>“As the foregoing discussion indicates, we find the Commission’s interpretation implausible on its face. First, the plain language of Section 2.1.8 encompasses all transfers of WATS, and not just transfers of entire plans.”</w:t>
      </w:r>
    </w:p>
    <w:p w:rsidR="00031EDF" w:rsidRDefault="00031EDF" w:rsidP="004E3036">
      <w:pPr>
        <w:pStyle w:val="FootnoteText"/>
      </w:pPr>
      <w:r>
        <w:rPr>
          <w:rFonts w:ascii="Times New Roman" w:hAnsi="Times New Roman" w:cs="Times New Roman"/>
          <w:sz w:val="22"/>
          <w:szCs w:val="22"/>
        </w:rPr>
        <w:t>“</w:t>
      </w:r>
      <w:r w:rsidRPr="0035127D">
        <w:rPr>
          <w:rFonts w:ascii="Times New Roman" w:hAnsi="Times New Roman" w:cs="Times New Roman"/>
          <w:sz w:val="22"/>
          <w:szCs w:val="22"/>
        </w:rPr>
        <w:t>In sum, the FCC clearly erred in ruling that Section 2.1.8 of AT&amp;T Tariff FCC No.2 does not apply to a transfer of "traffic." DC Circuit Decision pg 11. Plaintiffs Initial Brief in EXH A see EXH O</w:t>
      </w:r>
      <w:r>
        <w:rPr>
          <w:rFonts w:ascii="Times New Roman" w:hAnsi="Times New Roman" w:cs="Times New Roman"/>
          <w:sz w:val="22"/>
          <w:szCs w:val="22"/>
        </w:rPr>
        <w:t>”</w:t>
      </w:r>
    </w:p>
  </w:footnote>
  <w:footnote w:id="21">
    <w:p w:rsidR="00031EDF" w:rsidRPr="00E241DE" w:rsidRDefault="00031EDF" w:rsidP="004E3036">
      <w:pPr>
        <w:pStyle w:val="FootnoteText"/>
        <w:rPr>
          <w:rFonts w:ascii="Times New Roman" w:hAnsi="Times New Roman" w:cs="Times New Roman"/>
          <w:sz w:val="22"/>
          <w:szCs w:val="22"/>
        </w:rPr>
      </w:pPr>
      <w:r w:rsidRPr="00E241DE">
        <w:rPr>
          <w:rStyle w:val="FootnoteReference"/>
          <w:rFonts w:ascii="Times New Roman" w:hAnsi="Times New Roman" w:cs="Times New Roman"/>
          <w:sz w:val="22"/>
          <w:szCs w:val="22"/>
        </w:rPr>
        <w:footnoteRef/>
      </w:r>
      <w:r w:rsidRPr="00E241DE">
        <w:rPr>
          <w:rFonts w:ascii="Times New Roman" w:hAnsi="Times New Roman" w:cs="Times New Roman"/>
          <w:sz w:val="22"/>
          <w:szCs w:val="22"/>
        </w:rPr>
        <w:t xml:space="preserve"> March 1996 Judge Politan Decision See Page 15-16: </w:t>
      </w:r>
    </w:p>
    <w:p w:rsidR="00031EDF" w:rsidRPr="00E241DE" w:rsidRDefault="00031EDF" w:rsidP="004E3036">
      <w:pPr>
        <w:pStyle w:val="FootnoteText"/>
        <w:ind w:left="360" w:right="360"/>
        <w:rPr>
          <w:rFonts w:ascii="Times New Roman" w:hAnsi="Times New Roman" w:cs="Times New Roman"/>
          <w:sz w:val="22"/>
          <w:szCs w:val="22"/>
        </w:rPr>
      </w:pPr>
      <w:r w:rsidRPr="00E241DE">
        <w:rPr>
          <w:rFonts w:ascii="Times New Roman" w:hAnsi="Times New Roman" w:cs="Times New Roman"/>
          <w:sz w:val="22"/>
          <w:szCs w:val="22"/>
        </w:rPr>
        <w:t xml:space="preserve">The Central issue in this controversy is whether plaintiffs may fractionalize “plans” as contracted between AT&amp;T and its aggregators and as governed by Tariff F.C.C. No 2. Specifically, the question is </w:t>
      </w:r>
      <w:r w:rsidRPr="00E241DE">
        <w:rPr>
          <w:rFonts w:ascii="Times New Roman" w:hAnsi="Times New Roman" w:cs="Times New Roman"/>
          <w:b/>
          <w:sz w:val="22"/>
          <w:szCs w:val="22"/>
          <w:u w:val="single"/>
        </w:rPr>
        <w:t>whether plaintiffs may transfer traffic under a plan without transferring the plan itself</w:t>
      </w:r>
      <w:r w:rsidRPr="00E241DE">
        <w:rPr>
          <w:rFonts w:ascii="Times New Roman" w:hAnsi="Times New Roman" w:cs="Times New Roman"/>
          <w:sz w:val="22"/>
          <w:szCs w:val="22"/>
        </w:rPr>
        <w:t xml:space="preserve"> in order to obtain more attractive discounts for end users. The issue of </w:t>
      </w:r>
      <w:r w:rsidRPr="00E241DE">
        <w:rPr>
          <w:rFonts w:ascii="Times New Roman" w:hAnsi="Times New Roman" w:cs="Times New Roman"/>
          <w:b/>
          <w:sz w:val="22"/>
          <w:szCs w:val="22"/>
          <w:u w:val="single"/>
        </w:rPr>
        <w:t xml:space="preserve">whether Tariff FCC No. 2 </w:t>
      </w:r>
      <w:r w:rsidRPr="00E241DE">
        <w:rPr>
          <w:rFonts w:ascii="Times New Roman" w:hAnsi="Times New Roman" w:cs="Times New Roman"/>
          <w:sz w:val="22"/>
          <w:szCs w:val="22"/>
        </w:rPr>
        <w:t>permits fractionalization has been referred by this Court to the F.C.C.</w:t>
      </w:r>
    </w:p>
    <w:p w:rsidR="00031EDF" w:rsidRDefault="00031EDF" w:rsidP="004E3036">
      <w:pPr>
        <w:pStyle w:val="FootnoteText"/>
      </w:pPr>
      <w:r w:rsidRPr="00C67D37">
        <w:rPr>
          <w:rFonts w:ascii="Times New Roman" w:hAnsi="Times New Roman" w:cs="Times New Roman"/>
          <w:sz w:val="23"/>
          <w:szCs w:val="23"/>
        </w:rPr>
        <w:t xml:space="preserve">Plaintiff’s complaint covers traffic only transfers via 2.1.8 and 3.3.1Q-4 and also covers both the CCI to PSE and Inga to PSE traffic only transfers. AT&amp;T counsel Fash explicitly stated that 3.3.1Q4 permitted traffic transfers </w:t>
      </w:r>
      <w:r>
        <w:rPr>
          <w:rFonts w:ascii="Times New Roman" w:hAnsi="Times New Roman" w:cs="Times New Roman"/>
          <w:sz w:val="23"/>
          <w:szCs w:val="23"/>
        </w:rPr>
        <w:t xml:space="preserve">and </w:t>
      </w:r>
      <w:r>
        <w:rPr>
          <w:rFonts w:ascii="Times New Roman" w:hAnsi="Times New Roman" w:cs="Times New Roman"/>
          <w:b/>
          <w:sz w:val="23"/>
          <w:szCs w:val="23"/>
          <w:u w:val="single"/>
        </w:rPr>
        <w:t xml:space="preserve">Mr Fash concedes </w:t>
      </w:r>
      <w:r w:rsidRPr="00A45226">
        <w:rPr>
          <w:rFonts w:ascii="Times New Roman" w:hAnsi="Times New Roman" w:cs="Times New Roman"/>
          <w:b/>
          <w:sz w:val="23"/>
          <w:szCs w:val="23"/>
          <w:u w:val="single"/>
        </w:rPr>
        <w:t>no plan commitments transfer under 3.3.1Q4</w:t>
      </w:r>
      <w:r>
        <w:rPr>
          <w:rFonts w:ascii="Times New Roman" w:hAnsi="Times New Roman" w:cs="Times New Roman"/>
          <w:sz w:val="23"/>
          <w:szCs w:val="23"/>
        </w:rPr>
        <w:t xml:space="preserve">. So this Court can also decide in favor of plaintiffs under 3.3.1.Q 4. </w:t>
      </w:r>
      <w:r w:rsidR="00F05781">
        <w:rPr>
          <w:rFonts w:ascii="Times New Roman" w:hAnsi="Times New Roman" w:cs="Times New Roman"/>
          <w:b/>
          <w:color w:val="C00000"/>
          <w:sz w:val="23"/>
          <w:szCs w:val="23"/>
        </w:rPr>
        <w:t xml:space="preserve">Initial </w:t>
      </w:r>
      <w:r w:rsidRPr="00C04395">
        <w:rPr>
          <w:rFonts w:ascii="Times New Roman" w:hAnsi="Times New Roman" w:cs="Times New Roman"/>
          <w:b/>
          <w:color w:val="C00000"/>
          <w:sz w:val="23"/>
          <w:szCs w:val="23"/>
        </w:rPr>
        <w:t>brief Exh S in Exh A</w:t>
      </w:r>
      <w:r w:rsidRPr="00C04395">
        <w:rPr>
          <w:rFonts w:ascii="Times New Roman" w:hAnsi="Times New Roman" w:cs="Times New Roman"/>
          <w:color w:val="C00000"/>
          <w:sz w:val="23"/>
          <w:szCs w:val="23"/>
        </w:rPr>
        <w:t xml:space="preserve">  </w:t>
      </w:r>
      <w:r w:rsidRPr="00C04395">
        <w:t xml:space="preserve"> </w:t>
      </w:r>
    </w:p>
  </w:footnote>
  <w:footnote w:id="22">
    <w:p w:rsidR="00031EDF" w:rsidRDefault="00031EDF" w:rsidP="004E3036">
      <w:pPr>
        <w:spacing w:after="0" w:line="240" w:lineRule="auto"/>
        <w:rPr>
          <w:rFonts w:ascii="Times New Roman" w:hAnsi="Times New Roman" w:cs="Times New Roman"/>
          <w:color w:val="000000"/>
        </w:rPr>
      </w:pPr>
      <w:r w:rsidRPr="00045803">
        <w:rPr>
          <w:rStyle w:val="FootnoteReference"/>
          <w:rFonts w:ascii="Times New Roman" w:hAnsi="Times New Roman" w:cs="Times New Roman"/>
        </w:rPr>
        <w:footnoteRef/>
      </w:r>
      <w:r w:rsidRPr="00045803">
        <w:rPr>
          <w:rFonts w:ascii="Times New Roman" w:hAnsi="Times New Roman" w:cs="Times New Roman"/>
        </w:rPr>
        <w:t xml:space="preserve"> </w:t>
      </w:r>
      <w:r w:rsidRPr="00045803">
        <w:rPr>
          <w:rFonts w:ascii="Times New Roman" w:hAnsi="Times New Roman" w:cs="Times New Roman"/>
          <w:color w:val="000000"/>
        </w:rPr>
        <w:t xml:space="preserve">Experienced AT&amp;T counsels know when the DC Circuit confirmed that it can only review what the FCC interpreted and states that obligations issues were </w:t>
      </w:r>
      <w:r w:rsidRPr="00045803">
        <w:rPr>
          <w:rFonts w:ascii="Times New Roman" w:hAnsi="Times New Roman" w:cs="Times New Roman"/>
          <w:color w:val="000000"/>
          <w:u w:val="single"/>
        </w:rPr>
        <w:t xml:space="preserve">beyond the scope of the case. </w:t>
      </w:r>
      <w:r w:rsidRPr="00045803">
        <w:rPr>
          <w:rFonts w:ascii="Times New Roman" w:hAnsi="Times New Roman" w:cs="Times New Roman"/>
          <w:color w:val="000000"/>
        </w:rPr>
        <w:t xml:space="preserve"> If the FCC did not interpret it---it means it was not referred to the FCC. If AT&amp;T actually believed its interpretation it wouldn’t have intentionally omitted the first two sentences of the key FCC 2007 paragraph and pulled half of the third sentence and </w:t>
      </w:r>
      <w:r w:rsidRPr="00045803">
        <w:rPr>
          <w:rFonts w:ascii="Times New Roman" w:hAnsi="Times New Roman" w:cs="Times New Roman"/>
          <w:b/>
          <w:color w:val="000000"/>
          <w:u w:val="single"/>
        </w:rPr>
        <w:t>never showed the FCC</w:t>
      </w:r>
      <w:r w:rsidRPr="00045803">
        <w:rPr>
          <w:rFonts w:ascii="Times New Roman" w:hAnsi="Times New Roman" w:cs="Times New Roman"/>
          <w:color w:val="000000"/>
        </w:rPr>
        <w:t xml:space="preserve"> the block quote it manipulated to this Court. </w:t>
      </w:r>
      <w:r w:rsidRPr="00045803">
        <w:rPr>
          <w:rFonts w:ascii="Times New Roman" w:hAnsi="Times New Roman" w:cs="Times New Roman"/>
          <w:b/>
          <w:color w:val="C00000"/>
          <w:u w:val="single"/>
        </w:rPr>
        <w:t xml:space="preserve">See here Exh 8 paras 29-37 </w:t>
      </w:r>
      <w:r w:rsidRPr="00045803">
        <w:rPr>
          <w:rFonts w:ascii="Times New Roman" w:hAnsi="Times New Roman" w:cs="Times New Roman"/>
          <w:color w:val="000000"/>
        </w:rPr>
        <w:t xml:space="preserve">of FCC comments detailing AT&amp;T’s intentional manipulation.  </w:t>
      </w:r>
    </w:p>
    <w:p w:rsidR="00031EDF" w:rsidRPr="00045803" w:rsidRDefault="00031EDF" w:rsidP="004E3036">
      <w:pPr>
        <w:spacing w:after="0" w:line="240" w:lineRule="auto"/>
        <w:rPr>
          <w:rFonts w:ascii="Times New Roman" w:hAnsi="Times New Roman" w:cs="Times New Roman"/>
          <w:color w:val="000000"/>
        </w:rPr>
      </w:pPr>
    </w:p>
  </w:footnote>
  <w:footnote w:id="23">
    <w:p w:rsidR="00031EDF" w:rsidRDefault="00031EDF" w:rsidP="004E3036">
      <w:pPr>
        <w:pStyle w:val="FootnoteText"/>
        <w:rPr>
          <w:rFonts w:ascii="Times New Roman" w:hAnsi="Times New Roman" w:cs="Times New Roman"/>
          <w:sz w:val="22"/>
          <w:szCs w:val="22"/>
        </w:rPr>
      </w:pPr>
      <w:r w:rsidRPr="009B2265">
        <w:rPr>
          <w:rStyle w:val="FootnoteReference"/>
          <w:rFonts w:ascii="Times New Roman" w:hAnsi="Times New Roman" w:cs="Times New Roman"/>
          <w:sz w:val="22"/>
          <w:szCs w:val="22"/>
        </w:rPr>
        <w:footnoteRef/>
      </w:r>
      <w:r w:rsidRPr="009B2265">
        <w:rPr>
          <w:rFonts w:ascii="Times New Roman" w:hAnsi="Times New Roman" w:cs="Times New Roman"/>
          <w:sz w:val="22"/>
          <w:szCs w:val="22"/>
        </w:rPr>
        <w:t xml:space="preserve"> The FCC wasn’t asked to interpret obligations. </w:t>
      </w:r>
      <w:r>
        <w:rPr>
          <w:rFonts w:ascii="Times New Roman" w:hAnsi="Times New Roman" w:cs="Times New Roman"/>
          <w:sz w:val="22"/>
          <w:szCs w:val="22"/>
        </w:rPr>
        <w:t xml:space="preserve">The FCC didn’t reverse its </w:t>
      </w:r>
      <w:r w:rsidRPr="009B2265">
        <w:rPr>
          <w:rFonts w:ascii="Times New Roman" w:hAnsi="Times New Roman" w:cs="Times New Roman"/>
          <w:sz w:val="22"/>
          <w:szCs w:val="22"/>
        </w:rPr>
        <w:t xml:space="preserve">position as AT&amp;T has done. AT&amp;T </w:t>
      </w:r>
      <w:r>
        <w:rPr>
          <w:rFonts w:ascii="Times New Roman" w:hAnsi="Times New Roman" w:cs="Times New Roman"/>
          <w:sz w:val="22"/>
          <w:szCs w:val="22"/>
        </w:rPr>
        <w:t xml:space="preserve">Counsel Guerra </w:t>
      </w:r>
      <w:r w:rsidRPr="009B2265">
        <w:rPr>
          <w:rFonts w:ascii="Times New Roman" w:hAnsi="Times New Roman" w:cs="Times New Roman"/>
          <w:sz w:val="22"/>
          <w:szCs w:val="22"/>
        </w:rPr>
        <w:t>at Judge Bassler Oral argument</w:t>
      </w:r>
      <w:r>
        <w:rPr>
          <w:rFonts w:ascii="Times New Roman" w:hAnsi="Times New Roman" w:cs="Times New Roman"/>
          <w:sz w:val="22"/>
          <w:szCs w:val="22"/>
        </w:rPr>
        <w:t xml:space="preserve">: </w:t>
      </w:r>
      <w:r w:rsidRPr="009B2265">
        <w:rPr>
          <w:rFonts w:ascii="Times New Roman" w:hAnsi="Times New Roman" w:cs="Times New Roman"/>
          <w:sz w:val="22"/>
          <w:szCs w:val="22"/>
        </w:rPr>
        <w:t>“the</w:t>
      </w:r>
      <w:r>
        <w:rPr>
          <w:rFonts w:ascii="Times New Roman" w:hAnsi="Times New Roman" w:cs="Times New Roman"/>
          <w:sz w:val="22"/>
          <w:szCs w:val="22"/>
        </w:rPr>
        <w:t xml:space="preserve"> language is </w:t>
      </w:r>
      <w:r w:rsidRPr="009B2265">
        <w:rPr>
          <w:rFonts w:ascii="Times New Roman" w:hAnsi="Times New Roman" w:cs="Times New Roman"/>
          <w:b/>
          <w:sz w:val="22"/>
          <w:szCs w:val="22"/>
          <w:u w:val="single"/>
        </w:rPr>
        <w:t>all obligations.”</w:t>
      </w:r>
      <w:r>
        <w:rPr>
          <w:rFonts w:ascii="Times New Roman" w:hAnsi="Times New Roman" w:cs="Times New Roman"/>
          <w:sz w:val="22"/>
          <w:szCs w:val="22"/>
        </w:rPr>
        <w:t xml:space="preserve"> </w:t>
      </w:r>
    </w:p>
    <w:p w:rsidR="00031EDF" w:rsidRDefault="00031EDF" w:rsidP="004E3036">
      <w:pPr>
        <w:pStyle w:val="FootnoteText"/>
        <w:rPr>
          <w:rFonts w:ascii="Times New Roman" w:hAnsi="Times New Roman" w:cs="Times New Roman"/>
          <w:sz w:val="22"/>
          <w:szCs w:val="22"/>
        </w:rPr>
      </w:pPr>
      <w:r>
        <w:rPr>
          <w:rFonts w:ascii="Times New Roman" w:hAnsi="Times New Roman" w:cs="Times New Roman"/>
          <w:sz w:val="22"/>
          <w:szCs w:val="22"/>
        </w:rPr>
        <w:t xml:space="preserve">AT&amp;T 3.21.16 page 31fn 24: </w:t>
      </w:r>
    </w:p>
    <w:p w:rsidR="00031EDF" w:rsidRPr="009B2265" w:rsidRDefault="00031EDF" w:rsidP="004E3036">
      <w:pPr>
        <w:pStyle w:val="FootnoteText"/>
        <w:ind w:left="360"/>
        <w:rPr>
          <w:rFonts w:ascii="Times New Roman" w:hAnsi="Times New Roman" w:cs="Times New Roman"/>
          <w:sz w:val="22"/>
          <w:szCs w:val="22"/>
        </w:rPr>
      </w:pPr>
      <w:r w:rsidRPr="009B2265">
        <w:rPr>
          <w:rFonts w:ascii="Times New Roman" w:hAnsi="Times New Roman" w:cs="Times New Roman"/>
          <w:sz w:val="22"/>
          <w:szCs w:val="22"/>
        </w:rPr>
        <w:t xml:space="preserve">“Plaintiffs did not advance their “former customer” theory until </w:t>
      </w:r>
      <w:r w:rsidRPr="009B2265">
        <w:rPr>
          <w:rFonts w:ascii="Times New Roman" w:hAnsi="Times New Roman" w:cs="Times New Roman"/>
          <w:b/>
          <w:sz w:val="22"/>
          <w:szCs w:val="22"/>
          <w:u w:val="single"/>
        </w:rPr>
        <w:t>after</w:t>
      </w:r>
      <w:r w:rsidRPr="009B2265">
        <w:rPr>
          <w:rFonts w:ascii="Times New Roman" w:hAnsi="Times New Roman" w:cs="Times New Roman"/>
          <w:b/>
          <w:sz w:val="22"/>
          <w:szCs w:val="22"/>
        </w:rPr>
        <w:t xml:space="preserve"> </w:t>
      </w:r>
      <w:r w:rsidRPr="009B2265">
        <w:rPr>
          <w:rFonts w:ascii="Times New Roman" w:hAnsi="Times New Roman" w:cs="Times New Roman"/>
          <w:sz w:val="22"/>
          <w:szCs w:val="22"/>
        </w:rPr>
        <w:t>AT&amp;T submitted the commen</w:t>
      </w:r>
      <w:r>
        <w:rPr>
          <w:rFonts w:ascii="Times New Roman" w:hAnsi="Times New Roman" w:cs="Times New Roman"/>
          <w:sz w:val="22"/>
          <w:szCs w:val="22"/>
        </w:rPr>
        <w:t xml:space="preserve">ts that Plaintiffs now quote.” </w:t>
      </w:r>
    </w:p>
    <w:p w:rsidR="00031EDF" w:rsidRPr="00393100" w:rsidRDefault="00031EDF" w:rsidP="004E3036">
      <w:pPr>
        <w:pStyle w:val="FootnoteText"/>
        <w:rPr>
          <w:rFonts w:ascii="Times New Roman" w:hAnsi="Times New Roman" w:cs="Times New Roman"/>
          <w:color w:val="C00000"/>
          <w:sz w:val="22"/>
          <w:szCs w:val="22"/>
        </w:rPr>
      </w:pPr>
      <w:r w:rsidRPr="009B2265">
        <w:rPr>
          <w:rFonts w:ascii="Times New Roman" w:hAnsi="Times New Roman" w:cs="Times New Roman"/>
          <w:b/>
          <w:sz w:val="22"/>
          <w:szCs w:val="22"/>
          <w:u w:val="single"/>
        </w:rPr>
        <w:t>Obviously</w:t>
      </w:r>
      <w:r w:rsidRPr="009B2265">
        <w:rPr>
          <w:rFonts w:ascii="Times New Roman" w:hAnsi="Times New Roman" w:cs="Times New Roman"/>
          <w:sz w:val="22"/>
          <w:szCs w:val="22"/>
        </w:rPr>
        <w:t xml:space="preserve"> in Judge Bassler’s Court the “former” language was not recognized. The day after the </w:t>
      </w:r>
      <w:r w:rsidRPr="009B2265">
        <w:rPr>
          <w:rFonts w:ascii="Times New Roman" w:hAnsi="Times New Roman" w:cs="Times New Roman"/>
          <w:b/>
          <w:sz w:val="22"/>
          <w:szCs w:val="22"/>
          <w:u w:val="single"/>
        </w:rPr>
        <w:t>former customer</w:t>
      </w:r>
      <w:r w:rsidRPr="009B2265">
        <w:rPr>
          <w:rFonts w:ascii="Times New Roman" w:hAnsi="Times New Roman" w:cs="Times New Roman"/>
          <w:sz w:val="22"/>
          <w:szCs w:val="22"/>
        </w:rPr>
        <w:t xml:space="preserve"> analysis was filed at the FCC</w:t>
      </w:r>
      <w:r>
        <w:rPr>
          <w:rFonts w:ascii="Times New Roman" w:hAnsi="Times New Roman" w:cs="Times New Roman"/>
          <w:sz w:val="22"/>
          <w:szCs w:val="22"/>
        </w:rPr>
        <w:t>, AT&amp;T counsel</w:t>
      </w:r>
      <w:r w:rsidRPr="009B2265">
        <w:rPr>
          <w:rFonts w:ascii="Times New Roman" w:hAnsi="Times New Roman" w:cs="Times New Roman"/>
          <w:sz w:val="22"/>
          <w:szCs w:val="22"/>
        </w:rPr>
        <w:t xml:space="preserve"> Mr. Br</w:t>
      </w:r>
      <w:r>
        <w:rPr>
          <w:rFonts w:ascii="Times New Roman" w:hAnsi="Times New Roman" w:cs="Times New Roman"/>
          <w:sz w:val="22"/>
          <w:szCs w:val="22"/>
        </w:rPr>
        <w:t xml:space="preserve">own called asking how much money plaintiffs wanted as AT&amp;T knew the cover-up was blown. </w:t>
      </w:r>
      <w:r>
        <w:rPr>
          <w:rFonts w:ascii="Times New Roman" w:hAnsi="Times New Roman" w:cs="Times New Roman"/>
          <w:b/>
          <w:color w:val="C00000"/>
          <w:sz w:val="22"/>
          <w:szCs w:val="22"/>
        </w:rPr>
        <w:t xml:space="preserve">See </w:t>
      </w:r>
      <w:r w:rsidRPr="009B2265">
        <w:rPr>
          <w:rFonts w:ascii="Times New Roman" w:hAnsi="Times New Roman" w:cs="Times New Roman"/>
          <w:b/>
          <w:color w:val="C00000"/>
          <w:sz w:val="22"/>
          <w:szCs w:val="22"/>
        </w:rPr>
        <w:t>i</w:t>
      </w:r>
      <w:r>
        <w:rPr>
          <w:rFonts w:ascii="Times New Roman" w:hAnsi="Times New Roman" w:cs="Times New Roman"/>
          <w:b/>
          <w:color w:val="C00000"/>
          <w:sz w:val="22"/>
          <w:szCs w:val="22"/>
        </w:rPr>
        <w:t>nitial br.</w:t>
      </w:r>
      <w:r w:rsidRPr="009B2265">
        <w:rPr>
          <w:rFonts w:ascii="Times New Roman" w:hAnsi="Times New Roman" w:cs="Times New Roman"/>
          <w:b/>
          <w:color w:val="C00000"/>
          <w:sz w:val="22"/>
          <w:szCs w:val="22"/>
        </w:rPr>
        <w:t xml:space="preserve"> Exh. A paras 57-67</w:t>
      </w:r>
      <w:r>
        <w:rPr>
          <w:rFonts w:ascii="Times New Roman" w:hAnsi="Times New Roman" w:cs="Times New Roman"/>
          <w:b/>
          <w:color w:val="C00000"/>
          <w:sz w:val="22"/>
          <w:szCs w:val="22"/>
        </w:rPr>
        <w:t xml:space="preserve"> for</w:t>
      </w:r>
      <w:r w:rsidRPr="009B2265">
        <w:rPr>
          <w:rFonts w:ascii="Times New Roman" w:hAnsi="Times New Roman" w:cs="Times New Roman"/>
          <w:b/>
          <w:color w:val="C00000"/>
          <w:sz w:val="22"/>
          <w:szCs w:val="22"/>
        </w:rPr>
        <w:t xml:space="preserve"> details.</w:t>
      </w:r>
      <w:r w:rsidRPr="009B2265">
        <w:rPr>
          <w:rFonts w:ascii="Times New Roman" w:hAnsi="Times New Roman" w:cs="Times New Roman"/>
          <w:color w:val="C00000"/>
          <w:sz w:val="22"/>
          <w:szCs w:val="22"/>
        </w:rPr>
        <w:t xml:space="preserve"> </w:t>
      </w:r>
    </w:p>
  </w:footnote>
  <w:footnote w:id="24">
    <w:p w:rsidR="00031EDF" w:rsidRPr="00D22A4C" w:rsidRDefault="00031EDF" w:rsidP="004E3036">
      <w:pPr>
        <w:pStyle w:val="FootnoteText"/>
        <w:rPr>
          <w:rFonts w:ascii="Times New Roman" w:hAnsi="Times New Roman" w:cs="Times New Roman"/>
          <w:sz w:val="22"/>
          <w:szCs w:val="22"/>
        </w:rPr>
      </w:pPr>
      <w:r w:rsidRPr="00D22A4C">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AT&amp;T never argued to Judge Politan that plan commitments transfer because AT&amp;T was at that time asserting the plan commitments don’t transfer to assert fraudulent use. AT&amp;T misrepresented the transfer as a plan transfer to FCC because it knew plan commitments don’t transfer. See: </w:t>
      </w:r>
    </w:p>
    <w:p w:rsidR="00031EDF" w:rsidRPr="00544698" w:rsidRDefault="00031EDF" w:rsidP="004E3036">
      <w:pPr>
        <w:pStyle w:val="FootnoteText"/>
        <w:ind w:left="360" w:right="360"/>
        <w:rPr>
          <w:rFonts w:ascii="Times New Roman" w:hAnsi="Times New Roman" w:cs="Times New Roman"/>
          <w:b/>
          <w:color w:val="C00000"/>
          <w:sz w:val="22"/>
          <w:szCs w:val="22"/>
          <w:u w:val="single"/>
        </w:rPr>
      </w:pPr>
      <w:r w:rsidRPr="00D22A4C">
        <w:rPr>
          <w:rFonts w:ascii="Times New Roman" w:hAnsi="Times New Roman" w:cs="Times New Roman"/>
          <w:sz w:val="22"/>
          <w:szCs w:val="22"/>
        </w:rPr>
        <w:t>“There, AT&amp;T noted in passing that “</w:t>
      </w:r>
      <w:r w:rsidRPr="00D22A4C">
        <w:rPr>
          <w:rFonts w:ascii="Times New Roman" w:hAnsi="Times New Roman" w:cs="Times New Roman"/>
          <w:b/>
          <w:sz w:val="22"/>
          <w:szCs w:val="22"/>
          <w:u w:val="single"/>
        </w:rPr>
        <w:t>in this case</w:t>
      </w:r>
      <w:r w:rsidRPr="00D22A4C">
        <w:rPr>
          <w:rFonts w:ascii="Times New Roman" w:hAnsi="Times New Roman" w:cs="Times New Roman"/>
          <w:sz w:val="22"/>
          <w:szCs w:val="22"/>
        </w:rPr>
        <w:t xml:space="preserve"> the relevant WATS services are </w:t>
      </w:r>
      <w:r w:rsidRPr="00D22A4C">
        <w:rPr>
          <w:rFonts w:ascii="Times New Roman" w:hAnsi="Times New Roman" w:cs="Times New Roman"/>
          <w:b/>
          <w:sz w:val="22"/>
          <w:szCs w:val="22"/>
        </w:rPr>
        <w:t xml:space="preserve">the </w:t>
      </w:r>
      <w:r w:rsidRPr="00D22A4C">
        <w:rPr>
          <w:rFonts w:ascii="Times New Roman" w:hAnsi="Times New Roman" w:cs="Times New Roman"/>
          <w:b/>
          <w:sz w:val="22"/>
          <w:szCs w:val="22"/>
          <w:u w:val="single"/>
        </w:rPr>
        <w:t>CSTP II Plans.”</w:t>
      </w:r>
      <w:r w:rsidRPr="00D22A4C">
        <w:rPr>
          <w:rFonts w:ascii="Times New Roman" w:hAnsi="Times New Roman" w:cs="Times New Roman"/>
          <w:sz w:val="22"/>
          <w:szCs w:val="22"/>
        </w:rPr>
        <w:t xml:space="preserve">....[Section 2.1.8], by its terms, allows a transfer of CCI’s service to PSE only if PSE agreed to assume all obligations under those </w:t>
      </w:r>
      <w:r w:rsidRPr="00D22A4C">
        <w:rPr>
          <w:rFonts w:ascii="Times New Roman" w:hAnsi="Times New Roman" w:cs="Times New Roman"/>
          <w:b/>
          <w:sz w:val="22"/>
          <w:szCs w:val="22"/>
          <w:u w:val="single"/>
        </w:rPr>
        <w:t>plans</w:t>
      </w:r>
      <w:r w:rsidRPr="00D22A4C">
        <w:rPr>
          <w:rFonts w:ascii="Times New Roman" w:hAnsi="Times New Roman" w:cs="Times New Roman"/>
          <w:sz w:val="22"/>
          <w:szCs w:val="22"/>
        </w:rPr>
        <w:t xml:space="preserve">. </w:t>
      </w:r>
      <w:r w:rsidRPr="00544698">
        <w:rPr>
          <w:rFonts w:ascii="Times New Roman" w:hAnsi="Times New Roman" w:cs="Times New Roman"/>
          <w:b/>
          <w:color w:val="C00000"/>
          <w:sz w:val="22"/>
          <w:szCs w:val="22"/>
          <w:u w:val="single"/>
        </w:rPr>
        <w:t>(DC Circuit page 7-8)</w:t>
      </w:r>
    </w:p>
    <w:p w:rsidR="00031EDF" w:rsidRPr="00045803" w:rsidRDefault="00031EDF" w:rsidP="004E3036">
      <w:pPr>
        <w:pStyle w:val="FootnoteText"/>
        <w:ind w:right="360"/>
        <w:rPr>
          <w:rFonts w:ascii="Times New Roman" w:hAnsi="Times New Roman" w:cs="Times New Roman"/>
          <w:b/>
          <w:color w:val="C00000"/>
          <w:sz w:val="22"/>
          <w:szCs w:val="22"/>
        </w:rPr>
      </w:pPr>
      <w:r w:rsidRPr="00D22A4C">
        <w:rPr>
          <w:rFonts w:ascii="Times New Roman" w:hAnsi="Times New Roman" w:cs="Times New Roman"/>
          <w:b/>
          <w:sz w:val="22"/>
          <w:szCs w:val="22"/>
          <w:u w:val="single"/>
        </w:rPr>
        <w:t>In this case</w:t>
      </w:r>
      <w:r>
        <w:rPr>
          <w:rFonts w:ascii="Times New Roman" w:hAnsi="Times New Roman" w:cs="Times New Roman"/>
          <w:sz w:val="22"/>
          <w:szCs w:val="22"/>
        </w:rPr>
        <w:t xml:space="preserve"> it is a </w:t>
      </w:r>
      <w:r w:rsidRPr="00D22A4C">
        <w:rPr>
          <w:rFonts w:ascii="Times New Roman" w:hAnsi="Times New Roman" w:cs="Times New Roman"/>
          <w:b/>
          <w:sz w:val="22"/>
          <w:szCs w:val="22"/>
          <w:u w:val="single"/>
        </w:rPr>
        <w:t>Traffic Only</w:t>
      </w:r>
      <w:r>
        <w:rPr>
          <w:rFonts w:ascii="Times New Roman" w:hAnsi="Times New Roman" w:cs="Times New Roman"/>
          <w:sz w:val="22"/>
          <w:szCs w:val="22"/>
        </w:rPr>
        <w:t xml:space="preserve"> transfer. Plaintiffs agreed with AT&amp;T in 1995 that plan commitments transfer on </w:t>
      </w:r>
      <w:r w:rsidRPr="00D22A4C">
        <w:rPr>
          <w:rFonts w:ascii="Times New Roman" w:hAnsi="Times New Roman" w:cs="Times New Roman"/>
          <w:b/>
          <w:sz w:val="22"/>
          <w:szCs w:val="22"/>
          <w:u w:val="single"/>
        </w:rPr>
        <w:t>plan</w:t>
      </w:r>
      <w:r>
        <w:rPr>
          <w:rFonts w:ascii="Times New Roman" w:hAnsi="Times New Roman" w:cs="Times New Roman"/>
          <w:sz w:val="22"/>
          <w:szCs w:val="22"/>
        </w:rPr>
        <w:t xml:space="preserve"> transfers. No controversy. Not referred by Judge Politan. DC &amp; FCC stated outside scope of case. </w:t>
      </w:r>
      <w:r w:rsidRPr="005B0B1C">
        <w:rPr>
          <w:rFonts w:ascii="Times New Roman" w:hAnsi="Times New Roman" w:cs="Times New Roman"/>
          <w:b/>
          <w:color w:val="C00000"/>
          <w:sz w:val="22"/>
          <w:szCs w:val="22"/>
        </w:rPr>
        <w:t xml:space="preserve">See </w:t>
      </w:r>
      <w:r>
        <w:rPr>
          <w:rFonts w:ascii="Times New Roman" w:hAnsi="Times New Roman" w:cs="Times New Roman"/>
          <w:b/>
          <w:color w:val="C00000"/>
          <w:sz w:val="22"/>
          <w:szCs w:val="22"/>
        </w:rPr>
        <w:t>initial brief Exh</w:t>
      </w:r>
      <w:r w:rsidRPr="005B0B1C">
        <w:rPr>
          <w:rFonts w:ascii="Times New Roman" w:hAnsi="Times New Roman" w:cs="Times New Roman"/>
          <w:b/>
          <w:color w:val="C00000"/>
          <w:sz w:val="22"/>
          <w:szCs w:val="22"/>
        </w:rPr>
        <w:t xml:space="preserve"> A paras 109-118</w:t>
      </w:r>
      <w:r>
        <w:rPr>
          <w:rFonts w:ascii="Times New Roman" w:hAnsi="Times New Roman" w:cs="Times New Roman"/>
          <w:b/>
          <w:color w:val="C00000"/>
          <w:sz w:val="22"/>
          <w:szCs w:val="22"/>
        </w:rPr>
        <w:t xml:space="preserve"> </w:t>
      </w:r>
      <w:r w:rsidRPr="00045803">
        <w:rPr>
          <w:rFonts w:ascii="Times New Roman" w:hAnsi="Times New Roman" w:cs="Times New Roman"/>
          <w:sz w:val="22"/>
          <w:szCs w:val="22"/>
        </w:rPr>
        <w:t>details scam pulled on this Court.</w:t>
      </w:r>
      <w:r>
        <w:rPr>
          <w:rFonts w:ascii="Times New Roman" w:hAnsi="Times New Roman" w:cs="Times New Roman"/>
          <w:b/>
          <w:sz w:val="22"/>
          <w:szCs w:val="22"/>
        </w:rPr>
        <w:t xml:space="preserve"> </w:t>
      </w:r>
      <w:r w:rsidRPr="005B0B1C">
        <w:rPr>
          <w:rFonts w:ascii="Times New Roman" w:hAnsi="Times New Roman" w:cs="Times New Roman"/>
          <w:b/>
          <w:sz w:val="22"/>
          <w:szCs w:val="22"/>
        </w:rPr>
        <w:t xml:space="preserve"> </w:t>
      </w:r>
      <w:r>
        <w:rPr>
          <w:rFonts w:ascii="Times New Roman" w:hAnsi="Times New Roman" w:cs="Times New Roman"/>
          <w:b/>
          <w:color w:val="C00000"/>
          <w:sz w:val="22"/>
          <w:szCs w:val="22"/>
        </w:rPr>
        <w:t xml:space="preserve">  </w:t>
      </w:r>
    </w:p>
  </w:footnote>
  <w:footnote w:id="25">
    <w:p w:rsidR="00031EDF" w:rsidRPr="00BE3435" w:rsidRDefault="00031EDF" w:rsidP="004E3036">
      <w:pPr>
        <w:pStyle w:val="FootnoteText"/>
        <w:rPr>
          <w:rFonts w:ascii="Times New Roman" w:hAnsi="Times New Roman" w:cs="Times New Roman"/>
          <w:sz w:val="22"/>
          <w:szCs w:val="22"/>
        </w:rPr>
      </w:pPr>
      <w:r>
        <w:rPr>
          <w:rStyle w:val="FootnoteReference"/>
        </w:rPr>
        <w:footnoteRef/>
      </w:r>
      <w:r>
        <w:t xml:space="preserve"> </w:t>
      </w:r>
      <w:r w:rsidRPr="00BE009B">
        <w:rPr>
          <w:rFonts w:ascii="Times New Roman" w:hAnsi="Times New Roman" w:cs="Times New Roman"/>
          <w:sz w:val="22"/>
          <w:szCs w:val="22"/>
        </w:rPr>
        <w:t xml:space="preserve">The key is what Judge Politan understood and referred. The FCC did not interpret obligations and understood traffic only meant traffic only not the plan. </w:t>
      </w:r>
      <w:r>
        <w:rPr>
          <w:rFonts w:ascii="Times New Roman" w:hAnsi="Times New Roman" w:cs="Times New Roman"/>
          <w:sz w:val="22"/>
          <w:szCs w:val="22"/>
        </w:rPr>
        <w:t xml:space="preserve">The FCC understood </w:t>
      </w:r>
      <w:r w:rsidRPr="00663C92">
        <w:rPr>
          <w:rFonts w:ascii="Times New Roman" w:hAnsi="Times New Roman" w:cs="Times New Roman"/>
          <w:b/>
          <w:sz w:val="22"/>
          <w:szCs w:val="22"/>
          <w:u w:val="single"/>
        </w:rPr>
        <w:t>traffic only</w:t>
      </w:r>
      <w:r>
        <w:rPr>
          <w:rFonts w:ascii="Times New Roman" w:hAnsi="Times New Roman" w:cs="Times New Roman"/>
          <w:sz w:val="22"/>
          <w:szCs w:val="22"/>
        </w:rPr>
        <w:t xml:space="preserve"> not the plan.</w:t>
      </w:r>
      <w:r w:rsidRPr="00BE3435">
        <w:rPr>
          <w:rFonts w:ascii="Times New Roman" w:hAnsi="Times New Roman" w:cs="Times New Roman"/>
          <w:sz w:val="22"/>
          <w:szCs w:val="22"/>
        </w:rPr>
        <w:t xml:space="preserve"> FCC 2003 Decision FCC Decision: pg.3:</w:t>
      </w:r>
    </w:p>
    <w:p w:rsidR="00031EDF" w:rsidRDefault="00031EDF" w:rsidP="004E3036">
      <w:pPr>
        <w:pStyle w:val="FootnoteText"/>
        <w:ind w:left="180" w:right="360"/>
        <w:rPr>
          <w:rFonts w:ascii="Times New Roman" w:hAnsi="Times New Roman" w:cs="Times New Roman"/>
          <w:sz w:val="22"/>
          <w:szCs w:val="22"/>
        </w:rPr>
      </w:pPr>
      <w:r w:rsidRPr="00BE3435">
        <w:rPr>
          <w:rFonts w:ascii="Times New Roman" w:hAnsi="Times New Roman" w:cs="Times New Roman"/>
          <w:sz w:val="22"/>
          <w:szCs w:val="22"/>
        </w:rPr>
        <w:t xml:space="preserve">“At the bottom of each TSA, in handwriting, these parties directed AT&amp;T to move the "Traffic Only" </w:t>
      </w:r>
      <w:r w:rsidRPr="00663C92">
        <w:rPr>
          <w:rFonts w:ascii="Times New Roman" w:hAnsi="Times New Roman" w:cs="Times New Roman"/>
          <w:b/>
          <w:sz w:val="22"/>
          <w:szCs w:val="22"/>
          <w:u w:val="single"/>
        </w:rPr>
        <w:t xml:space="preserve">on each plan </w:t>
      </w:r>
      <w:r w:rsidRPr="00BE3435">
        <w:rPr>
          <w:rFonts w:ascii="Times New Roman" w:hAnsi="Times New Roman" w:cs="Times New Roman"/>
          <w:sz w:val="22"/>
          <w:szCs w:val="22"/>
        </w:rPr>
        <w:t>to PSE. The January 13th cover letter, under which these nine TSAs were forwarded, directs AT&amp;T to "</w:t>
      </w:r>
      <w:r w:rsidRPr="00663C92">
        <w:rPr>
          <w:rFonts w:ascii="Times New Roman" w:hAnsi="Times New Roman" w:cs="Times New Roman"/>
          <w:b/>
          <w:sz w:val="22"/>
          <w:szCs w:val="22"/>
          <w:u w:val="single"/>
        </w:rPr>
        <w:t>move the locations associated with these plans</w:t>
      </w:r>
      <w:r w:rsidRPr="00BE3435">
        <w:rPr>
          <w:rFonts w:ascii="Times New Roman" w:hAnsi="Times New Roman" w:cs="Times New Roman"/>
          <w:sz w:val="22"/>
          <w:szCs w:val="22"/>
        </w:rPr>
        <w:t xml:space="preserve"> [but] not in any way to discontinue </w:t>
      </w:r>
      <w:r w:rsidRPr="00663C92">
        <w:rPr>
          <w:rFonts w:ascii="Times New Roman" w:hAnsi="Times New Roman" w:cs="Times New Roman"/>
          <w:sz w:val="22"/>
          <w:szCs w:val="22"/>
          <w:u w:val="single"/>
        </w:rPr>
        <w:t>the plans</w:t>
      </w:r>
      <w:r w:rsidRPr="00BE3435">
        <w:rPr>
          <w:rFonts w:ascii="Times New Roman" w:hAnsi="Times New Roman" w:cs="Times New Roman"/>
          <w:sz w:val="22"/>
          <w:szCs w:val="22"/>
        </w:rPr>
        <w:t xml:space="preserve">." In this way, CCI and PSE attempted to move to PSE the end-user traffic associated with each of the nine CSTPII/RVPP plans, but </w:t>
      </w:r>
      <w:r w:rsidRPr="00BE3435">
        <w:rPr>
          <w:rFonts w:ascii="Times New Roman" w:hAnsi="Times New Roman" w:cs="Times New Roman"/>
          <w:b/>
          <w:sz w:val="22"/>
          <w:szCs w:val="22"/>
          <w:u w:val="single"/>
        </w:rPr>
        <w:t>not to move the actual plans themselves</w:t>
      </w:r>
      <w:r w:rsidRPr="00BE3435">
        <w:rPr>
          <w:rFonts w:ascii="Times New Roman" w:hAnsi="Times New Roman" w:cs="Times New Roman"/>
          <w:sz w:val="22"/>
          <w:szCs w:val="22"/>
        </w:rPr>
        <w:t>."</w:t>
      </w:r>
      <w:r>
        <w:rPr>
          <w:rFonts w:ascii="Times New Roman" w:hAnsi="Times New Roman" w:cs="Times New Roman"/>
          <w:sz w:val="22"/>
          <w:szCs w:val="22"/>
        </w:rPr>
        <w:t xml:space="preserve"> The FCC 2003 Order agreed with Judge Politan ---CCI must keep plan commitments. </w:t>
      </w:r>
    </w:p>
    <w:p w:rsidR="00031EDF" w:rsidRPr="00474D8C" w:rsidRDefault="00031EDF" w:rsidP="004E3036">
      <w:pPr>
        <w:pStyle w:val="FootnoteText"/>
        <w:rPr>
          <w:rFonts w:ascii="Times New Roman" w:hAnsi="Times New Roman" w:cs="Times New Roman"/>
          <w:sz w:val="22"/>
          <w:szCs w:val="22"/>
        </w:rPr>
      </w:pPr>
      <w:r>
        <w:rPr>
          <w:rFonts w:ascii="Times New Roman" w:hAnsi="Times New Roman" w:cs="Times New Roman"/>
          <w:sz w:val="22"/>
          <w:szCs w:val="22"/>
        </w:rPr>
        <w:t>Judge Politan and the FCC knew Traffic O</w:t>
      </w:r>
      <w:r w:rsidRPr="00BE009B">
        <w:rPr>
          <w:rFonts w:ascii="Times New Roman" w:hAnsi="Times New Roman" w:cs="Times New Roman"/>
          <w:sz w:val="22"/>
          <w:szCs w:val="22"/>
        </w:rPr>
        <w:t>nly has nothing to do with modifying obligations.</w:t>
      </w:r>
      <w:r>
        <w:t xml:space="preserve"> </w:t>
      </w:r>
      <w:r w:rsidRPr="006D5F55">
        <w:rPr>
          <w:rFonts w:ascii="Times New Roman" w:hAnsi="Times New Roman" w:cs="Times New Roman"/>
          <w:sz w:val="22"/>
          <w:szCs w:val="22"/>
        </w:rPr>
        <w:t>The TSA handles both plan and traffic only transfers</w:t>
      </w:r>
      <w:r>
        <w:rPr>
          <w:rFonts w:ascii="Times New Roman" w:hAnsi="Times New Roman" w:cs="Times New Roman"/>
          <w:sz w:val="22"/>
          <w:szCs w:val="22"/>
        </w:rPr>
        <w:t xml:space="preserve">. </w:t>
      </w:r>
      <w:r w:rsidRPr="006D5F55">
        <w:rPr>
          <w:rFonts w:ascii="Times New Roman" w:hAnsi="Times New Roman" w:cs="Times New Roman"/>
          <w:sz w:val="22"/>
          <w:szCs w:val="22"/>
        </w:rPr>
        <w:t xml:space="preserve">AT&amp;T </w:t>
      </w:r>
      <w:r>
        <w:rPr>
          <w:rFonts w:ascii="Times New Roman" w:hAnsi="Times New Roman" w:cs="Times New Roman"/>
          <w:sz w:val="22"/>
          <w:szCs w:val="22"/>
        </w:rPr>
        <w:t>was informed that the order was</w:t>
      </w:r>
      <w:r w:rsidRPr="006D5F55">
        <w:rPr>
          <w:rFonts w:ascii="Times New Roman" w:hAnsi="Times New Roman" w:cs="Times New Roman"/>
          <w:sz w:val="22"/>
          <w:szCs w:val="22"/>
        </w:rPr>
        <w:t xml:space="preserve"> </w:t>
      </w:r>
      <w:r w:rsidRPr="00BE3435">
        <w:rPr>
          <w:rFonts w:ascii="Times New Roman" w:hAnsi="Times New Roman" w:cs="Times New Roman"/>
          <w:b/>
          <w:sz w:val="22"/>
          <w:szCs w:val="22"/>
          <w:u w:val="single"/>
        </w:rPr>
        <w:t>“</w:t>
      </w:r>
      <w:r>
        <w:rPr>
          <w:rFonts w:ascii="Times New Roman" w:hAnsi="Times New Roman" w:cs="Times New Roman"/>
          <w:b/>
          <w:sz w:val="22"/>
          <w:szCs w:val="22"/>
          <w:u w:val="single"/>
        </w:rPr>
        <w:t>traffic only.”</w:t>
      </w:r>
      <w:r w:rsidRPr="00663C92">
        <w:rPr>
          <w:rFonts w:ascii="Times New Roman" w:hAnsi="Times New Roman" w:cs="Times New Roman"/>
          <w:sz w:val="22"/>
          <w:szCs w:val="22"/>
        </w:rPr>
        <w:t xml:space="preserve"> </w:t>
      </w:r>
      <w:r w:rsidRPr="008870CF">
        <w:rPr>
          <w:rFonts w:ascii="Times New Roman" w:hAnsi="Times New Roman" w:cs="Times New Roman"/>
          <w:b/>
          <w:sz w:val="22"/>
          <w:szCs w:val="22"/>
          <w:u w:val="single"/>
        </w:rPr>
        <w:t>ONLY AFTER</w:t>
      </w:r>
      <w:r>
        <w:rPr>
          <w:rFonts w:ascii="Times New Roman" w:hAnsi="Times New Roman" w:cs="Times New Roman"/>
          <w:sz w:val="22"/>
          <w:szCs w:val="22"/>
        </w:rPr>
        <w:t xml:space="preserve"> Judge Politan’s Court did AT&amp;T short quote and spin “Traffic Only” and assert to the FCC the CCI-PSE was a </w:t>
      </w:r>
      <w:r w:rsidRPr="00663C92">
        <w:rPr>
          <w:rFonts w:ascii="Times New Roman" w:hAnsi="Times New Roman" w:cs="Times New Roman"/>
          <w:b/>
          <w:sz w:val="22"/>
          <w:szCs w:val="22"/>
          <w:u w:val="single"/>
        </w:rPr>
        <w:t>plan transfer</w:t>
      </w:r>
      <w:r>
        <w:rPr>
          <w:rFonts w:ascii="Times New Roman" w:hAnsi="Times New Roman" w:cs="Times New Roman"/>
          <w:sz w:val="22"/>
          <w:szCs w:val="22"/>
        </w:rPr>
        <w:t xml:space="preserve"> and since the forms said “Traffic Only” not a plan transfer AT&amp;T asserted it violated </w:t>
      </w:r>
      <w:r w:rsidRPr="00663C92">
        <w:rPr>
          <w:rFonts w:ascii="Times New Roman" w:hAnsi="Times New Roman" w:cs="Times New Roman"/>
          <w:b/>
          <w:sz w:val="22"/>
          <w:szCs w:val="22"/>
          <w:u w:val="single"/>
        </w:rPr>
        <w:t>plan transfer</w:t>
      </w:r>
      <w:r>
        <w:rPr>
          <w:rFonts w:ascii="Times New Roman" w:hAnsi="Times New Roman" w:cs="Times New Roman"/>
          <w:sz w:val="22"/>
          <w:szCs w:val="22"/>
        </w:rPr>
        <w:t xml:space="preserve"> rules. AT&amp;T counsel attempted to mislead the DC Circuit with his own “Traffic Only No Obligations” interpretation. See </w:t>
      </w:r>
      <w:r w:rsidRPr="00581F82">
        <w:rPr>
          <w:rFonts w:ascii="Times New Roman" w:hAnsi="Times New Roman" w:cs="Times New Roman"/>
          <w:b/>
          <w:color w:val="C00000"/>
          <w:sz w:val="22"/>
          <w:szCs w:val="22"/>
          <w:u w:val="single"/>
        </w:rPr>
        <w:t>here as Exhibit 10 para 9</w:t>
      </w:r>
      <w:r w:rsidRPr="00581F82">
        <w:rPr>
          <w:rFonts w:ascii="Times New Roman" w:hAnsi="Times New Roman" w:cs="Times New Roman"/>
          <w:color w:val="C00000"/>
          <w:sz w:val="22"/>
          <w:szCs w:val="22"/>
        </w:rPr>
        <w:t xml:space="preserve"> </w:t>
      </w:r>
      <w:r>
        <w:rPr>
          <w:rFonts w:ascii="Times New Roman" w:hAnsi="Times New Roman" w:cs="Times New Roman"/>
          <w:sz w:val="22"/>
          <w:szCs w:val="22"/>
        </w:rPr>
        <w:t xml:space="preserve">plaintiffs post DC Circuit Oral argument brief to correct AT&amp;T counsel. Read </w:t>
      </w:r>
      <w:r w:rsidRPr="00822772">
        <w:rPr>
          <w:rFonts w:ascii="Times New Roman" w:hAnsi="Times New Roman" w:cs="Times New Roman"/>
          <w:b/>
          <w:color w:val="C00000"/>
          <w:sz w:val="22"/>
          <w:szCs w:val="22"/>
          <w:u w:val="single"/>
        </w:rPr>
        <w:t>all of Exh 10</w:t>
      </w:r>
      <w:r w:rsidRPr="00822772">
        <w:rPr>
          <w:rFonts w:ascii="Times New Roman" w:hAnsi="Times New Roman" w:cs="Times New Roman"/>
          <w:color w:val="C00000"/>
          <w:sz w:val="22"/>
          <w:szCs w:val="22"/>
        </w:rPr>
        <w:t xml:space="preserve"> </w:t>
      </w:r>
      <w:r>
        <w:rPr>
          <w:rFonts w:ascii="Times New Roman" w:hAnsi="Times New Roman" w:cs="Times New Roman"/>
          <w:sz w:val="22"/>
          <w:szCs w:val="22"/>
        </w:rPr>
        <w:t xml:space="preserve">for several more AT&amp;T scams in DC.  </w:t>
      </w:r>
    </w:p>
  </w:footnote>
  <w:footnote w:id="26">
    <w:p w:rsidR="00031EDF" w:rsidRPr="00045803" w:rsidRDefault="00031EDF" w:rsidP="004E3036">
      <w:pPr>
        <w:pStyle w:val="FootnoteText"/>
        <w:rPr>
          <w:rFonts w:ascii="Times New Roman" w:hAnsi="Times New Roman" w:cs="Times New Roman"/>
          <w:b/>
          <w:sz w:val="22"/>
          <w:szCs w:val="22"/>
        </w:rPr>
      </w:pPr>
      <w:r w:rsidRPr="00474D8C">
        <w:rPr>
          <w:rStyle w:val="FootnoteReference"/>
          <w:rFonts w:ascii="Times New Roman" w:hAnsi="Times New Roman" w:cs="Times New Roman"/>
          <w:sz w:val="22"/>
          <w:szCs w:val="22"/>
        </w:rPr>
        <w:footnoteRef/>
      </w:r>
      <w:r w:rsidRPr="00474D8C">
        <w:rPr>
          <w:rFonts w:ascii="Times New Roman" w:hAnsi="Times New Roman" w:cs="Times New Roman"/>
          <w:sz w:val="22"/>
          <w:szCs w:val="22"/>
        </w:rPr>
        <w:t xml:space="preserve"> </w:t>
      </w:r>
      <w:r>
        <w:rPr>
          <w:rFonts w:ascii="Times New Roman" w:hAnsi="Times New Roman" w:cs="Times New Roman"/>
          <w:sz w:val="22"/>
          <w:szCs w:val="22"/>
        </w:rPr>
        <w:t xml:space="preserve">Mr Guerra knew this Court didn’t care about the Inga to CCI plan transfer security deposit issue </w:t>
      </w:r>
      <w:r w:rsidRPr="00474D8C">
        <w:rPr>
          <w:rFonts w:ascii="Times New Roman" w:hAnsi="Times New Roman" w:cs="Times New Roman"/>
          <w:sz w:val="22"/>
          <w:szCs w:val="22"/>
        </w:rPr>
        <w:t>resolved</w:t>
      </w:r>
      <w:r>
        <w:rPr>
          <w:rFonts w:ascii="Times New Roman" w:hAnsi="Times New Roman" w:cs="Times New Roman"/>
          <w:sz w:val="22"/>
          <w:szCs w:val="22"/>
        </w:rPr>
        <w:t xml:space="preserve"> by the first May 1995 Decision. T</w:t>
      </w:r>
      <w:r w:rsidRPr="00474D8C">
        <w:rPr>
          <w:rFonts w:ascii="Times New Roman" w:hAnsi="Times New Roman" w:cs="Times New Roman"/>
          <w:sz w:val="22"/>
          <w:szCs w:val="22"/>
        </w:rPr>
        <w:t xml:space="preserve">he </w:t>
      </w:r>
      <w:r>
        <w:rPr>
          <w:rFonts w:ascii="Times New Roman" w:hAnsi="Times New Roman" w:cs="Times New Roman"/>
          <w:sz w:val="22"/>
          <w:szCs w:val="22"/>
        </w:rPr>
        <w:t xml:space="preserve">fact that Tr9229 </w:t>
      </w:r>
      <w:r w:rsidRPr="00474D8C">
        <w:rPr>
          <w:rFonts w:ascii="Times New Roman" w:hAnsi="Times New Roman" w:cs="Times New Roman"/>
          <w:sz w:val="22"/>
          <w:szCs w:val="22"/>
        </w:rPr>
        <w:t xml:space="preserve">security deposits against potential shortfall </w:t>
      </w:r>
      <w:r>
        <w:rPr>
          <w:rFonts w:ascii="Times New Roman" w:hAnsi="Times New Roman" w:cs="Times New Roman"/>
          <w:sz w:val="22"/>
          <w:szCs w:val="22"/>
        </w:rPr>
        <w:t xml:space="preserve">on traffic only transfers </w:t>
      </w:r>
      <w:r w:rsidRPr="00474D8C">
        <w:rPr>
          <w:rFonts w:ascii="Times New Roman" w:hAnsi="Times New Roman" w:cs="Times New Roman"/>
          <w:sz w:val="22"/>
          <w:szCs w:val="22"/>
        </w:rPr>
        <w:t>(</w:t>
      </w:r>
      <w:r w:rsidRPr="00474D8C">
        <w:rPr>
          <w:rFonts w:ascii="Times New Roman" w:hAnsi="Times New Roman" w:cs="Times New Roman"/>
          <w:b/>
          <w:color w:val="C00000"/>
          <w:sz w:val="22"/>
          <w:szCs w:val="22"/>
          <w:u w:val="single"/>
        </w:rPr>
        <w:t>Exhibit 7</w:t>
      </w:r>
      <w:r w:rsidRPr="00474D8C">
        <w:rPr>
          <w:rFonts w:ascii="Times New Roman" w:hAnsi="Times New Roman" w:cs="Times New Roman"/>
          <w:sz w:val="22"/>
          <w:szCs w:val="22"/>
        </w:rPr>
        <w:t xml:space="preserve">) would </w:t>
      </w:r>
      <w:r>
        <w:rPr>
          <w:rFonts w:ascii="Times New Roman" w:hAnsi="Times New Roman" w:cs="Times New Roman"/>
          <w:sz w:val="22"/>
          <w:szCs w:val="22"/>
        </w:rPr>
        <w:t xml:space="preserve">be prospective and </w:t>
      </w:r>
      <w:r w:rsidRPr="00474D8C">
        <w:rPr>
          <w:rFonts w:ascii="Times New Roman" w:hAnsi="Times New Roman" w:cs="Times New Roman"/>
          <w:sz w:val="22"/>
          <w:szCs w:val="22"/>
        </w:rPr>
        <w:t xml:space="preserve">not govern the CCI-PSE transfer is </w:t>
      </w:r>
      <w:r w:rsidRPr="000D5A1B">
        <w:rPr>
          <w:rFonts w:ascii="Times New Roman" w:hAnsi="Times New Roman" w:cs="Times New Roman"/>
          <w:b/>
          <w:sz w:val="22"/>
          <w:szCs w:val="22"/>
          <w:u w:val="single"/>
        </w:rPr>
        <w:t>evading the point</w:t>
      </w:r>
      <w:r w:rsidRPr="000D5A1B">
        <w:rPr>
          <w:rFonts w:ascii="Times New Roman" w:hAnsi="Times New Roman" w:cs="Times New Roman"/>
          <w:b/>
          <w:sz w:val="22"/>
          <w:szCs w:val="22"/>
        </w:rPr>
        <w:t>.</w:t>
      </w:r>
      <w:r>
        <w:rPr>
          <w:rFonts w:ascii="Times New Roman" w:hAnsi="Times New Roman" w:cs="Times New Roman"/>
          <w:sz w:val="22"/>
          <w:szCs w:val="22"/>
        </w:rPr>
        <w:t xml:space="preserve"> The point is Meade certification with the Tr9229 tariff evidence is conclusive that </w:t>
      </w:r>
      <w:r w:rsidRPr="00474D8C">
        <w:rPr>
          <w:rFonts w:ascii="Times New Roman" w:hAnsi="Times New Roman" w:cs="Times New Roman"/>
          <w:sz w:val="22"/>
          <w:szCs w:val="22"/>
        </w:rPr>
        <w:t>plan commitments don’t transfer</w:t>
      </w:r>
      <w:r>
        <w:rPr>
          <w:rFonts w:ascii="Times New Roman" w:hAnsi="Times New Roman" w:cs="Times New Roman"/>
          <w:sz w:val="22"/>
          <w:szCs w:val="22"/>
        </w:rPr>
        <w:t>.</w:t>
      </w:r>
      <w:r w:rsidRPr="00123CE5">
        <w:rPr>
          <w:rFonts w:ascii="Times New Roman" w:hAnsi="Times New Roman" w:cs="Times New Roman"/>
          <w:sz w:val="22"/>
          <w:szCs w:val="22"/>
        </w:rPr>
        <w:t xml:space="preserve"> </w:t>
      </w:r>
      <w:r>
        <w:rPr>
          <w:rFonts w:ascii="Times New Roman" w:hAnsi="Times New Roman" w:cs="Times New Roman"/>
          <w:sz w:val="22"/>
          <w:szCs w:val="22"/>
        </w:rPr>
        <w:t>Plaintiffs started in 1990. From 1990 to 1995 Traffic only transfers were done w/o transferring plan obligations.</w:t>
      </w:r>
      <w:r w:rsidRPr="00840016">
        <w:t xml:space="preserve"> </w:t>
      </w:r>
      <w:r>
        <w:rPr>
          <w:rFonts w:ascii="Times New Roman" w:hAnsi="Times New Roman" w:cs="Times New Roman"/>
          <w:sz w:val="22"/>
          <w:szCs w:val="22"/>
        </w:rPr>
        <w:t xml:space="preserve">AT&amp;T’s denies plaintiffs in Jan 1995. AT&amp;T’s Joyce Suek in June 1995 says traffic only transfers had been allowed, but </w:t>
      </w:r>
      <w:r w:rsidRPr="00F32A27">
        <w:rPr>
          <w:rFonts w:ascii="Times New Roman" w:hAnsi="Times New Roman" w:cs="Times New Roman"/>
          <w:b/>
          <w:sz w:val="22"/>
          <w:szCs w:val="22"/>
          <w:u w:val="single"/>
        </w:rPr>
        <w:t>no longer</w:t>
      </w:r>
      <w:r>
        <w:rPr>
          <w:rFonts w:ascii="Times New Roman" w:hAnsi="Times New Roman" w:cs="Times New Roman"/>
          <w:sz w:val="22"/>
          <w:szCs w:val="22"/>
        </w:rPr>
        <w:t>, but AT&amp;T never changed tariff [</w:t>
      </w:r>
      <w:r w:rsidRPr="00F32A27">
        <w:rPr>
          <w:rFonts w:ascii="Times New Roman" w:hAnsi="Times New Roman" w:cs="Times New Roman"/>
          <w:b/>
          <w:color w:val="C00000"/>
          <w:sz w:val="22"/>
          <w:szCs w:val="22"/>
          <w:u w:val="single"/>
        </w:rPr>
        <w:t xml:space="preserve">Initial brief </w:t>
      </w:r>
      <w:r>
        <w:rPr>
          <w:rFonts w:ascii="Times New Roman" w:hAnsi="Times New Roman" w:cs="Times New Roman"/>
          <w:b/>
          <w:color w:val="C00000"/>
          <w:sz w:val="22"/>
          <w:szCs w:val="22"/>
          <w:u w:val="single"/>
        </w:rPr>
        <w:t>pg 29 para 40].</w:t>
      </w:r>
      <w:r w:rsidRPr="00F32A27">
        <w:rPr>
          <w:rFonts w:ascii="Times New Roman" w:hAnsi="Times New Roman" w:cs="Times New Roman"/>
          <w:color w:val="C00000"/>
          <w:sz w:val="22"/>
          <w:szCs w:val="22"/>
        </w:rPr>
        <w:t xml:space="preserve"> </w:t>
      </w:r>
      <w:r>
        <w:rPr>
          <w:rFonts w:ascii="Times New Roman" w:hAnsi="Times New Roman" w:cs="Times New Roman"/>
          <w:sz w:val="22"/>
          <w:szCs w:val="22"/>
        </w:rPr>
        <w:t xml:space="preserve">Mr Brown now says that as of the Tr9229 filing (Oct 1995) </w:t>
      </w:r>
      <w:r w:rsidRPr="00840016">
        <w:rPr>
          <w:rFonts w:ascii="Times New Roman" w:hAnsi="Times New Roman" w:cs="Times New Roman"/>
          <w:sz w:val="22"/>
          <w:szCs w:val="22"/>
        </w:rPr>
        <w:t xml:space="preserve">AT&amp;T allowed traffic only transfers w/o the plan obligations transferring </w:t>
      </w:r>
      <w:r>
        <w:rPr>
          <w:rFonts w:ascii="Times New Roman" w:hAnsi="Times New Roman" w:cs="Times New Roman"/>
          <w:sz w:val="22"/>
          <w:szCs w:val="22"/>
        </w:rPr>
        <w:t xml:space="preserve">and Tr.9229 did not govern </w:t>
      </w:r>
      <w:r w:rsidRPr="00840016">
        <w:rPr>
          <w:rFonts w:ascii="Times New Roman" w:hAnsi="Times New Roman" w:cs="Times New Roman"/>
          <w:sz w:val="22"/>
          <w:szCs w:val="22"/>
        </w:rPr>
        <w:t>plaintiffs</w:t>
      </w:r>
      <w:r>
        <w:rPr>
          <w:rFonts w:ascii="Times New Roman" w:hAnsi="Times New Roman" w:cs="Times New Roman"/>
          <w:sz w:val="22"/>
          <w:szCs w:val="22"/>
        </w:rPr>
        <w:t xml:space="preserve"> so it </w:t>
      </w:r>
      <w:r w:rsidRPr="00840016">
        <w:rPr>
          <w:rFonts w:ascii="Times New Roman" w:hAnsi="Times New Roman" w:cs="Times New Roman"/>
          <w:sz w:val="22"/>
          <w:szCs w:val="22"/>
        </w:rPr>
        <w:t>did no</w:t>
      </w:r>
      <w:r>
        <w:rPr>
          <w:rFonts w:ascii="Times New Roman" w:hAnsi="Times New Roman" w:cs="Times New Roman"/>
          <w:sz w:val="22"/>
          <w:szCs w:val="22"/>
        </w:rPr>
        <w:t xml:space="preserve">t require security deposit. Then why </w:t>
      </w:r>
      <w:r w:rsidRPr="00840016">
        <w:rPr>
          <w:rFonts w:ascii="Times New Roman" w:hAnsi="Times New Roman" w:cs="Times New Roman"/>
          <w:sz w:val="22"/>
          <w:szCs w:val="22"/>
        </w:rPr>
        <w:t xml:space="preserve">didn't AT&amp;T </w:t>
      </w:r>
      <w:r>
        <w:rPr>
          <w:rFonts w:ascii="Times New Roman" w:hAnsi="Times New Roman" w:cs="Times New Roman"/>
          <w:sz w:val="22"/>
          <w:szCs w:val="22"/>
        </w:rPr>
        <w:t xml:space="preserve">at that point </w:t>
      </w:r>
      <w:r w:rsidRPr="00840016">
        <w:rPr>
          <w:rFonts w:ascii="Times New Roman" w:hAnsi="Times New Roman" w:cs="Times New Roman"/>
          <w:sz w:val="22"/>
          <w:szCs w:val="22"/>
        </w:rPr>
        <w:t>si</w:t>
      </w:r>
      <w:r>
        <w:rPr>
          <w:rFonts w:ascii="Times New Roman" w:hAnsi="Times New Roman" w:cs="Times New Roman"/>
          <w:sz w:val="22"/>
          <w:szCs w:val="22"/>
        </w:rPr>
        <w:t xml:space="preserve">mply process the transfer! All these ridiculous intentional cover-ups are conflicting with the facts. Obvious intentional fraud on this Court.  </w:t>
      </w:r>
    </w:p>
  </w:footnote>
  <w:footnote w:id="27">
    <w:p w:rsidR="00031EDF" w:rsidRPr="00045803" w:rsidRDefault="00031EDF" w:rsidP="004E3036">
      <w:pPr>
        <w:pStyle w:val="FootnoteText"/>
        <w:rPr>
          <w:rFonts w:ascii="Times New Roman" w:hAnsi="Times New Roman" w:cs="Times New Roman"/>
          <w:sz w:val="22"/>
          <w:szCs w:val="22"/>
        </w:rPr>
      </w:pPr>
      <w:r w:rsidRPr="00045803">
        <w:rPr>
          <w:rStyle w:val="FootnoteReference"/>
          <w:rFonts w:ascii="Times New Roman" w:hAnsi="Times New Roman" w:cs="Times New Roman"/>
          <w:sz w:val="22"/>
          <w:szCs w:val="22"/>
        </w:rPr>
        <w:footnoteRef/>
      </w:r>
      <w:r w:rsidRPr="00045803">
        <w:rPr>
          <w:rFonts w:ascii="Times New Roman" w:hAnsi="Times New Roman" w:cs="Times New Roman"/>
          <w:sz w:val="22"/>
          <w:szCs w:val="22"/>
        </w:rPr>
        <w:t xml:space="preserve"> Here is AT&amp;T’s 2014 Pg. 29 statement to this Court: </w:t>
      </w:r>
    </w:p>
    <w:p w:rsidR="00031EDF" w:rsidRPr="00045803" w:rsidRDefault="00031EDF" w:rsidP="004E3036">
      <w:pPr>
        <w:pStyle w:val="FootnoteText"/>
        <w:ind w:left="360"/>
        <w:rPr>
          <w:rFonts w:ascii="Times New Roman" w:hAnsi="Times New Roman" w:cs="Times New Roman"/>
          <w:sz w:val="22"/>
          <w:szCs w:val="22"/>
        </w:rPr>
      </w:pPr>
      <w:r w:rsidRPr="00045803">
        <w:rPr>
          <w:rFonts w:ascii="Times New Roman" w:hAnsi="Times New Roman" w:cs="Times New Roman"/>
          <w:sz w:val="22"/>
          <w:szCs w:val="22"/>
        </w:rPr>
        <w:t>“Again, they have also made these contentions to the FCC (see Brown Cert., Ex. O at 73-76 (discussing alleged ambiguity) and 174-178 (</w:t>
      </w:r>
      <w:r w:rsidRPr="00045803">
        <w:rPr>
          <w:rFonts w:ascii="Times New Roman" w:hAnsi="Times New Roman" w:cs="Times New Roman"/>
          <w:b/>
          <w:sz w:val="22"/>
          <w:szCs w:val="22"/>
          <w:u w:val="single"/>
        </w:rPr>
        <w:t>raising alleged other transfers of transfers of service</w:t>
      </w:r>
      <w:r w:rsidRPr="00045803">
        <w:rPr>
          <w:rFonts w:ascii="Times New Roman" w:hAnsi="Times New Roman" w:cs="Times New Roman"/>
          <w:sz w:val="22"/>
          <w:szCs w:val="22"/>
        </w:rPr>
        <w:t xml:space="preserve">), and AT&amp;T has responded to those arguments </w:t>
      </w:r>
      <w:r w:rsidRPr="00045803">
        <w:rPr>
          <w:rFonts w:ascii="Times New Roman" w:hAnsi="Times New Roman" w:cs="Times New Roman"/>
          <w:b/>
          <w:sz w:val="22"/>
          <w:szCs w:val="22"/>
          <w:u w:val="single"/>
        </w:rPr>
        <w:t>in that proceeding</w:t>
      </w:r>
      <w:r w:rsidRPr="00045803">
        <w:rPr>
          <w:rFonts w:ascii="Times New Roman" w:hAnsi="Times New Roman" w:cs="Times New Roman"/>
          <w:sz w:val="22"/>
          <w:szCs w:val="22"/>
        </w:rPr>
        <w:t xml:space="preserve">.” </w:t>
      </w:r>
    </w:p>
    <w:p w:rsidR="00031EDF" w:rsidRPr="0010643D" w:rsidRDefault="00031EDF" w:rsidP="004E3036">
      <w:pPr>
        <w:pStyle w:val="FootnoteText"/>
        <w:rPr>
          <w:rFonts w:ascii="Times New Roman" w:hAnsi="Times New Roman" w:cs="Times New Roman"/>
          <w:sz w:val="23"/>
          <w:szCs w:val="23"/>
        </w:rPr>
      </w:pPr>
      <w:r w:rsidRPr="00045803">
        <w:rPr>
          <w:rFonts w:ascii="Times New Roman" w:hAnsi="Times New Roman" w:cs="Times New Roman"/>
          <w:sz w:val="22"/>
          <w:szCs w:val="22"/>
        </w:rPr>
        <w:t xml:space="preserve">AT&amp;T’s statement is simply referring to </w:t>
      </w:r>
      <w:r w:rsidRPr="00045803">
        <w:rPr>
          <w:rFonts w:ascii="Times New Roman" w:hAnsi="Times New Roman" w:cs="Times New Roman"/>
          <w:sz w:val="22"/>
          <w:szCs w:val="22"/>
          <w:u w:val="single"/>
        </w:rPr>
        <w:t>other transfers of service</w:t>
      </w:r>
      <w:r w:rsidRPr="00045803">
        <w:rPr>
          <w:rFonts w:ascii="Times New Roman" w:hAnsi="Times New Roman" w:cs="Times New Roman"/>
          <w:sz w:val="22"/>
          <w:szCs w:val="22"/>
        </w:rPr>
        <w:t xml:space="preserve">. If it was referring to discrimination it would be even more nonsensical, as discrimination must be addressed </w:t>
      </w:r>
      <w:r w:rsidRPr="00045803">
        <w:rPr>
          <w:rFonts w:ascii="Times New Roman" w:hAnsi="Times New Roman" w:cs="Times New Roman"/>
          <w:sz w:val="22"/>
          <w:szCs w:val="22"/>
          <w:u w:val="single"/>
        </w:rPr>
        <w:t>by this Court</w:t>
      </w:r>
      <w:r w:rsidRPr="00045803">
        <w:rPr>
          <w:rFonts w:ascii="Times New Roman" w:hAnsi="Times New Roman" w:cs="Times New Roman"/>
          <w:sz w:val="22"/>
          <w:szCs w:val="22"/>
        </w:rPr>
        <w:t xml:space="preserve">. Therefore why would AT&amp;T </w:t>
      </w:r>
      <w:r w:rsidRPr="00045803">
        <w:rPr>
          <w:rFonts w:ascii="Times New Roman" w:hAnsi="Times New Roman" w:cs="Times New Roman"/>
          <w:b/>
          <w:sz w:val="22"/>
          <w:szCs w:val="22"/>
          <w:u w:val="single"/>
        </w:rPr>
        <w:t>reserve evidence</w:t>
      </w:r>
      <w:r w:rsidRPr="00045803">
        <w:rPr>
          <w:rFonts w:ascii="Times New Roman" w:hAnsi="Times New Roman" w:cs="Times New Roman"/>
          <w:sz w:val="22"/>
          <w:szCs w:val="22"/>
          <w:u w:val="single"/>
        </w:rPr>
        <w:t xml:space="preserve"> for the FCC</w:t>
      </w:r>
      <w:r w:rsidRPr="00045803">
        <w:rPr>
          <w:rFonts w:ascii="Times New Roman" w:hAnsi="Times New Roman" w:cs="Times New Roman"/>
          <w:sz w:val="22"/>
          <w:szCs w:val="22"/>
        </w:rPr>
        <w:t xml:space="preserve"> concerning discrimination and not address discrimination evidence for this Court? None of this AT&amp;T cover-up makes any sense. The fact is that AT&amp;T’s counsel Whitmer told Judge Politan in 1995 supra that AT&amp;T had done thousands of traffic transfers and of course AT&amp;T can’t provide evidence of plan commitments</w:t>
      </w:r>
      <w:r w:rsidRPr="00683CE1">
        <w:rPr>
          <w:rFonts w:ascii="Times New Roman" w:hAnsi="Times New Roman" w:cs="Times New Roman"/>
          <w:sz w:val="23"/>
          <w:szCs w:val="23"/>
        </w:rPr>
        <w:t xml:space="preserve"> transferring on traffic only transfers --as none exists. The “all obligations” defense was an intentional fraud that started with Judge Bassler </w:t>
      </w:r>
      <w:r w:rsidRPr="00683CE1">
        <w:rPr>
          <w:rFonts w:ascii="Times New Roman" w:hAnsi="Times New Roman" w:cs="Times New Roman"/>
          <w:b/>
          <w:sz w:val="23"/>
          <w:szCs w:val="23"/>
          <w:u w:val="single"/>
        </w:rPr>
        <w:t>and continues</w:t>
      </w:r>
      <w:r>
        <w:rPr>
          <w:rFonts w:ascii="Times New Roman" w:hAnsi="Times New Roman" w:cs="Times New Roman"/>
          <w:b/>
          <w:sz w:val="23"/>
          <w:szCs w:val="23"/>
          <w:u w:val="single"/>
        </w:rPr>
        <w:t xml:space="preserve"> and is a flagrant insult to this Court’s intelligence. </w:t>
      </w:r>
      <w:r w:rsidRPr="00683CE1">
        <w:rPr>
          <w:rFonts w:ascii="Times New Roman" w:hAnsi="Times New Roman" w:cs="Times New Roman"/>
          <w:sz w:val="23"/>
          <w:szCs w:val="23"/>
        </w:rPr>
        <w:t xml:space="preserve">The DC Circuit &amp; FCC 2007 Order understood “obligations” was not within the scope of the 1995 referral and by 1996 Judge Politan recognized and got fed up with AT&amp;T’s fraudulent use scam </w:t>
      </w:r>
      <w:r>
        <w:rPr>
          <w:rFonts w:ascii="Times New Roman" w:hAnsi="Times New Roman" w:cs="Times New Roman"/>
          <w:sz w:val="23"/>
          <w:szCs w:val="23"/>
        </w:rPr>
        <w:t xml:space="preserve">as </w:t>
      </w:r>
      <w:r w:rsidRPr="00683CE1">
        <w:rPr>
          <w:rFonts w:ascii="Times New Roman" w:hAnsi="Times New Roman" w:cs="Times New Roman"/>
          <w:sz w:val="23"/>
          <w:szCs w:val="23"/>
        </w:rPr>
        <w:t>his Court clearly understood the plans were pre June 17</w:t>
      </w:r>
      <w:r w:rsidRPr="00683CE1">
        <w:rPr>
          <w:rFonts w:ascii="Times New Roman" w:hAnsi="Times New Roman" w:cs="Times New Roman"/>
          <w:sz w:val="23"/>
          <w:szCs w:val="23"/>
          <w:vertAlign w:val="superscript"/>
        </w:rPr>
        <w:t>th</w:t>
      </w:r>
      <w:r w:rsidRPr="00683CE1">
        <w:rPr>
          <w:rFonts w:ascii="Times New Roman" w:hAnsi="Times New Roman" w:cs="Times New Roman"/>
          <w:sz w:val="23"/>
          <w:szCs w:val="23"/>
        </w:rPr>
        <w:t xml:space="preserve"> 1994 immune. </w:t>
      </w:r>
    </w:p>
  </w:footnote>
  <w:footnote w:id="28">
    <w:p w:rsidR="00031EDF" w:rsidRPr="002267A3" w:rsidRDefault="00031EDF" w:rsidP="004E3036">
      <w:pPr>
        <w:pStyle w:val="FootnoteText"/>
        <w:rPr>
          <w:rFonts w:ascii="Times New Roman" w:hAnsi="Times New Roman" w:cs="Times New Roman"/>
          <w:sz w:val="22"/>
          <w:szCs w:val="22"/>
        </w:rPr>
      </w:pPr>
      <w:r w:rsidRPr="002267A3">
        <w:rPr>
          <w:rStyle w:val="FootnoteReference"/>
          <w:rFonts w:ascii="Times New Roman" w:hAnsi="Times New Roman" w:cs="Times New Roman"/>
          <w:sz w:val="22"/>
          <w:szCs w:val="22"/>
        </w:rPr>
        <w:footnoteRef/>
      </w:r>
      <w:r w:rsidRPr="002267A3">
        <w:rPr>
          <w:rFonts w:ascii="Times New Roman" w:hAnsi="Times New Roman" w:cs="Times New Roman"/>
          <w:sz w:val="22"/>
          <w:szCs w:val="22"/>
        </w:rPr>
        <w:t xml:space="preserve"> AT&amp;T itself asserted to the FCC in 1996 that the fraudulent use issue is a </w:t>
      </w:r>
      <w:r w:rsidRPr="002267A3">
        <w:rPr>
          <w:rFonts w:ascii="Times New Roman" w:hAnsi="Times New Roman" w:cs="Times New Roman"/>
          <w:b/>
          <w:sz w:val="22"/>
          <w:szCs w:val="22"/>
          <w:u w:val="single"/>
        </w:rPr>
        <w:t xml:space="preserve">disputed facts judgment call </w:t>
      </w:r>
      <w:r w:rsidRPr="002267A3">
        <w:rPr>
          <w:rFonts w:ascii="Times New Roman" w:hAnsi="Times New Roman" w:cs="Times New Roman"/>
          <w:sz w:val="22"/>
          <w:szCs w:val="22"/>
        </w:rPr>
        <w:t xml:space="preserve">not a tariff interpretation. The </w:t>
      </w:r>
      <w:r>
        <w:rPr>
          <w:rFonts w:ascii="Times New Roman" w:hAnsi="Times New Roman" w:cs="Times New Roman"/>
          <w:sz w:val="22"/>
          <w:szCs w:val="22"/>
        </w:rPr>
        <w:t>FCC stated the NJFDC has to handle the 6.17.94</w:t>
      </w:r>
      <w:r w:rsidRPr="002267A3">
        <w:rPr>
          <w:rFonts w:ascii="Times New Roman" w:hAnsi="Times New Roman" w:cs="Times New Roman"/>
          <w:sz w:val="22"/>
          <w:szCs w:val="22"/>
        </w:rPr>
        <w:t xml:space="preserve"> immunity </w:t>
      </w:r>
      <w:r>
        <w:rPr>
          <w:rFonts w:ascii="Times New Roman" w:hAnsi="Times New Roman" w:cs="Times New Roman"/>
          <w:sz w:val="22"/>
          <w:szCs w:val="22"/>
        </w:rPr>
        <w:t xml:space="preserve">that </w:t>
      </w:r>
      <w:r w:rsidRPr="002267A3">
        <w:rPr>
          <w:rFonts w:ascii="Times New Roman" w:hAnsi="Times New Roman" w:cs="Times New Roman"/>
          <w:sz w:val="22"/>
          <w:szCs w:val="22"/>
        </w:rPr>
        <w:t xml:space="preserve">is </w:t>
      </w:r>
      <w:r w:rsidRPr="002267A3">
        <w:rPr>
          <w:rFonts w:ascii="Times New Roman" w:hAnsi="Times New Roman" w:cs="Times New Roman"/>
          <w:b/>
          <w:sz w:val="22"/>
          <w:szCs w:val="22"/>
          <w:u w:val="single"/>
        </w:rPr>
        <w:t>prior to</w:t>
      </w:r>
      <w:r w:rsidRPr="002267A3">
        <w:rPr>
          <w:rFonts w:ascii="Times New Roman" w:hAnsi="Times New Roman" w:cs="Times New Roman"/>
          <w:sz w:val="22"/>
          <w:szCs w:val="22"/>
        </w:rPr>
        <w:t xml:space="preserve"> the Jan 1995 traffic only transfer. </w:t>
      </w:r>
      <w:r>
        <w:rPr>
          <w:rFonts w:ascii="Times New Roman" w:hAnsi="Times New Roman" w:cs="Times New Roman"/>
          <w:sz w:val="22"/>
          <w:szCs w:val="22"/>
        </w:rPr>
        <w:t xml:space="preserve">This Court must conclude </w:t>
      </w:r>
      <w:r w:rsidRPr="002267A3">
        <w:rPr>
          <w:rFonts w:ascii="Times New Roman" w:hAnsi="Times New Roman" w:cs="Times New Roman"/>
          <w:sz w:val="22"/>
          <w:szCs w:val="22"/>
        </w:rPr>
        <w:t>Judge Politan</w:t>
      </w:r>
      <w:r>
        <w:rPr>
          <w:rFonts w:ascii="Times New Roman" w:hAnsi="Times New Roman" w:cs="Times New Roman"/>
          <w:sz w:val="22"/>
          <w:szCs w:val="22"/>
        </w:rPr>
        <w:t xml:space="preserve">’s 1996 determination </w:t>
      </w:r>
      <w:r w:rsidRPr="002267A3">
        <w:rPr>
          <w:rFonts w:ascii="Times New Roman" w:hAnsi="Times New Roman" w:cs="Times New Roman"/>
          <w:sz w:val="22"/>
          <w:szCs w:val="22"/>
        </w:rPr>
        <w:t xml:space="preserve">that the plans were immune and AT&amp;T had </w:t>
      </w:r>
      <w:r w:rsidRPr="002267A3">
        <w:rPr>
          <w:rFonts w:ascii="Times New Roman" w:hAnsi="Times New Roman" w:cs="Times New Roman"/>
          <w:b/>
          <w:sz w:val="22"/>
          <w:szCs w:val="22"/>
          <w:u w:val="single"/>
        </w:rPr>
        <w:t xml:space="preserve">no merit </w:t>
      </w:r>
      <w:r w:rsidRPr="002267A3">
        <w:rPr>
          <w:rFonts w:ascii="Times New Roman" w:hAnsi="Times New Roman" w:cs="Times New Roman"/>
          <w:sz w:val="22"/>
          <w:szCs w:val="22"/>
        </w:rPr>
        <w:t>to suspect being deprived of shortfall</w:t>
      </w:r>
      <w:r>
        <w:rPr>
          <w:rFonts w:ascii="Times New Roman" w:hAnsi="Times New Roman" w:cs="Times New Roman"/>
          <w:sz w:val="22"/>
          <w:szCs w:val="22"/>
        </w:rPr>
        <w:t xml:space="preserve"> is the law of the case. </w:t>
      </w:r>
      <w:r w:rsidRPr="002267A3">
        <w:rPr>
          <w:rFonts w:ascii="Times New Roman" w:hAnsi="Times New Roman" w:cs="Times New Roman"/>
          <w:sz w:val="22"/>
          <w:szCs w:val="22"/>
        </w:rPr>
        <w:t xml:space="preserve">Judge Politan made this call w/o the knowledge of the Oct 23, 1995 FCC Order.   </w:t>
      </w:r>
    </w:p>
    <w:p w:rsidR="00031EDF" w:rsidRPr="002267A3" w:rsidRDefault="00031EDF" w:rsidP="004E3036">
      <w:pPr>
        <w:pStyle w:val="FootnoteText"/>
        <w:rPr>
          <w:rFonts w:ascii="Times New Roman" w:hAnsi="Times New Roman" w:cs="Times New Roman"/>
          <w:sz w:val="22"/>
          <w:szCs w:val="22"/>
        </w:rPr>
      </w:pPr>
      <w:r w:rsidRPr="002267A3">
        <w:rPr>
          <w:rFonts w:ascii="Times New Roman" w:hAnsi="Times New Roman" w:cs="Times New Roman"/>
          <w:sz w:val="22"/>
          <w:szCs w:val="22"/>
        </w:rPr>
        <w:t xml:space="preserve">Even the DC Circuit believed the cart was before the horse as Judge Ginsburg understood CCI keeps its customer plan obligations but understood the plans were 6.17.94 grandfathered and penalty immune and completed the FCC’s counsels’ question (Pg. 27 Line 2): </w:t>
      </w:r>
    </w:p>
    <w:p w:rsidR="00031EDF" w:rsidRPr="002267A3" w:rsidRDefault="00031EDF" w:rsidP="004E3036">
      <w:pPr>
        <w:pStyle w:val="FootnoteText"/>
        <w:ind w:left="360"/>
        <w:rPr>
          <w:sz w:val="22"/>
          <w:szCs w:val="22"/>
        </w:rPr>
      </w:pPr>
      <w:r w:rsidRPr="002267A3">
        <w:rPr>
          <w:rFonts w:ascii="Times New Roman" w:hAnsi="Times New Roman" w:cs="Times New Roman"/>
          <w:sz w:val="22"/>
          <w:szCs w:val="22"/>
        </w:rPr>
        <w:t xml:space="preserve">MR. BOURNE:  Well, CCI still had the obligation to pay its shortfall charges, and there's, there are </w:t>
      </w:r>
      <w:r w:rsidRPr="002267A3">
        <w:rPr>
          <w:rFonts w:ascii="Times New Roman" w:hAnsi="Times New Roman" w:cs="Times New Roman"/>
          <w:b/>
          <w:sz w:val="22"/>
          <w:szCs w:val="22"/>
          <w:u w:val="single"/>
        </w:rPr>
        <w:t>other aspects to this</w:t>
      </w:r>
      <w:r w:rsidRPr="002267A3">
        <w:rPr>
          <w:rFonts w:ascii="Times New Roman" w:hAnsi="Times New Roman" w:cs="Times New Roman"/>
          <w:sz w:val="22"/>
          <w:szCs w:val="22"/>
        </w:rPr>
        <w:t xml:space="preserve"> that the </w:t>
      </w:r>
      <w:r w:rsidRPr="002267A3">
        <w:rPr>
          <w:rFonts w:ascii="Times New Roman" w:hAnsi="Times New Roman" w:cs="Times New Roman"/>
          <w:b/>
          <w:sz w:val="22"/>
          <w:szCs w:val="22"/>
          <w:u w:val="single"/>
        </w:rPr>
        <w:t>Commission didn't rule on</w:t>
      </w:r>
      <w:r w:rsidRPr="002267A3">
        <w:rPr>
          <w:rFonts w:ascii="Times New Roman" w:hAnsi="Times New Roman" w:cs="Times New Roman"/>
          <w:sz w:val="22"/>
          <w:szCs w:val="22"/>
        </w:rPr>
        <w:t xml:space="preserve">.  I mean, for instance --                                                                                                                 JUDGE GINSBURG:  Whether they were </w:t>
      </w:r>
      <w:r w:rsidRPr="002267A3">
        <w:rPr>
          <w:rFonts w:ascii="Times New Roman" w:hAnsi="Times New Roman" w:cs="Times New Roman"/>
          <w:b/>
          <w:sz w:val="22"/>
          <w:szCs w:val="22"/>
          <w:u w:val="single"/>
        </w:rPr>
        <w:t>grandfathered?</w:t>
      </w:r>
      <w:r w:rsidRPr="002267A3">
        <w:rPr>
          <w:rFonts w:ascii="Times New Roman" w:hAnsi="Times New Roman" w:cs="Times New Roman"/>
          <w:sz w:val="22"/>
          <w:szCs w:val="22"/>
        </w:rPr>
        <w:t xml:space="preserve">                                                                       MR. BOURNE:  </w:t>
      </w:r>
      <w:r w:rsidRPr="002267A3">
        <w:rPr>
          <w:rFonts w:ascii="Times New Roman" w:hAnsi="Times New Roman" w:cs="Times New Roman"/>
          <w:b/>
          <w:sz w:val="22"/>
          <w:szCs w:val="22"/>
          <w:u w:val="single"/>
        </w:rPr>
        <w:t>Right.</w:t>
      </w:r>
      <w:r w:rsidRPr="002267A3">
        <w:rPr>
          <w:rFonts w:ascii="Times New Roman" w:hAnsi="Times New Roman" w:cs="Times New Roman"/>
          <w:sz w:val="22"/>
          <w:szCs w:val="22"/>
        </w:rPr>
        <w:t xml:space="preserve">  So it could well be that there were little or </w:t>
      </w:r>
      <w:r w:rsidRPr="002267A3">
        <w:rPr>
          <w:rFonts w:ascii="Times New Roman" w:hAnsi="Times New Roman" w:cs="Times New Roman"/>
          <w:b/>
          <w:sz w:val="22"/>
          <w:szCs w:val="22"/>
          <w:u w:val="single"/>
        </w:rPr>
        <w:t>no shortfall charges.</w:t>
      </w:r>
      <w:r w:rsidRPr="002267A3">
        <w:rPr>
          <w:rFonts w:ascii="Times New Roman" w:hAnsi="Times New Roman" w:cs="Times New Roman"/>
          <w:sz w:val="22"/>
          <w:szCs w:val="22"/>
        </w:rPr>
        <w:t xml:space="preserve">    </w:t>
      </w:r>
    </w:p>
  </w:footnote>
  <w:footnote w:id="29">
    <w:p w:rsidR="00031EDF" w:rsidRPr="002267A3" w:rsidRDefault="00031EDF" w:rsidP="004E3036">
      <w:pPr>
        <w:pStyle w:val="FootnoteText"/>
        <w:ind w:left="180" w:hanging="180"/>
        <w:rPr>
          <w:rFonts w:ascii="Times New Roman" w:hAnsi="Times New Roman" w:cs="Times New Roman"/>
          <w:sz w:val="22"/>
          <w:szCs w:val="22"/>
        </w:rPr>
      </w:pPr>
      <w:r w:rsidRPr="002267A3">
        <w:rPr>
          <w:rStyle w:val="FootnoteReference"/>
          <w:rFonts w:ascii="Times New Roman" w:hAnsi="Times New Roman" w:cs="Times New Roman"/>
          <w:sz w:val="22"/>
          <w:szCs w:val="22"/>
        </w:rPr>
        <w:footnoteRef/>
      </w:r>
      <w:r w:rsidRPr="002267A3">
        <w:rPr>
          <w:rFonts w:ascii="Times New Roman" w:hAnsi="Times New Roman" w:cs="Times New Roman"/>
          <w:sz w:val="22"/>
          <w:szCs w:val="22"/>
        </w:rPr>
        <w:t xml:space="preserve"> “For billing purposes, such penalties shall reduce any discounts apportioned to the individual locations under the plan.” “</w:t>
      </w:r>
      <w:r w:rsidRPr="002267A3">
        <w:rPr>
          <w:rFonts w:ascii="Times New Roman" w:hAnsi="Times New Roman" w:cs="Times New Roman"/>
          <w:b/>
          <w:color w:val="C00000"/>
          <w:sz w:val="22"/>
          <w:szCs w:val="22"/>
        </w:rPr>
        <w:t>Initial brief EXH S in EXH A”</w:t>
      </w:r>
      <w:r w:rsidRPr="002267A3">
        <w:rPr>
          <w:rFonts w:ascii="Times New Roman" w:hAnsi="Times New Roman" w:cs="Times New Roman"/>
          <w:color w:val="C00000"/>
          <w:sz w:val="22"/>
          <w:szCs w:val="22"/>
        </w:rPr>
        <w:t xml:space="preserve"> </w:t>
      </w:r>
    </w:p>
    <w:p w:rsidR="00031EDF" w:rsidRPr="002267A3" w:rsidRDefault="00031EDF" w:rsidP="004E3036">
      <w:pPr>
        <w:pStyle w:val="FootnoteText"/>
        <w:rPr>
          <w:rFonts w:ascii="Times New Roman" w:hAnsi="Times New Roman" w:cs="Times New Roman"/>
          <w:sz w:val="22"/>
          <w:szCs w:val="22"/>
        </w:rPr>
      </w:pPr>
      <w:r w:rsidRPr="002267A3">
        <w:rPr>
          <w:rFonts w:ascii="Times New Roman" w:hAnsi="Times New Roman" w:cs="Times New Roman"/>
          <w:sz w:val="22"/>
          <w:szCs w:val="22"/>
        </w:rPr>
        <w:t xml:space="preserve">The </w:t>
      </w:r>
      <w:r w:rsidRPr="002267A3">
        <w:rPr>
          <w:rFonts w:ascii="Times New Roman" w:hAnsi="Times New Roman" w:cs="Times New Roman"/>
          <w:sz w:val="22"/>
          <w:szCs w:val="22"/>
          <w:u w:val="single"/>
        </w:rPr>
        <w:t>FCC has already supplied the applicable law on illegal remedies</w:t>
      </w:r>
      <w:r w:rsidRPr="002267A3">
        <w:rPr>
          <w:rFonts w:ascii="Times New Roman" w:hAnsi="Times New Roman" w:cs="Times New Roman"/>
          <w:sz w:val="22"/>
          <w:szCs w:val="22"/>
        </w:rPr>
        <w:t xml:space="preserve"> when AT&amp;T used an illegal remedy of permanently denying the traffic only transfer instead of the tariffed remedy of temporarily suspending service. </w:t>
      </w:r>
      <w:r>
        <w:rPr>
          <w:rFonts w:ascii="Times New Roman" w:hAnsi="Times New Roman" w:cs="Times New Roman"/>
          <w:sz w:val="22"/>
          <w:szCs w:val="22"/>
        </w:rPr>
        <w:t xml:space="preserve"> </w:t>
      </w:r>
      <w:r w:rsidRPr="002267A3">
        <w:rPr>
          <w:rFonts w:ascii="Times New Roman" w:hAnsi="Times New Roman" w:cs="Times New Roman"/>
          <w:b/>
          <w:color w:val="C00000"/>
          <w:sz w:val="22"/>
          <w:szCs w:val="22"/>
          <w:u w:val="single"/>
        </w:rPr>
        <w:t>See FCC page 13 para 19</w:t>
      </w:r>
      <w:r>
        <w:rPr>
          <w:rFonts w:ascii="Times New Roman" w:hAnsi="Times New Roman" w:cs="Times New Roman"/>
          <w:sz w:val="22"/>
          <w:szCs w:val="22"/>
        </w:rPr>
        <w:t xml:space="preserve">: </w:t>
      </w:r>
      <w:r w:rsidRPr="002267A3">
        <w:rPr>
          <w:rFonts w:ascii="Times New Roman" w:hAnsi="Times New Roman" w:cs="Times New Roman"/>
          <w:sz w:val="22"/>
          <w:szCs w:val="22"/>
        </w:rPr>
        <w:t>“Subsection 203(c) forbids a carrier from employing or enforcing any classifications, regulations, or practices affecting its charges unless they are “specified” in the tariff an</w:t>
      </w:r>
      <w:r>
        <w:rPr>
          <w:rFonts w:ascii="Times New Roman" w:hAnsi="Times New Roman" w:cs="Times New Roman"/>
          <w:sz w:val="22"/>
          <w:szCs w:val="22"/>
        </w:rPr>
        <w:t>d ……..</w:t>
      </w:r>
      <w:r w:rsidRPr="002267A3">
        <w:rPr>
          <w:rFonts w:ascii="Times New Roman" w:hAnsi="Times New Roman" w:cs="Times New Roman"/>
          <w:sz w:val="22"/>
          <w:szCs w:val="22"/>
        </w:rPr>
        <w:t xml:space="preserve">We agree that, when </w:t>
      </w:r>
      <w:r w:rsidRPr="002267A3">
        <w:rPr>
          <w:rFonts w:ascii="Times New Roman" w:hAnsi="Times New Roman" w:cs="Times New Roman"/>
          <w:b/>
          <w:sz w:val="22"/>
          <w:szCs w:val="22"/>
          <w:u w:val="single"/>
        </w:rPr>
        <w:t>AT&amp;T availed itself of a remedy not “specified” under its tariff, it violated section 203 of the Act</w:t>
      </w:r>
      <w:r w:rsidRPr="002267A3">
        <w:rPr>
          <w:rFonts w:ascii="Times New Roman" w:hAnsi="Times New Roman" w:cs="Times New Roman"/>
          <w:sz w:val="22"/>
          <w:szCs w:val="22"/>
        </w:rPr>
        <w:t xml:space="preserve">. </w:t>
      </w:r>
      <w:r>
        <w:rPr>
          <w:rFonts w:ascii="Times New Roman" w:hAnsi="Times New Roman" w:cs="Times New Roman"/>
          <w:sz w:val="22"/>
          <w:szCs w:val="22"/>
        </w:rPr>
        <w:t>…</w:t>
      </w:r>
      <w:r w:rsidRPr="002267A3">
        <w:rPr>
          <w:rFonts w:ascii="Times New Roman" w:hAnsi="Times New Roman" w:cs="Times New Roman"/>
          <w:b/>
          <w:sz w:val="22"/>
          <w:szCs w:val="22"/>
          <w:u w:val="single"/>
        </w:rPr>
        <w:t>Thus, when AT&amp;T availed itself of a remedy not “specified” in its tariff, that action violated subsection 203(c)</w:t>
      </w:r>
    </w:p>
  </w:footnote>
  <w:footnote w:id="30">
    <w:p w:rsidR="00031EDF" w:rsidRDefault="00031EDF" w:rsidP="004E3036">
      <w:pPr>
        <w:pStyle w:val="FootnoteText"/>
        <w:rPr>
          <w:rFonts w:ascii="Times New Roman" w:hAnsi="Times New Roman" w:cs="Times New Roman"/>
          <w:sz w:val="22"/>
          <w:szCs w:val="22"/>
        </w:rPr>
      </w:pPr>
      <w:r w:rsidRPr="00905D5B">
        <w:rPr>
          <w:rStyle w:val="FootnoteReference"/>
          <w:rFonts w:ascii="Times New Roman" w:hAnsi="Times New Roman" w:cs="Times New Roman"/>
          <w:sz w:val="22"/>
          <w:szCs w:val="22"/>
        </w:rPr>
        <w:footnoteRef/>
      </w:r>
      <w:r w:rsidRPr="00905D5B">
        <w:rPr>
          <w:rFonts w:ascii="Times New Roman" w:hAnsi="Times New Roman" w:cs="Times New Roman"/>
          <w:sz w:val="22"/>
          <w:szCs w:val="22"/>
        </w:rPr>
        <w:t xml:space="preserve"> </w:t>
      </w:r>
      <w:r w:rsidRPr="00385745">
        <w:rPr>
          <w:rFonts w:ascii="Times New Roman" w:hAnsi="Times New Roman" w:cs="Times New Roman"/>
          <w:sz w:val="22"/>
          <w:szCs w:val="22"/>
        </w:rPr>
        <w:t xml:space="preserve">Judge Politan only included the CCI to PSE and Inga to PSE traffic only transfers in the complaint and not the denial of a deeper discount plan for plaintiffs. </w:t>
      </w:r>
      <w:r>
        <w:rPr>
          <w:rFonts w:ascii="Times New Roman" w:hAnsi="Times New Roman" w:cs="Times New Roman"/>
          <w:sz w:val="22"/>
          <w:szCs w:val="22"/>
        </w:rPr>
        <w:t xml:space="preserve">Note Judge Politan understood plan commitments don’t transfer “retained the plan commitment.” </w:t>
      </w:r>
    </w:p>
    <w:p w:rsidR="00031EDF" w:rsidRDefault="00031EDF" w:rsidP="004E3036">
      <w:pPr>
        <w:pStyle w:val="FootnoteText"/>
        <w:rPr>
          <w:rFonts w:ascii="Times New Roman" w:hAnsi="Times New Roman" w:cs="Times New Roman"/>
          <w:sz w:val="22"/>
          <w:szCs w:val="22"/>
        </w:rPr>
      </w:pPr>
      <w:r w:rsidRPr="00385745">
        <w:rPr>
          <w:rFonts w:ascii="Times New Roman" w:hAnsi="Times New Roman" w:cs="Times New Roman"/>
          <w:sz w:val="22"/>
          <w:szCs w:val="22"/>
        </w:rPr>
        <w:t xml:space="preserve">AT&amp;T constantly denied the Inga companies its own contract tariff even though the Inga companies qualified as AT&amp;T own Revenue Reports show plaintiffs were AT&amp;T’s reseller. </w:t>
      </w:r>
      <w:r w:rsidRPr="00822772">
        <w:rPr>
          <w:rFonts w:ascii="Times New Roman" w:hAnsi="Times New Roman" w:cs="Times New Roman"/>
          <w:b/>
          <w:color w:val="C00000"/>
          <w:sz w:val="22"/>
          <w:szCs w:val="22"/>
        </w:rPr>
        <w:t>Here as Exh 11 pgs. 3-6 “Legitimate Business Plan- No Fraudulent Scheme”</w:t>
      </w:r>
      <w:r w:rsidRPr="00822772">
        <w:rPr>
          <w:rFonts w:ascii="Times New Roman" w:hAnsi="Times New Roman" w:cs="Times New Roman"/>
          <w:sz w:val="22"/>
          <w:szCs w:val="22"/>
        </w:rPr>
        <w:t xml:space="preserve"> </w:t>
      </w:r>
      <w:r w:rsidRPr="00385745">
        <w:rPr>
          <w:rFonts w:ascii="Times New Roman" w:hAnsi="Times New Roman" w:cs="Times New Roman"/>
          <w:sz w:val="22"/>
          <w:szCs w:val="22"/>
        </w:rPr>
        <w:t xml:space="preserve">shows evidence of legitimate business plan and why plaintiffs were forced to transfer traffic because </w:t>
      </w:r>
      <w:r w:rsidRPr="00822772">
        <w:rPr>
          <w:rFonts w:ascii="Times New Roman" w:hAnsi="Times New Roman" w:cs="Times New Roman"/>
          <w:sz w:val="22"/>
          <w:szCs w:val="22"/>
          <w:u w:val="single"/>
        </w:rPr>
        <w:t>AT&amp;T refused to provide the discounts plaintiffs were entitled to</w:t>
      </w:r>
      <w:r w:rsidRPr="00385745">
        <w:rPr>
          <w:rFonts w:ascii="Times New Roman" w:hAnsi="Times New Roman" w:cs="Times New Roman"/>
          <w:sz w:val="22"/>
          <w:szCs w:val="22"/>
        </w:rPr>
        <w:t xml:space="preserve">.   </w:t>
      </w:r>
    </w:p>
    <w:p w:rsidR="00031EDF" w:rsidRPr="00385745" w:rsidRDefault="00031EDF" w:rsidP="004E3036">
      <w:pPr>
        <w:pStyle w:val="FootnoteText"/>
        <w:rPr>
          <w:rFonts w:ascii="Times New Roman" w:hAnsi="Times New Roman" w:cs="Times New Roman"/>
          <w:b/>
          <w:color w:val="C00000"/>
          <w:sz w:val="22"/>
          <w:szCs w:val="22"/>
          <w:u w:val="single"/>
        </w:rPr>
      </w:pPr>
    </w:p>
  </w:footnote>
  <w:footnote w:id="31">
    <w:p w:rsidR="00031EDF" w:rsidRPr="00385745" w:rsidRDefault="00031EDF" w:rsidP="004E3036">
      <w:pPr>
        <w:pStyle w:val="BodyTextIndent"/>
        <w:spacing w:line="240" w:lineRule="auto"/>
        <w:ind w:left="0"/>
        <w:rPr>
          <w:rFonts w:ascii="Times New Roman" w:hAnsi="Times New Roman" w:cs="Times New Roman"/>
          <w:color w:val="000000"/>
        </w:rPr>
      </w:pPr>
      <w:r w:rsidRPr="00385745">
        <w:rPr>
          <w:rStyle w:val="FootnoteReference"/>
        </w:rPr>
        <w:footnoteRef/>
      </w:r>
      <w:r w:rsidRPr="00385745">
        <w:t xml:space="preserve"> </w:t>
      </w:r>
      <w:r w:rsidRPr="00385745">
        <w:rPr>
          <w:rFonts w:ascii="Times New Roman" w:hAnsi="Times New Roman" w:cs="Times New Roman"/>
        </w:rPr>
        <w:t xml:space="preserve">Judge Bassler erroneously believed obligations allocation was within the scope of the case but both DC Circuit &amp; FCC said it was not. His Court believed </w:t>
      </w:r>
      <w:r w:rsidRPr="00385745">
        <w:rPr>
          <w:rFonts w:ascii="Times New Roman" w:hAnsi="Times New Roman" w:cs="Times New Roman"/>
          <w:b/>
          <w:u w:val="single"/>
        </w:rPr>
        <w:t>even if</w:t>
      </w:r>
      <w:r w:rsidRPr="00385745">
        <w:rPr>
          <w:rFonts w:ascii="Times New Roman" w:hAnsi="Times New Roman" w:cs="Times New Roman"/>
        </w:rPr>
        <w:t xml:space="preserve"> AT&amp;T won the obligations argument that AT&amp;T still discriminated by allowing others to do 2.1.8 traffic only transfers w/o the plan commitments transferring. Thus Judge Bassler stated that this is </w:t>
      </w:r>
      <w:r w:rsidRPr="00385745">
        <w:rPr>
          <w:rFonts w:ascii="Times New Roman" w:hAnsi="Times New Roman" w:cs="Times New Roman"/>
          <w:b/>
          <w:u w:val="single"/>
        </w:rPr>
        <w:t>still discrimination</w:t>
      </w:r>
      <w:r w:rsidRPr="00385745">
        <w:rPr>
          <w:rFonts w:ascii="Times New Roman" w:hAnsi="Times New Roman" w:cs="Times New Roman"/>
        </w:rPr>
        <w:t xml:space="preserve"> and AT&amp;T counsel agreed. AT&amp;T counsel Whitmer conceded (supra) AT&amp;T as of March 1995 had done thousands of traffic transfers between aggregators. Plaintiffs initial brief evidenced AT&amp;T order processing manager Joyce Suek who stated in June 1995 that AT&amp;T </w:t>
      </w:r>
      <w:r w:rsidRPr="00385745">
        <w:rPr>
          <w:rFonts w:ascii="Times New Roman" w:hAnsi="Times New Roman" w:cs="Times New Roman"/>
          <w:b/>
          <w:u w:val="single"/>
        </w:rPr>
        <w:t>no longer</w:t>
      </w:r>
      <w:r w:rsidRPr="00385745">
        <w:rPr>
          <w:rFonts w:ascii="Times New Roman" w:hAnsi="Times New Roman" w:cs="Times New Roman"/>
        </w:rPr>
        <w:t xml:space="preserve"> allowed traffic only transfers which obviously means AT&amp;T did allow them in Jan 1995 but didn’t allow plaintiffs</w:t>
      </w:r>
      <w:r w:rsidRPr="00385745">
        <w:rPr>
          <w:rFonts w:ascii="Times New Roman" w:hAnsi="Times New Roman" w:cs="Times New Roman"/>
          <w:b/>
          <w:color w:val="C00000"/>
        </w:rPr>
        <w:t xml:space="preserve"> (see initial brief in Exh. A Exh. U</w:t>
      </w:r>
      <w:r w:rsidRPr="00385745">
        <w:rPr>
          <w:rFonts w:ascii="Times New Roman" w:hAnsi="Times New Roman" w:cs="Times New Roman"/>
        </w:rPr>
        <w:t xml:space="preserve">)  Furthermore, AT&amp;T </w:t>
      </w:r>
      <w:r w:rsidRPr="00385745">
        <w:rPr>
          <w:rFonts w:ascii="Times New Roman" w:hAnsi="Times New Roman" w:cs="Times New Roman"/>
          <w:u w:val="single"/>
        </w:rPr>
        <w:t>can’t claim that it can discriminate</w:t>
      </w:r>
      <w:r w:rsidRPr="00385745">
        <w:rPr>
          <w:rFonts w:ascii="Times New Roman" w:hAnsi="Times New Roman" w:cs="Times New Roman"/>
        </w:rPr>
        <w:t xml:space="preserve"> between its customers regarding how much traffic plaintiffs transferred versus others. The FCC already denied that same exact argument. AT&amp;T’s Tr8179 filing argued it had the right to </w:t>
      </w:r>
      <w:r w:rsidRPr="00385745">
        <w:rPr>
          <w:rFonts w:ascii="Times New Roman" w:hAnsi="Times New Roman" w:cs="Times New Roman"/>
          <w:b/>
          <w:u w:val="single"/>
        </w:rPr>
        <w:t xml:space="preserve">subjectively discriminate </w:t>
      </w:r>
      <w:r w:rsidRPr="00385745">
        <w:rPr>
          <w:rFonts w:ascii="Times New Roman" w:hAnsi="Times New Roman" w:cs="Times New Roman"/>
        </w:rPr>
        <w:t xml:space="preserve">at what point AT&amp;T can force its customer to transfer its plans in order to force plan commitments to transfer. That is why the FCC denied Tr8179 due to AT&amp;T subjectively measuring intent. This led to Tr8179 being replaced by Tr9229 security deposits against shortfall which was not discriminatory.  </w:t>
      </w:r>
    </w:p>
    <w:p w:rsidR="00031EDF" w:rsidRDefault="00031EDF" w:rsidP="004E303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B342326"/>
    <w:lvl w:ilvl="0">
      <w:numFmt w:val="decimal"/>
      <w:lvlText w:val="*"/>
      <w:lvlJc w:val="left"/>
    </w:lvl>
  </w:abstractNum>
  <w:abstractNum w:abstractNumId="1" w15:restartNumberingAfterBreak="0">
    <w:nsid w:val="0000491C"/>
    <w:multiLevelType w:val="hybridMultilevel"/>
    <w:tmpl w:val="00004D06"/>
    <w:lvl w:ilvl="0" w:tplc="00004DB7">
      <w:start w:val="13"/>
      <w:numFmt w:val="decimal"/>
      <w:lvlText w:val="%1."/>
      <w:lvlJc w:val="left"/>
      <w:pPr>
        <w:tabs>
          <w:tab w:val="num" w:pos="360"/>
        </w:tabs>
        <w:ind w:left="360" w:hanging="360"/>
      </w:pPr>
    </w:lvl>
    <w:lvl w:ilvl="1" w:tplc="0000154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01F78BE"/>
    <w:multiLevelType w:val="hybridMultilevel"/>
    <w:tmpl w:val="77849494"/>
    <w:lvl w:ilvl="0" w:tplc="7C5E86E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2BF3D3D"/>
    <w:multiLevelType w:val="hybridMultilevel"/>
    <w:tmpl w:val="77849494"/>
    <w:lvl w:ilvl="0" w:tplc="7C5E86E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0FF658C"/>
    <w:multiLevelType w:val="hybridMultilevel"/>
    <w:tmpl w:val="A7EA3D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60B0863"/>
    <w:multiLevelType w:val="hybridMultilevel"/>
    <w:tmpl w:val="51943200"/>
    <w:lvl w:ilvl="0" w:tplc="67080BE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55440DF"/>
    <w:multiLevelType w:val="hybridMultilevel"/>
    <w:tmpl w:val="77849494"/>
    <w:lvl w:ilvl="0" w:tplc="7C5E86E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8F50758"/>
    <w:multiLevelType w:val="hybridMultilevel"/>
    <w:tmpl w:val="52D2C5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5A41DC1"/>
    <w:multiLevelType w:val="hybridMultilevel"/>
    <w:tmpl w:val="F16076A4"/>
    <w:lvl w:ilvl="0" w:tplc="8CC4A6C8">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FA05ECF"/>
    <w:multiLevelType w:val="hybridMultilevel"/>
    <w:tmpl w:val="21E0F8E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6"/>
  </w:num>
  <w:num w:numId="5">
    <w:abstractNumId w:val="4"/>
  </w:num>
  <w:num w:numId="6">
    <w:abstractNumId w:val="5"/>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036"/>
    <w:rsid w:val="00023748"/>
    <w:rsid w:val="00031EDF"/>
    <w:rsid w:val="0010783A"/>
    <w:rsid w:val="00113A90"/>
    <w:rsid w:val="00123C9E"/>
    <w:rsid w:val="00127888"/>
    <w:rsid w:val="001517B9"/>
    <w:rsid w:val="001958F5"/>
    <w:rsid w:val="001E3262"/>
    <w:rsid w:val="001E4691"/>
    <w:rsid w:val="001E594A"/>
    <w:rsid w:val="002B402D"/>
    <w:rsid w:val="003152B0"/>
    <w:rsid w:val="003456DE"/>
    <w:rsid w:val="00380D66"/>
    <w:rsid w:val="003C4C9D"/>
    <w:rsid w:val="003D0729"/>
    <w:rsid w:val="00477F93"/>
    <w:rsid w:val="004E3036"/>
    <w:rsid w:val="005C2A03"/>
    <w:rsid w:val="005C609F"/>
    <w:rsid w:val="00662326"/>
    <w:rsid w:val="00726F91"/>
    <w:rsid w:val="007535E3"/>
    <w:rsid w:val="00781B04"/>
    <w:rsid w:val="007C479E"/>
    <w:rsid w:val="009447FC"/>
    <w:rsid w:val="00B028A2"/>
    <w:rsid w:val="00BF663C"/>
    <w:rsid w:val="00C74185"/>
    <w:rsid w:val="00CA275B"/>
    <w:rsid w:val="00CC375D"/>
    <w:rsid w:val="00D049DC"/>
    <w:rsid w:val="00D325DC"/>
    <w:rsid w:val="00E24EB8"/>
    <w:rsid w:val="00ED5EE3"/>
    <w:rsid w:val="00F05781"/>
    <w:rsid w:val="00F87854"/>
    <w:rsid w:val="00FB01C5"/>
    <w:rsid w:val="00FC70A3"/>
    <w:rsid w:val="00FD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46B09-1A6D-4459-8594-6294CD9E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qFormat/>
    <w:rsid w:val="004E3036"/>
    <w:pPr>
      <w:keepNext/>
      <w:spacing w:after="0" w:line="240" w:lineRule="auto"/>
      <w:outlineLvl w:val="0"/>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3036"/>
    <w:rPr>
      <w:rFonts w:ascii="Times New Roman" w:eastAsia="Times New Roman" w:hAnsi="Times New Roman" w:cs="Times New Roman"/>
      <w:i/>
      <w:iCs/>
      <w:sz w:val="24"/>
      <w:szCs w:val="24"/>
    </w:rPr>
  </w:style>
  <w:style w:type="paragraph" w:styleId="FootnoteText">
    <w:name w:val="footnote text"/>
    <w:basedOn w:val="Normal"/>
    <w:link w:val="FootnoteTextChar"/>
    <w:uiPriority w:val="99"/>
    <w:unhideWhenUsed/>
    <w:rsid w:val="004E3036"/>
    <w:pPr>
      <w:spacing w:after="0" w:line="240" w:lineRule="auto"/>
    </w:pPr>
    <w:rPr>
      <w:sz w:val="20"/>
      <w:szCs w:val="20"/>
    </w:rPr>
  </w:style>
  <w:style w:type="character" w:customStyle="1" w:styleId="FootnoteTextChar">
    <w:name w:val="Footnote Text Char"/>
    <w:basedOn w:val="DefaultParagraphFont"/>
    <w:link w:val="FootnoteText"/>
    <w:uiPriority w:val="99"/>
    <w:rsid w:val="004E3036"/>
    <w:rPr>
      <w:sz w:val="20"/>
      <w:szCs w:val="20"/>
    </w:rPr>
  </w:style>
  <w:style w:type="paragraph" w:styleId="Header">
    <w:name w:val="header"/>
    <w:basedOn w:val="Normal"/>
    <w:link w:val="HeaderChar"/>
    <w:uiPriority w:val="99"/>
    <w:unhideWhenUsed/>
    <w:rsid w:val="004E30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036"/>
  </w:style>
  <w:style w:type="paragraph" w:styleId="Footer">
    <w:name w:val="footer"/>
    <w:basedOn w:val="Normal"/>
    <w:link w:val="FooterChar"/>
    <w:uiPriority w:val="99"/>
    <w:unhideWhenUsed/>
    <w:rsid w:val="004E3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036"/>
  </w:style>
  <w:style w:type="numbering" w:customStyle="1" w:styleId="NoList1">
    <w:name w:val="No List1"/>
    <w:next w:val="NoList"/>
    <w:uiPriority w:val="99"/>
    <w:semiHidden/>
    <w:unhideWhenUsed/>
    <w:rsid w:val="004E3036"/>
  </w:style>
  <w:style w:type="paragraph" w:styleId="NormalWeb">
    <w:name w:val="Normal (Web)"/>
    <w:basedOn w:val="Normal"/>
    <w:uiPriority w:val="99"/>
    <w:unhideWhenUsed/>
    <w:rsid w:val="004E3036"/>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4E3036"/>
    <w:rPr>
      <w:vertAlign w:val="superscript"/>
    </w:rPr>
  </w:style>
  <w:style w:type="paragraph" w:styleId="BalloonText">
    <w:name w:val="Balloon Text"/>
    <w:basedOn w:val="Normal"/>
    <w:link w:val="BalloonTextChar"/>
    <w:uiPriority w:val="99"/>
    <w:semiHidden/>
    <w:unhideWhenUsed/>
    <w:rsid w:val="004E303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4E3036"/>
    <w:rPr>
      <w:rFonts w:ascii="Tahoma" w:eastAsia="Calibri" w:hAnsi="Tahoma" w:cs="Tahoma"/>
      <w:sz w:val="16"/>
      <w:szCs w:val="16"/>
    </w:rPr>
  </w:style>
  <w:style w:type="character" w:styleId="Hyperlink">
    <w:name w:val="Hyperlink"/>
    <w:basedOn w:val="DefaultParagraphFont"/>
    <w:uiPriority w:val="99"/>
    <w:unhideWhenUsed/>
    <w:rsid w:val="004E3036"/>
    <w:rPr>
      <w:color w:val="0000FF" w:themeColor="hyperlink"/>
      <w:u w:val="single"/>
    </w:rPr>
  </w:style>
  <w:style w:type="numbering" w:customStyle="1" w:styleId="NoList2">
    <w:name w:val="No List2"/>
    <w:next w:val="NoList"/>
    <w:uiPriority w:val="99"/>
    <w:semiHidden/>
    <w:unhideWhenUsed/>
    <w:rsid w:val="004E3036"/>
  </w:style>
  <w:style w:type="character" w:styleId="Strong">
    <w:name w:val="Strong"/>
    <w:basedOn w:val="DefaultParagraphFont"/>
    <w:qFormat/>
    <w:rsid w:val="004E3036"/>
    <w:rPr>
      <w:b/>
      <w:bCs/>
    </w:rPr>
  </w:style>
  <w:style w:type="numbering" w:customStyle="1" w:styleId="NoList3">
    <w:name w:val="No List3"/>
    <w:next w:val="NoList"/>
    <w:uiPriority w:val="99"/>
    <w:semiHidden/>
    <w:unhideWhenUsed/>
    <w:rsid w:val="004E3036"/>
  </w:style>
  <w:style w:type="paragraph" w:styleId="Title">
    <w:name w:val="Title"/>
    <w:basedOn w:val="Normal"/>
    <w:link w:val="TitleChar"/>
    <w:qFormat/>
    <w:rsid w:val="004E3036"/>
    <w:pPr>
      <w:spacing w:after="0" w:line="240" w:lineRule="exact"/>
      <w:jc w:val="center"/>
    </w:pPr>
    <w:rPr>
      <w:rFonts w:ascii="Footlight MT Light" w:eastAsia="Times New Roman" w:hAnsi="Footlight MT Light" w:cs="Times New Roman"/>
      <w:sz w:val="24"/>
      <w:szCs w:val="20"/>
    </w:rPr>
  </w:style>
  <w:style w:type="character" w:customStyle="1" w:styleId="TitleChar">
    <w:name w:val="Title Char"/>
    <w:basedOn w:val="DefaultParagraphFont"/>
    <w:link w:val="Title"/>
    <w:rsid w:val="004E3036"/>
    <w:rPr>
      <w:rFonts w:ascii="Footlight MT Light" w:eastAsia="Times New Roman" w:hAnsi="Footlight MT Light" w:cs="Times New Roman"/>
      <w:sz w:val="24"/>
      <w:szCs w:val="20"/>
    </w:rPr>
  </w:style>
  <w:style w:type="paragraph" w:styleId="Caption">
    <w:name w:val="caption"/>
    <w:basedOn w:val="Normal"/>
    <w:next w:val="Normal"/>
    <w:qFormat/>
    <w:rsid w:val="004E3036"/>
    <w:pPr>
      <w:spacing w:after="0" w:line="240" w:lineRule="exact"/>
    </w:pPr>
    <w:rPr>
      <w:rFonts w:ascii="Footlight MT Light" w:eastAsia="Times New Roman" w:hAnsi="Footlight MT Light" w:cs="Times New Roman"/>
      <w:sz w:val="24"/>
      <w:szCs w:val="20"/>
    </w:rPr>
  </w:style>
  <w:style w:type="paragraph" w:styleId="EnvelopeReturn">
    <w:name w:val="envelope return"/>
    <w:basedOn w:val="Normal"/>
    <w:semiHidden/>
    <w:rsid w:val="004E3036"/>
    <w:pPr>
      <w:spacing w:after="0" w:line="240" w:lineRule="auto"/>
    </w:pPr>
    <w:rPr>
      <w:rFonts w:ascii="Arial" w:eastAsia="Times New Roman" w:hAnsi="Arial" w:cs="Times New Roman"/>
      <w:sz w:val="20"/>
      <w:szCs w:val="20"/>
    </w:rPr>
  </w:style>
  <w:style w:type="paragraph" w:customStyle="1" w:styleId="BodyTextKeep">
    <w:name w:val="Body Text Keep"/>
    <w:basedOn w:val="Normal"/>
    <w:next w:val="BodyText"/>
    <w:rsid w:val="004E3036"/>
    <w:pPr>
      <w:keepNext/>
      <w:overflowPunct w:val="0"/>
      <w:autoSpaceDE w:val="0"/>
      <w:autoSpaceDN w:val="0"/>
      <w:adjustRightInd w:val="0"/>
      <w:spacing w:after="120" w:line="240" w:lineRule="auto"/>
      <w:textAlignment w:val="baseline"/>
    </w:pPr>
    <w:rPr>
      <w:rFonts w:ascii="Arial" w:eastAsia="Times New Roman" w:hAnsi="Arial" w:cs="Times New Roman"/>
      <w:szCs w:val="20"/>
    </w:rPr>
  </w:style>
  <w:style w:type="paragraph" w:styleId="BodyText">
    <w:name w:val="Body Text"/>
    <w:basedOn w:val="Normal"/>
    <w:link w:val="BodyTextChar"/>
    <w:semiHidden/>
    <w:rsid w:val="004E3036"/>
    <w:pPr>
      <w:spacing w:after="0" w:line="240" w:lineRule="exact"/>
    </w:pPr>
    <w:rPr>
      <w:rFonts w:ascii="Times New Roman" w:eastAsia="Times New Roman" w:hAnsi="Times New Roman" w:cs="Times New Roman"/>
      <w:b/>
      <w:caps/>
      <w:sz w:val="24"/>
      <w:szCs w:val="24"/>
    </w:rPr>
  </w:style>
  <w:style w:type="character" w:customStyle="1" w:styleId="BodyTextChar">
    <w:name w:val="Body Text Char"/>
    <w:basedOn w:val="DefaultParagraphFont"/>
    <w:link w:val="BodyText"/>
    <w:semiHidden/>
    <w:rsid w:val="004E3036"/>
    <w:rPr>
      <w:rFonts w:ascii="Times New Roman" w:eastAsia="Times New Roman" w:hAnsi="Times New Roman" w:cs="Times New Roman"/>
      <w:b/>
      <w:caps/>
      <w:sz w:val="24"/>
      <w:szCs w:val="24"/>
    </w:rPr>
  </w:style>
  <w:style w:type="paragraph" w:styleId="ListParagraph">
    <w:name w:val="List Paragraph"/>
    <w:basedOn w:val="Normal"/>
    <w:uiPriority w:val="34"/>
    <w:qFormat/>
    <w:rsid w:val="004E3036"/>
    <w:pPr>
      <w:spacing w:after="0" w:line="240" w:lineRule="auto"/>
      <w:ind w:left="720"/>
    </w:pPr>
    <w:rPr>
      <w:rFonts w:ascii="Calibri" w:eastAsia="Calibri" w:hAnsi="Calibri" w:cs="Times New Roman"/>
    </w:rPr>
  </w:style>
  <w:style w:type="paragraph" w:styleId="HTMLPreformatted">
    <w:name w:val="HTML Preformatted"/>
    <w:basedOn w:val="Normal"/>
    <w:link w:val="HTMLPreformattedChar"/>
    <w:uiPriority w:val="99"/>
    <w:unhideWhenUsed/>
    <w:rsid w:val="004E3036"/>
    <w:pPr>
      <w:spacing w:after="0" w:line="240" w:lineRule="auto"/>
    </w:pPr>
    <w:rPr>
      <w:rFonts w:ascii="Consolas" w:eastAsia="Times New Roman" w:hAnsi="Consolas" w:cs="Consolas"/>
      <w:sz w:val="20"/>
      <w:szCs w:val="20"/>
    </w:rPr>
  </w:style>
  <w:style w:type="character" w:customStyle="1" w:styleId="HTMLPreformattedChar">
    <w:name w:val="HTML Preformatted Char"/>
    <w:basedOn w:val="DefaultParagraphFont"/>
    <w:link w:val="HTMLPreformatted"/>
    <w:uiPriority w:val="99"/>
    <w:rsid w:val="004E3036"/>
    <w:rPr>
      <w:rFonts w:ascii="Consolas" w:eastAsia="Times New Roman" w:hAnsi="Consolas" w:cs="Consolas"/>
      <w:sz w:val="20"/>
      <w:szCs w:val="20"/>
    </w:rPr>
  </w:style>
  <w:style w:type="character" w:customStyle="1" w:styleId="oneclick-link">
    <w:name w:val="oneclick-link"/>
    <w:basedOn w:val="DefaultParagraphFont"/>
    <w:rsid w:val="004E3036"/>
  </w:style>
  <w:style w:type="character" w:customStyle="1" w:styleId="apple-converted-space">
    <w:name w:val="apple-converted-space"/>
    <w:basedOn w:val="DefaultParagraphFont"/>
    <w:rsid w:val="004E3036"/>
  </w:style>
  <w:style w:type="paragraph" w:styleId="PlainText">
    <w:name w:val="Plain Text"/>
    <w:basedOn w:val="Normal"/>
    <w:link w:val="PlainTextChar"/>
    <w:uiPriority w:val="99"/>
    <w:unhideWhenUsed/>
    <w:rsid w:val="004E3036"/>
    <w:pPr>
      <w:spacing w:after="0" w:line="240" w:lineRule="auto"/>
    </w:pPr>
    <w:rPr>
      <w:rFonts w:ascii="Times New Roman" w:hAnsi="Times New Roman" w:cs="Times New Roman"/>
      <w:sz w:val="36"/>
      <w:szCs w:val="36"/>
    </w:rPr>
  </w:style>
  <w:style w:type="character" w:customStyle="1" w:styleId="PlainTextChar">
    <w:name w:val="Plain Text Char"/>
    <w:basedOn w:val="DefaultParagraphFont"/>
    <w:link w:val="PlainText"/>
    <w:uiPriority w:val="99"/>
    <w:rsid w:val="004E3036"/>
    <w:rPr>
      <w:rFonts w:ascii="Times New Roman" w:hAnsi="Times New Roman" w:cs="Times New Roman"/>
      <w:sz w:val="36"/>
      <w:szCs w:val="36"/>
    </w:rPr>
  </w:style>
  <w:style w:type="paragraph" w:styleId="BodyTextIndent">
    <w:name w:val="Body Text Indent"/>
    <w:basedOn w:val="Normal"/>
    <w:link w:val="BodyTextIndentChar"/>
    <w:uiPriority w:val="99"/>
    <w:unhideWhenUsed/>
    <w:rsid w:val="004E3036"/>
    <w:pPr>
      <w:spacing w:after="120"/>
      <w:ind w:left="360"/>
    </w:pPr>
  </w:style>
  <w:style w:type="character" w:customStyle="1" w:styleId="BodyTextIndentChar">
    <w:name w:val="Body Text Indent Char"/>
    <w:basedOn w:val="DefaultParagraphFont"/>
    <w:link w:val="BodyTextIndent"/>
    <w:uiPriority w:val="99"/>
    <w:rsid w:val="004E3036"/>
  </w:style>
  <w:style w:type="paragraph" w:styleId="BodyText2">
    <w:name w:val="Body Text 2"/>
    <w:basedOn w:val="Normal"/>
    <w:link w:val="BodyText2Char"/>
    <w:uiPriority w:val="99"/>
    <w:semiHidden/>
    <w:unhideWhenUsed/>
    <w:rsid w:val="004E3036"/>
    <w:pPr>
      <w:spacing w:after="120" w:line="480" w:lineRule="auto"/>
    </w:pPr>
  </w:style>
  <w:style w:type="character" w:customStyle="1" w:styleId="BodyText2Char">
    <w:name w:val="Body Text 2 Char"/>
    <w:basedOn w:val="DefaultParagraphFont"/>
    <w:link w:val="BodyText2"/>
    <w:uiPriority w:val="99"/>
    <w:semiHidden/>
    <w:rsid w:val="004E3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6302</Words>
  <Characters>35928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Al</cp:lastModifiedBy>
  <cp:revision>3</cp:revision>
  <cp:lastPrinted>2016-04-01T07:56:00Z</cp:lastPrinted>
  <dcterms:created xsi:type="dcterms:W3CDTF">2016-06-02T02:34:00Z</dcterms:created>
  <dcterms:modified xsi:type="dcterms:W3CDTF">2017-01-31T19:14:00Z</dcterms:modified>
</cp:coreProperties>
</file>