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E3DE0" w14:textId="77777777" w:rsidR="005D3373" w:rsidRDefault="00D211A9">
      <w:pPr>
        <w:rPr>
          <w:rFonts w:cs="Times New Roman (Body CS)"/>
          <w:sz w:val="22"/>
        </w:rPr>
      </w:pPr>
      <w:r w:rsidRPr="006A5C04">
        <w:rPr>
          <w:rFonts w:cs="Times New Roman (Body CS)"/>
          <w:sz w:val="22"/>
        </w:rPr>
        <w:t xml:space="preserve">Comments of Joanne Cantor, Ph.D., Professor Emerita of Communication Arts, </w:t>
      </w:r>
    </w:p>
    <w:p w14:paraId="5A9015FE" w14:textId="73BD713E" w:rsidR="00D211A9" w:rsidRPr="006A5C04" w:rsidRDefault="00D211A9">
      <w:pPr>
        <w:rPr>
          <w:rFonts w:cs="Times New Roman (Body CS)"/>
          <w:sz w:val="22"/>
        </w:rPr>
      </w:pPr>
      <w:r w:rsidRPr="006A5C04">
        <w:rPr>
          <w:rFonts w:cs="Times New Roman (Body CS)"/>
          <w:sz w:val="22"/>
        </w:rPr>
        <w:t>University of Wisconsin-Madison</w:t>
      </w:r>
    </w:p>
    <w:p w14:paraId="3146C533" w14:textId="77777777" w:rsidR="00D211A9" w:rsidRPr="006A5C04" w:rsidRDefault="00D211A9">
      <w:pPr>
        <w:rPr>
          <w:rFonts w:cs="Times New Roman (Body CS)"/>
          <w:sz w:val="22"/>
        </w:rPr>
      </w:pPr>
    </w:p>
    <w:p w14:paraId="74170121" w14:textId="6EA12661" w:rsidR="00B110CC" w:rsidRPr="006A5C04" w:rsidRDefault="00B110CC">
      <w:pPr>
        <w:rPr>
          <w:rFonts w:cs="Times New Roman (Body CS)"/>
          <w:sz w:val="22"/>
        </w:rPr>
      </w:pPr>
      <w:r w:rsidRPr="006A5C04">
        <w:rPr>
          <w:rFonts w:cs="Times New Roman (Body CS)"/>
          <w:sz w:val="22"/>
        </w:rPr>
        <w:t xml:space="preserve">Do you </w:t>
      </w:r>
      <w:r w:rsidR="00DE416D" w:rsidRPr="006A5C04">
        <w:rPr>
          <w:rFonts w:cs="Times New Roman (Body CS)"/>
          <w:sz w:val="22"/>
        </w:rPr>
        <w:t xml:space="preserve">understand </w:t>
      </w:r>
      <w:r w:rsidRPr="006A5C04">
        <w:rPr>
          <w:rFonts w:cs="Times New Roman (Body CS)"/>
          <w:sz w:val="22"/>
        </w:rPr>
        <w:t>the TV Parental Guidelines?</w:t>
      </w:r>
    </w:p>
    <w:p w14:paraId="374A5B43" w14:textId="3B62CB60" w:rsidR="00DE416D" w:rsidRPr="006A5C04" w:rsidRDefault="00DE416D">
      <w:pPr>
        <w:rPr>
          <w:rFonts w:cs="Times New Roman (Body CS)"/>
          <w:sz w:val="22"/>
        </w:rPr>
      </w:pPr>
      <w:r w:rsidRPr="006A5C04">
        <w:rPr>
          <w:rFonts w:cs="Times New Roman (Body CS)"/>
          <w:sz w:val="22"/>
        </w:rPr>
        <w:t>Do you know what the following ratings stand fo</w:t>
      </w:r>
      <w:r w:rsidR="005D3373">
        <w:rPr>
          <w:rFonts w:cs="Times New Roman (Body CS)"/>
          <w:sz w:val="22"/>
        </w:rPr>
        <w:t>r</w:t>
      </w:r>
      <w:r w:rsidRPr="006A5C04">
        <w:rPr>
          <w:rFonts w:cs="Times New Roman (Body CS)"/>
          <w:sz w:val="22"/>
        </w:rPr>
        <w:t>?</w:t>
      </w:r>
    </w:p>
    <w:p w14:paraId="4BABC548" w14:textId="17BC409D" w:rsidR="00B110CC" w:rsidRPr="006A5C04" w:rsidRDefault="00B110CC">
      <w:pPr>
        <w:rPr>
          <w:rFonts w:cs="Times New Roman (Body CS)"/>
          <w:sz w:val="22"/>
        </w:rPr>
      </w:pPr>
      <w:bookmarkStart w:id="0" w:name="_GoBack"/>
      <w:bookmarkEnd w:id="0"/>
    </w:p>
    <w:p w14:paraId="2C077844" w14:textId="03AD0C89" w:rsidR="00B110CC" w:rsidRPr="006A5C04" w:rsidRDefault="00B110CC" w:rsidP="009757B0">
      <w:pPr>
        <w:ind w:left="720"/>
        <w:rPr>
          <w:rFonts w:cs="Times New Roman (Body CS)"/>
          <w:sz w:val="22"/>
        </w:rPr>
      </w:pPr>
      <w:r w:rsidRPr="006A5C04">
        <w:rPr>
          <w:rFonts w:cs="Times New Roman (Body CS)"/>
          <w:sz w:val="22"/>
        </w:rPr>
        <w:t>FV:</w:t>
      </w:r>
    </w:p>
    <w:p w14:paraId="45EBF5B1" w14:textId="20C697FF" w:rsidR="00B110CC" w:rsidRPr="006A5C04" w:rsidRDefault="00B110CC" w:rsidP="009757B0">
      <w:pPr>
        <w:ind w:left="720"/>
        <w:rPr>
          <w:rFonts w:cs="Times New Roman (Body CS)"/>
          <w:sz w:val="22"/>
        </w:rPr>
      </w:pPr>
      <w:r w:rsidRPr="006A5C04">
        <w:rPr>
          <w:rFonts w:cs="Times New Roman (Body CS)"/>
          <w:sz w:val="22"/>
        </w:rPr>
        <w:t>D:</w:t>
      </w:r>
    </w:p>
    <w:p w14:paraId="7DC1DC43" w14:textId="112BF340" w:rsidR="00B110CC" w:rsidRPr="006A5C04" w:rsidRDefault="00B110CC">
      <w:pPr>
        <w:rPr>
          <w:rFonts w:cs="Times New Roman (Body CS)"/>
          <w:sz w:val="22"/>
        </w:rPr>
      </w:pPr>
    </w:p>
    <w:p w14:paraId="5E1F89EF" w14:textId="71F1ECD0" w:rsidR="00B110CC" w:rsidRPr="006A5C04" w:rsidRDefault="00B110CC">
      <w:pPr>
        <w:rPr>
          <w:rFonts w:cs="Times New Roman (Body CS)"/>
          <w:sz w:val="22"/>
        </w:rPr>
      </w:pPr>
      <w:r w:rsidRPr="006A5C04">
        <w:rPr>
          <w:rFonts w:cs="Times New Roman (Body CS)"/>
          <w:sz w:val="22"/>
        </w:rPr>
        <w:t xml:space="preserve">If you don't know that FV stands for "fantasy violence" and D stands for </w:t>
      </w:r>
      <w:r w:rsidR="005A15E0" w:rsidRPr="006A5C04">
        <w:rPr>
          <w:rFonts w:cs="Times New Roman (Body CS)"/>
          <w:sz w:val="22"/>
        </w:rPr>
        <w:t>"</w:t>
      </w:r>
      <w:r w:rsidRPr="006A5C04">
        <w:rPr>
          <w:rFonts w:cs="Times New Roman (Body CS)"/>
          <w:sz w:val="22"/>
        </w:rPr>
        <w:t>sexual dialogue and innuendo,</w:t>
      </w:r>
      <w:r w:rsidR="005A15E0" w:rsidRPr="006A5C04">
        <w:rPr>
          <w:rFonts w:cs="Times New Roman (Body CS)"/>
          <w:sz w:val="22"/>
        </w:rPr>
        <w:t>"</w:t>
      </w:r>
      <w:r w:rsidRPr="006A5C04">
        <w:rPr>
          <w:rFonts w:cs="Times New Roman (Body CS)"/>
          <w:sz w:val="22"/>
        </w:rPr>
        <w:t xml:space="preserve"> you are not alone. Research shows that </w:t>
      </w:r>
      <w:r w:rsidRPr="006A5C04">
        <w:rPr>
          <w:rFonts w:cs="Times New Roman (Body CS)"/>
          <w:i/>
          <w:sz w:val="22"/>
        </w:rPr>
        <w:t>hardly any</w:t>
      </w:r>
      <w:r w:rsidRPr="006A5C04">
        <w:rPr>
          <w:rFonts w:cs="Times New Roman (Body CS)"/>
          <w:sz w:val="22"/>
        </w:rPr>
        <w:t xml:space="preserve"> parents know </w:t>
      </w:r>
      <w:r w:rsidR="00C161A8" w:rsidRPr="006A5C04">
        <w:rPr>
          <w:rFonts w:cs="Times New Roman (Body CS)"/>
          <w:sz w:val="22"/>
        </w:rPr>
        <w:t>what they stand for</w:t>
      </w:r>
      <w:r w:rsidRPr="006A5C04">
        <w:rPr>
          <w:rFonts w:cs="Times New Roman (Body CS)"/>
          <w:sz w:val="22"/>
        </w:rPr>
        <w:t>.</w:t>
      </w:r>
    </w:p>
    <w:p w14:paraId="7818E196" w14:textId="77777777" w:rsidR="00B110CC" w:rsidRPr="006A5C04" w:rsidRDefault="00B110CC">
      <w:pPr>
        <w:rPr>
          <w:rFonts w:cs="Times New Roman (Body CS)"/>
          <w:sz w:val="22"/>
        </w:rPr>
      </w:pPr>
    </w:p>
    <w:p w14:paraId="04F2805F" w14:textId="5A7E5FB0" w:rsidR="00A03E05" w:rsidRPr="006A5C04" w:rsidRDefault="00B110CC">
      <w:pPr>
        <w:rPr>
          <w:rFonts w:cs="Times New Roman (Body CS)"/>
          <w:sz w:val="22"/>
        </w:rPr>
      </w:pPr>
      <w:r w:rsidRPr="006A5C04">
        <w:rPr>
          <w:rFonts w:cs="Times New Roman (Body CS)"/>
          <w:sz w:val="22"/>
        </w:rPr>
        <w:t xml:space="preserve">I </w:t>
      </w:r>
      <w:r w:rsidR="00A603B2" w:rsidRPr="006A5C04">
        <w:rPr>
          <w:rFonts w:cs="Times New Roman (Body CS)"/>
          <w:sz w:val="22"/>
        </w:rPr>
        <w:t xml:space="preserve">have </w:t>
      </w:r>
      <w:r w:rsidRPr="006A5C04">
        <w:rPr>
          <w:rFonts w:cs="Times New Roman (Body CS)"/>
          <w:sz w:val="22"/>
        </w:rPr>
        <w:t xml:space="preserve">spent my entire academic career studying the impact of the media on children and adolescents, with specific emphasis on the effects of violence, sex, and scary content, and on how parents can mitigate the well-established negative effects of these types of content. Part of this research </w:t>
      </w:r>
      <w:r w:rsidR="00DE416D" w:rsidRPr="006A5C04">
        <w:rPr>
          <w:rFonts w:cs="Times New Roman (Body CS)"/>
          <w:sz w:val="22"/>
        </w:rPr>
        <w:t>has been</w:t>
      </w:r>
      <w:r w:rsidRPr="006A5C04">
        <w:rPr>
          <w:rFonts w:cs="Times New Roman (Body CS)"/>
          <w:sz w:val="22"/>
        </w:rPr>
        <w:t xml:space="preserve"> specifically </w:t>
      </w:r>
      <w:r w:rsidR="005A15E0" w:rsidRPr="006A5C04">
        <w:rPr>
          <w:rFonts w:cs="Times New Roman (Body CS)"/>
          <w:sz w:val="22"/>
        </w:rPr>
        <w:t>devoted to</w:t>
      </w:r>
      <w:r w:rsidRPr="006A5C04">
        <w:rPr>
          <w:rFonts w:cs="Times New Roman (Body CS)"/>
          <w:sz w:val="22"/>
        </w:rPr>
        <w:t xml:space="preserve"> rating systems</w:t>
      </w:r>
      <w:r w:rsidR="00A118FE">
        <w:rPr>
          <w:rFonts w:cs="Times New Roman (Body CS)"/>
          <w:sz w:val="22"/>
        </w:rPr>
        <w:t xml:space="preserve"> and their effects</w:t>
      </w:r>
      <w:r w:rsidRPr="006A5C04">
        <w:rPr>
          <w:rFonts w:cs="Times New Roman (Body CS)"/>
          <w:sz w:val="22"/>
        </w:rPr>
        <w:t>.</w:t>
      </w:r>
    </w:p>
    <w:p w14:paraId="69001D54" w14:textId="44722137" w:rsidR="00A603B2" w:rsidRPr="006A5C04" w:rsidRDefault="00A603B2">
      <w:pPr>
        <w:rPr>
          <w:rFonts w:cs="Times New Roman (Body CS)"/>
          <w:sz w:val="22"/>
        </w:rPr>
      </w:pPr>
    </w:p>
    <w:p w14:paraId="697124ED" w14:textId="308D59D4" w:rsidR="00A603B2" w:rsidRPr="006A5C04" w:rsidRDefault="00A603B2">
      <w:pPr>
        <w:rPr>
          <w:rFonts w:cs="Times New Roman (Body CS)"/>
          <w:sz w:val="22"/>
        </w:rPr>
      </w:pPr>
      <w:r w:rsidRPr="006A5C04">
        <w:rPr>
          <w:rFonts w:cs="Times New Roman (Body CS)"/>
          <w:sz w:val="22"/>
        </w:rPr>
        <w:t xml:space="preserve">Over the years, much academic research has shown that most parents don't understand the </w:t>
      </w:r>
      <w:r w:rsidR="004E5535">
        <w:rPr>
          <w:rFonts w:cs="Times New Roman (Body CS)"/>
          <w:sz w:val="22"/>
        </w:rPr>
        <w:t xml:space="preserve">TV </w:t>
      </w:r>
      <w:r w:rsidRPr="006A5C04">
        <w:rPr>
          <w:rFonts w:cs="Times New Roman (Body CS)"/>
          <w:sz w:val="22"/>
        </w:rPr>
        <w:t>rating system and very few use the V-chip</w:t>
      </w:r>
      <w:r w:rsidR="00D54496">
        <w:rPr>
          <w:rFonts w:cs="Times New Roman (Body CS)"/>
          <w:sz w:val="22"/>
        </w:rPr>
        <w:t>,</w:t>
      </w:r>
      <w:r w:rsidRPr="006A5C04">
        <w:rPr>
          <w:rFonts w:cs="Times New Roman (Body CS)"/>
          <w:sz w:val="22"/>
        </w:rPr>
        <w:t xml:space="preserve"> which was </w:t>
      </w:r>
      <w:r w:rsidR="004E5535">
        <w:rPr>
          <w:rFonts w:cs="Times New Roman (Body CS)"/>
          <w:sz w:val="22"/>
        </w:rPr>
        <w:t>supposed</w:t>
      </w:r>
      <w:r w:rsidRPr="006A5C04">
        <w:rPr>
          <w:rFonts w:cs="Times New Roman (Body CS)"/>
          <w:sz w:val="22"/>
        </w:rPr>
        <w:t xml:space="preserve"> to help them block inappropriate content. Since ratings are self-applied and the Oversight Board is dominated by members of the TV industry, we continue to have a fox-guarding-the-henhouse situation.</w:t>
      </w:r>
    </w:p>
    <w:p w14:paraId="18B2564D" w14:textId="0CA57CBA" w:rsidR="00A603B2" w:rsidRPr="006A5C04" w:rsidRDefault="00A603B2">
      <w:pPr>
        <w:rPr>
          <w:rFonts w:cs="Times New Roman (Body CS)"/>
          <w:sz w:val="22"/>
        </w:rPr>
      </w:pPr>
    </w:p>
    <w:p w14:paraId="43AE9A40" w14:textId="1687A956" w:rsidR="00A603B2" w:rsidRPr="006A5C04" w:rsidRDefault="00A603B2">
      <w:pPr>
        <w:rPr>
          <w:rFonts w:cs="Times New Roman (Body CS)"/>
          <w:sz w:val="22"/>
        </w:rPr>
      </w:pPr>
      <w:r w:rsidRPr="006A5C04">
        <w:rPr>
          <w:rFonts w:cs="Times New Roman (Body CS)"/>
          <w:sz w:val="22"/>
        </w:rPr>
        <w:t>It is clear from decades of research that exposure to television can have harmful effects on children and that parents need and deserve fair and objective information about the content of programs their children might be exposed to.</w:t>
      </w:r>
    </w:p>
    <w:p w14:paraId="38FB15BA" w14:textId="137D625B" w:rsidR="00A603B2" w:rsidRPr="006A5C04" w:rsidRDefault="00A603B2">
      <w:pPr>
        <w:rPr>
          <w:rFonts w:cs="Times New Roman (Body CS)"/>
          <w:sz w:val="22"/>
        </w:rPr>
      </w:pPr>
    </w:p>
    <w:p w14:paraId="2311750A" w14:textId="6517A068" w:rsidR="00D54496" w:rsidRDefault="00A603B2">
      <w:pPr>
        <w:rPr>
          <w:rFonts w:cs="Times New Roman (Body CS)"/>
          <w:sz w:val="22"/>
        </w:rPr>
      </w:pPr>
      <w:r w:rsidRPr="006A5C04">
        <w:rPr>
          <w:rFonts w:cs="Times New Roman (Body CS)"/>
          <w:sz w:val="22"/>
        </w:rPr>
        <w:t>Therefore, it is high time t</w:t>
      </w:r>
      <w:r w:rsidR="003F329F" w:rsidRPr="006A5C04">
        <w:rPr>
          <w:rFonts w:cs="Times New Roman (Body CS)"/>
          <w:sz w:val="22"/>
        </w:rPr>
        <w:t>o</w:t>
      </w:r>
      <w:r w:rsidRPr="006A5C04">
        <w:rPr>
          <w:rFonts w:cs="Times New Roman (Body CS)"/>
          <w:sz w:val="22"/>
        </w:rPr>
        <w:t xml:space="preserve"> set up a mechanism to </w:t>
      </w:r>
      <w:r w:rsidR="004E5535">
        <w:rPr>
          <w:rFonts w:cs="Times New Roman (Body CS)"/>
          <w:sz w:val="22"/>
        </w:rPr>
        <w:t>update our knowledge of</w:t>
      </w:r>
      <w:r w:rsidR="009E1D59">
        <w:rPr>
          <w:rFonts w:cs="Times New Roman (Body CS)"/>
          <w:sz w:val="22"/>
        </w:rPr>
        <w:t>:</w:t>
      </w:r>
    </w:p>
    <w:p w14:paraId="6D911450" w14:textId="77777777" w:rsidR="009E1D59" w:rsidRDefault="009E1D59">
      <w:pPr>
        <w:rPr>
          <w:rFonts w:cs="Times New Roman (Body CS)"/>
          <w:sz w:val="22"/>
        </w:rPr>
      </w:pPr>
    </w:p>
    <w:p w14:paraId="6D111ECD" w14:textId="5671922B" w:rsidR="00C22C2D" w:rsidRDefault="00C22C2D" w:rsidP="009E1D59">
      <w:pPr>
        <w:ind w:left="576"/>
        <w:rPr>
          <w:rFonts w:cs="Times New Roman (Body CS)"/>
          <w:sz w:val="22"/>
        </w:rPr>
      </w:pPr>
      <w:r>
        <w:rPr>
          <w:rFonts w:cs="Times New Roman (Body CS)"/>
          <w:sz w:val="22"/>
        </w:rPr>
        <w:t>-</w:t>
      </w:r>
      <w:r w:rsidR="00A603B2" w:rsidRPr="006A5C04">
        <w:rPr>
          <w:rFonts w:cs="Times New Roman (Body CS)"/>
          <w:sz w:val="22"/>
        </w:rPr>
        <w:t xml:space="preserve"> how </w:t>
      </w:r>
      <w:r w:rsidR="00C9562D" w:rsidRPr="006A5C04">
        <w:rPr>
          <w:rFonts w:cs="Times New Roman (Body CS)"/>
          <w:sz w:val="22"/>
        </w:rPr>
        <w:t xml:space="preserve">accurately </w:t>
      </w:r>
      <w:r w:rsidR="00A603B2" w:rsidRPr="006A5C04">
        <w:rPr>
          <w:rFonts w:cs="Times New Roman (Body CS)"/>
          <w:sz w:val="22"/>
        </w:rPr>
        <w:t xml:space="preserve">ratings are being applied; </w:t>
      </w:r>
    </w:p>
    <w:p w14:paraId="378906F9" w14:textId="77777777" w:rsidR="00C22C2D" w:rsidRDefault="00C22C2D" w:rsidP="009E1D59">
      <w:pPr>
        <w:ind w:left="576"/>
        <w:rPr>
          <w:rFonts w:cs="Times New Roman (Body CS)"/>
          <w:sz w:val="22"/>
        </w:rPr>
      </w:pPr>
      <w:r>
        <w:rPr>
          <w:rFonts w:cs="Times New Roman (Body CS)"/>
          <w:sz w:val="22"/>
        </w:rPr>
        <w:t xml:space="preserve">- </w:t>
      </w:r>
      <w:r w:rsidR="00A603B2" w:rsidRPr="006A5C04">
        <w:rPr>
          <w:rFonts w:cs="Times New Roman (Body CS)"/>
          <w:sz w:val="22"/>
        </w:rPr>
        <w:t xml:space="preserve">who </w:t>
      </w:r>
      <w:r w:rsidR="00D211A9" w:rsidRPr="006A5C04">
        <w:rPr>
          <w:rFonts w:cs="Times New Roman (Body CS)"/>
          <w:sz w:val="22"/>
        </w:rPr>
        <w:t xml:space="preserve">the </w:t>
      </w:r>
      <w:r w:rsidR="00A603B2" w:rsidRPr="006A5C04">
        <w:rPr>
          <w:rFonts w:cs="Times New Roman (Body CS)"/>
          <w:sz w:val="22"/>
        </w:rPr>
        <w:t xml:space="preserve">members of the </w:t>
      </w:r>
      <w:r w:rsidR="000535C0" w:rsidRPr="006A5C04">
        <w:rPr>
          <w:rFonts w:cs="Times New Roman (Body CS)"/>
          <w:sz w:val="22"/>
        </w:rPr>
        <w:t>O</w:t>
      </w:r>
      <w:r w:rsidR="00A603B2" w:rsidRPr="006A5C04">
        <w:rPr>
          <w:rFonts w:cs="Times New Roman (Body CS)"/>
          <w:sz w:val="22"/>
        </w:rPr>
        <w:t xml:space="preserve">versight </w:t>
      </w:r>
      <w:r w:rsidR="000535C0" w:rsidRPr="006A5C04">
        <w:rPr>
          <w:rFonts w:cs="Times New Roman (Body CS)"/>
          <w:sz w:val="22"/>
        </w:rPr>
        <w:t>B</w:t>
      </w:r>
      <w:r w:rsidR="00A603B2" w:rsidRPr="006A5C04">
        <w:rPr>
          <w:rFonts w:cs="Times New Roman (Body CS)"/>
          <w:sz w:val="22"/>
        </w:rPr>
        <w:t>oard are and whose interest</w:t>
      </w:r>
      <w:r w:rsidR="005A15E0" w:rsidRPr="006A5C04">
        <w:rPr>
          <w:rFonts w:cs="Times New Roman (Body CS)"/>
          <w:sz w:val="22"/>
        </w:rPr>
        <w:t>s</w:t>
      </w:r>
      <w:r w:rsidR="00A603B2" w:rsidRPr="006A5C04">
        <w:rPr>
          <w:rFonts w:cs="Times New Roman (Body CS)"/>
          <w:sz w:val="22"/>
        </w:rPr>
        <w:t xml:space="preserve"> they are serving; </w:t>
      </w:r>
    </w:p>
    <w:p w14:paraId="7ACD91D2" w14:textId="77777777" w:rsidR="00C22C2D" w:rsidRDefault="00C22C2D" w:rsidP="009E1D59">
      <w:pPr>
        <w:ind w:left="576"/>
        <w:rPr>
          <w:rFonts w:cs="Times New Roman (Body CS)"/>
          <w:sz w:val="22"/>
        </w:rPr>
      </w:pPr>
      <w:r>
        <w:rPr>
          <w:rFonts w:cs="Times New Roman (Body CS)"/>
          <w:sz w:val="22"/>
        </w:rPr>
        <w:t xml:space="preserve">- </w:t>
      </w:r>
      <w:r w:rsidR="00A603B2" w:rsidRPr="006A5C04">
        <w:rPr>
          <w:rFonts w:cs="Times New Roman (Body CS)"/>
          <w:sz w:val="22"/>
        </w:rPr>
        <w:t>how well parents understand the ratings</w:t>
      </w:r>
      <w:r w:rsidR="00C9562D" w:rsidRPr="006A5C04">
        <w:rPr>
          <w:rFonts w:cs="Times New Roman (Body CS)"/>
          <w:sz w:val="22"/>
        </w:rPr>
        <w:t>;</w:t>
      </w:r>
      <w:r w:rsidR="00A603B2" w:rsidRPr="006A5C04">
        <w:rPr>
          <w:rFonts w:cs="Times New Roman (Body CS)"/>
          <w:sz w:val="22"/>
        </w:rPr>
        <w:t xml:space="preserve"> </w:t>
      </w:r>
    </w:p>
    <w:p w14:paraId="7D0047E4" w14:textId="4F7C926C" w:rsidR="00C9562D" w:rsidRPr="006A5C04" w:rsidRDefault="00C22C2D" w:rsidP="009E1D59">
      <w:pPr>
        <w:ind w:left="576"/>
        <w:rPr>
          <w:rFonts w:cs="Times New Roman (Body CS)"/>
          <w:sz w:val="22"/>
        </w:rPr>
      </w:pPr>
      <w:r>
        <w:rPr>
          <w:rFonts w:cs="Times New Roman (Body CS)"/>
          <w:sz w:val="22"/>
        </w:rPr>
        <w:t xml:space="preserve">- </w:t>
      </w:r>
      <w:r w:rsidR="00A603B2" w:rsidRPr="006A5C04">
        <w:rPr>
          <w:rFonts w:cs="Times New Roman (Body CS)"/>
          <w:sz w:val="22"/>
        </w:rPr>
        <w:t xml:space="preserve">and how well or poorly the ratings are helping </w:t>
      </w:r>
      <w:r w:rsidR="00D211A9" w:rsidRPr="006A5C04">
        <w:rPr>
          <w:rFonts w:cs="Times New Roman (Body CS)"/>
          <w:sz w:val="22"/>
        </w:rPr>
        <w:t>parents</w:t>
      </w:r>
      <w:r w:rsidR="00A603B2" w:rsidRPr="006A5C04">
        <w:rPr>
          <w:rFonts w:cs="Times New Roman (Body CS)"/>
          <w:sz w:val="22"/>
        </w:rPr>
        <w:t xml:space="preserve"> guide their children's viewing into safe and healthful </w:t>
      </w:r>
      <w:r w:rsidR="00D211A9" w:rsidRPr="006A5C04">
        <w:rPr>
          <w:rFonts w:cs="Times New Roman (Body CS)"/>
          <w:sz w:val="22"/>
        </w:rPr>
        <w:t>options</w:t>
      </w:r>
    </w:p>
    <w:p w14:paraId="4513673E" w14:textId="146C852D" w:rsidR="000535C0" w:rsidRPr="006A5C04" w:rsidRDefault="000535C0" w:rsidP="009E1D59">
      <w:pPr>
        <w:ind w:left="720"/>
        <w:rPr>
          <w:rFonts w:cs="Times New Roman (Body CS)"/>
          <w:sz w:val="22"/>
        </w:rPr>
      </w:pPr>
    </w:p>
    <w:p w14:paraId="1F79A88D" w14:textId="02C8E89B" w:rsidR="00A603B2" w:rsidRPr="006A5C04" w:rsidRDefault="00C9562D">
      <w:pPr>
        <w:rPr>
          <w:rFonts w:cs="Times New Roman (Body CS)"/>
          <w:sz w:val="22"/>
        </w:rPr>
      </w:pPr>
      <w:r w:rsidRPr="006A5C04">
        <w:rPr>
          <w:rFonts w:cs="Times New Roman (Body CS)"/>
          <w:sz w:val="22"/>
        </w:rPr>
        <w:t xml:space="preserve">It is up to parents to provide an emotionally and physically </w:t>
      </w:r>
      <w:r w:rsidR="00D211A9" w:rsidRPr="006A5C04">
        <w:rPr>
          <w:rFonts w:cs="Times New Roman (Body CS)"/>
          <w:sz w:val="22"/>
        </w:rPr>
        <w:t xml:space="preserve">healthy </w:t>
      </w:r>
      <w:r w:rsidRPr="006A5C04">
        <w:rPr>
          <w:rFonts w:cs="Times New Roman (Body CS)"/>
          <w:sz w:val="22"/>
        </w:rPr>
        <w:t xml:space="preserve">environment for their children. But the results of this review must be used to modify the current system to give parents </w:t>
      </w:r>
      <w:r w:rsidR="00D211A9" w:rsidRPr="006A5C04">
        <w:rPr>
          <w:rFonts w:cs="Times New Roman (Body CS)"/>
          <w:sz w:val="22"/>
        </w:rPr>
        <w:t>effective</w:t>
      </w:r>
      <w:r w:rsidRPr="006A5C04">
        <w:rPr>
          <w:rFonts w:cs="Times New Roman (Body CS)"/>
          <w:sz w:val="22"/>
        </w:rPr>
        <w:t xml:space="preserve"> tools</w:t>
      </w:r>
      <w:r w:rsidR="004E5535">
        <w:rPr>
          <w:rFonts w:cs="Times New Roman (Body CS)"/>
          <w:sz w:val="22"/>
        </w:rPr>
        <w:t xml:space="preserve"> to</w:t>
      </w:r>
      <w:r w:rsidRPr="006A5C04">
        <w:rPr>
          <w:rFonts w:cs="Times New Roman (Body CS)"/>
          <w:sz w:val="22"/>
        </w:rPr>
        <w:t xml:space="preserve"> accomplish this task.</w:t>
      </w:r>
      <w:r w:rsidR="005A15E0" w:rsidRPr="006A5C04">
        <w:rPr>
          <w:rFonts w:cs="Times New Roman (Body CS)"/>
          <w:sz w:val="22"/>
        </w:rPr>
        <w:t xml:space="preserve"> Such a system should not be dominated by the entertainment industry, and it should include the </w:t>
      </w:r>
      <w:r w:rsidR="00D211A9" w:rsidRPr="006A5C04">
        <w:rPr>
          <w:rFonts w:cs="Times New Roman (Body CS)"/>
          <w:sz w:val="22"/>
        </w:rPr>
        <w:t>input</w:t>
      </w:r>
      <w:r w:rsidR="005A15E0" w:rsidRPr="006A5C04">
        <w:rPr>
          <w:rFonts w:cs="Times New Roman (Body CS)"/>
          <w:sz w:val="22"/>
        </w:rPr>
        <w:t xml:space="preserve"> of independent experts who understand the impact of the media on children.</w:t>
      </w:r>
    </w:p>
    <w:p w14:paraId="516914D7" w14:textId="47515A71" w:rsidR="000535C0" w:rsidRPr="006A5C04" w:rsidRDefault="000535C0">
      <w:pPr>
        <w:rPr>
          <w:rFonts w:cs="Times New Roman (Body CS)"/>
          <w:sz w:val="22"/>
        </w:rPr>
      </w:pPr>
    </w:p>
    <w:p w14:paraId="17076ED4" w14:textId="5F3565A2" w:rsidR="000535C0" w:rsidRPr="006A5C04" w:rsidRDefault="004E5535">
      <w:pPr>
        <w:rPr>
          <w:rFonts w:cs="Times New Roman (Body CS)"/>
          <w:sz w:val="22"/>
        </w:rPr>
      </w:pPr>
      <w:r>
        <w:rPr>
          <w:rFonts w:cs="Times New Roman (Body CS)"/>
          <w:sz w:val="22"/>
        </w:rPr>
        <w:t>Here are a</w:t>
      </w:r>
      <w:r w:rsidR="000535C0" w:rsidRPr="006A5C04">
        <w:rPr>
          <w:rFonts w:cs="Times New Roman (Body CS)"/>
          <w:sz w:val="22"/>
        </w:rPr>
        <w:t xml:space="preserve"> few of my relevant publications:</w:t>
      </w:r>
    </w:p>
    <w:p w14:paraId="1D33E584" w14:textId="77777777" w:rsidR="006A5C04" w:rsidRPr="006A5C04" w:rsidRDefault="006A5C04" w:rsidP="006A5C04">
      <w:pPr>
        <w:rPr>
          <w:rFonts w:cs="Times New Roman (Body CS)"/>
          <w:sz w:val="22"/>
        </w:rPr>
      </w:pPr>
    </w:p>
    <w:p w14:paraId="47D0BB6E" w14:textId="53593B80" w:rsidR="000535C0" w:rsidRPr="006A5C04" w:rsidRDefault="006A5C04" w:rsidP="006A5C04">
      <w:pPr>
        <w:ind w:left="720" w:hanging="720"/>
        <w:rPr>
          <w:rFonts w:cs="Times New Roman (Body CS)"/>
          <w:sz w:val="22"/>
        </w:rPr>
      </w:pPr>
      <w:r w:rsidRPr="006A5C04">
        <w:rPr>
          <w:rFonts w:cs="Times New Roman (Body CS)"/>
          <w:sz w:val="22"/>
        </w:rPr>
        <w:t xml:space="preserve">Bushman, B. J., &amp; Cantor, J. (2003). Media ratings for violence and sex: Implications for policymakers and parents. </w:t>
      </w:r>
      <w:r w:rsidRPr="006A5C04">
        <w:rPr>
          <w:rFonts w:cs="Times New Roman (Body CS)"/>
          <w:i/>
          <w:iCs/>
          <w:sz w:val="22"/>
        </w:rPr>
        <w:t xml:space="preserve">American Psychologist, 58, </w:t>
      </w:r>
      <w:r w:rsidRPr="006A5C04">
        <w:rPr>
          <w:rFonts w:cs="Times New Roman (Body CS)"/>
          <w:sz w:val="22"/>
        </w:rPr>
        <w:t>130-141.</w:t>
      </w:r>
    </w:p>
    <w:p w14:paraId="2033B57E" w14:textId="27D330CF" w:rsidR="008B0754" w:rsidRPr="006A5C04" w:rsidRDefault="008B0754" w:rsidP="006A5C04">
      <w:pPr>
        <w:ind w:left="720" w:hanging="720"/>
        <w:rPr>
          <w:rFonts w:cs="Times New Roman (Body CS)"/>
          <w:sz w:val="22"/>
        </w:rPr>
      </w:pPr>
      <w:r w:rsidRPr="008B0754">
        <w:rPr>
          <w:rFonts w:cs="Times New Roman (Body CS)"/>
          <w:sz w:val="22"/>
        </w:rPr>
        <w:t xml:space="preserve">Cantor, J. (1998).  </w:t>
      </w:r>
      <w:r w:rsidRPr="008B0754">
        <w:rPr>
          <w:rFonts w:cs="Times New Roman (Body CS)"/>
          <w:i/>
          <w:iCs/>
          <w:sz w:val="22"/>
        </w:rPr>
        <w:t>"Mommy, I’m scared": How TV and movies frighten children and what we can do to protect them.</w:t>
      </w:r>
      <w:r w:rsidRPr="008B0754">
        <w:rPr>
          <w:rFonts w:cs="Times New Roman (Body CS)"/>
          <w:sz w:val="22"/>
        </w:rPr>
        <w:t xml:space="preserve"> San Diego: Harvest Books/Harcourt Brace. </w:t>
      </w:r>
    </w:p>
    <w:p w14:paraId="6C84DC38" w14:textId="339224B6" w:rsidR="006A5C04" w:rsidRPr="006A5C04" w:rsidRDefault="006A5C04" w:rsidP="006A5C04">
      <w:pPr>
        <w:ind w:left="720" w:hanging="720"/>
        <w:rPr>
          <w:rFonts w:cs="Times New Roman (Body CS)"/>
          <w:sz w:val="22"/>
        </w:rPr>
      </w:pPr>
      <w:r w:rsidRPr="006A5C04">
        <w:rPr>
          <w:rFonts w:cs="Times New Roman (Body CS)"/>
          <w:sz w:val="22"/>
        </w:rPr>
        <w:t xml:space="preserve">Cantor, J., </w:t>
      </w:r>
      <w:proofErr w:type="spellStart"/>
      <w:r w:rsidRPr="006A5C04">
        <w:rPr>
          <w:rFonts w:cs="Times New Roman (Body CS)"/>
          <w:sz w:val="22"/>
        </w:rPr>
        <w:t>Stutman</w:t>
      </w:r>
      <w:proofErr w:type="spellEnd"/>
      <w:r w:rsidRPr="006A5C04">
        <w:rPr>
          <w:rFonts w:cs="Times New Roman (Body CS)"/>
          <w:sz w:val="22"/>
        </w:rPr>
        <w:t xml:space="preserve">, S., &amp; Duran, V. (1996, November 21).  </w:t>
      </w:r>
      <w:r w:rsidRPr="006A5C04">
        <w:rPr>
          <w:rFonts w:cs="Times New Roman (Body CS)"/>
          <w:i/>
          <w:iCs/>
          <w:sz w:val="22"/>
        </w:rPr>
        <w:t>What parents want in a television rating system: Results of a national survey</w:t>
      </w:r>
      <w:r w:rsidRPr="006A5C04">
        <w:rPr>
          <w:rFonts w:cs="Times New Roman (Body CS)"/>
          <w:sz w:val="22"/>
        </w:rPr>
        <w:t>. Report released on Capitol Hill.</w:t>
      </w:r>
      <w:r w:rsidR="00AD584A">
        <w:rPr>
          <w:rFonts w:cs="Times New Roman (Body CS)"/>
          <w:sz w:val="22"/>
        </w:rPr>
        <w:t xml:space="preserve"> </w:t>
      </w:r>
      <w:r w:rsidRPr="006A5C04">
        <w:rPr>
          <w:rFonts w:cs="Times New Roman (Body CS)"/>
          <w:sz w:val="22"/>
        </w:rPr>
        <w:t xml:space="preserve">Also presented at ICA </w:t>
      </w:r>
      <w:r w:rsidR="009E1D59">
        <w:rPr>
          <w:rFonts w:cs="Times New Roman (Body CS)"/>
          <w:sz w:val="22"/>
        </w:rPr>
        <w:t>and</w:t>
      </w:r>
      <w:r w:rsidRPr="006A5C04">
        <w:rPr>
          <w:rFonts w:cs="Times New Roman (Body CS)"/>
          <w:sz w:val="22"/>
        </w:rPr>
        <w:t xml:space="preserve"> APA conventions, 1997. http://yourmindonmedia.com/wp-content/uploads/parent_survey.pdf</w:t>
      </w:r>
    </w:p>
    <w:p w14:paraId="6C044080" w14:textId="77777777" w:rsidR="008B0754" w:rsidRPr="008B0754" w:rsidRDefault="008B0754" w:rsidP="006A5C04">
      <w:pPr>
        <w:ind w:left="720" w:hanging="720"/>
        <w:rPr>
          <w:rFonts w:cs="Times New Roman (Body CS)"/>
          <w:sz w:val="22"/>
        </w:rPr>
      </w:pPr>
    </w:p>
    <w:p w14:paraId="19F4DA3B" w14:textId="58AF001F" w:rsidR="00B110CC" w:rsidRPr="006A5C04" w:rsidRDefault="00B110CC">
      <w:pPr>
        <w:rPr>
          <w:rFonts w:cs="Times New Roman (Body CS)"/>
          <w:sz w:val="22"/>
        </w:rPr>
      </w:pPr>
    </w:p>
    <w:sectPr w:rsidR="00B110CC" w:rsidRPr="006A5C04" w:rsidSect="009E1D59">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0CC"/>
    <w:rsid w:val="000535C0"/>
    <w:rsid w:val="000C1E98"/>
    <w:rsid w:val="0026089C"/>
    <w:rsid w:val="002917A5"/>
    <w:rsid w:val="003F329F"/>
    <w:rsid w:val="004E5535"/>
    <w:rsid w:val="005A15E0"/>
    <w:rsid w:val="005D3373"/>
    <w:rsid w:val="00604567"/>
    <w:rsid w:val="006A5C04"/>
    <w:rsid w:val="008B0754"/>
    <w:rsid w:val="009757B0"/>
    <w:rsid w:val="00977083"/>
    <w:rsid w:val="009E1D59"/>
    <w:rsid w:val="009F58E6"/>
    <w:rsid w:val="00A118FE"/>
    <w:rsid w:val="00A603B2"/>
    <w:rsid w:val="00AD584A"/>
    <w:rsid w:val="00B110CC"/>
    <w:rsid w:val="00C161A8"/>
    <w:rsid w:val="00C22C2D"/>
    <w:rsid w:val="00C9562D"/>
    <w:rsid w:val="00CE2759"/>
    <w:rsid w:val="00D03247"/>
    <w:rsid w:val="00D211A9"/>
    <w:rsid w:val="00D54496"/>
    <w:rsid w:val="00DE416D"/>
    <w:rsid w:val="00E07D9A"/>
    <w:rsid w:val="00E56F3B"/>
    <w:rsid w:val="00F31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EC2F1"/>
  <w15:chartTrackingRefBased/>
  <w15:docId w15:val="{B3391A42-DA7C-6441-B752-BF9F9C23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Cantor</dc:creator>
  <cp:keywords/>
  <dc:description/>
  <cp:lastModifiedBy>Joanne Cantor</cp:lastModifiedBy>
  <cp:revision>2</cp:revision>
  <dcterms:created xsi:type="dcterms:W3CDTF">2019-03-11T16:02:00Z</dcterms:created>
  <dcterms:modified xsi:type="dcterms:W3CDTF">2019-03-11T16:02:00Z</dcterms:modified>
</cp:coreProperties>
</file>