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D07E5" w14:textId="5AC660A5" w:rsidR="006E22DC" w:rsidRDefault="00CE40E9">
      <w:r>
        <w:t>Requesting a waiver to the filing date.  We are new to E-rate and there was an account problem (FCC number not on our profile).  It took several days from when this was identified for USAC to put it on our account.  This resulted in the Form 470 being one day late to allow for 28 days before the end of the filing day.  I am requesting</w:t>
      </w:r>
      <w:bookmarkStart w:id="0" w:name="_GoBack"/>
      <w:bookmarkEnd w:id="0"/>
      <w:r>
        <w:t xml:space="preserve"> an extension of 1 day for the filing window.  Thank you.</w:t>
      </w:r>
    </w:p>
    <w:sectPr w:rsidR="006E2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E40E9"/>
    <w:rsid w:val="006E22DC"/>
    <w:rsid w:val="00CE4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3CB27"/>
  <w15:chartTrackingRefBased/>
  <w15:docId w15:val="{6F5F22FB-D869-4DF8-99B4-F7499B03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336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R. Miller</dc:creator>
  <cp:keywords/>
  <dc:description/>
  <cp:lastModifiedBy>Todd R. Miller</cp:lastModifiedBy>
  <cp:revision>1</cp:revision>
  <dcterms:created xsi:type="dcterms:W3CDTF">2019-03-15T13:32:00Z</dcterms:created>
  <dcterms:modified xsi:type="dcterms:W3CDTF">2019-03-15T13:34:00Z</dcterms:modified>
</cp:coreProperties>
</file>