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E23" w:rsidRDefault="00CC1E23" w:rsidP="00CC1E23">
      <w:pPr>
        <w:tabs>
          <w:tab w:val="left" w:pos="180"/>
        </w:tabs>
        <w:spacing w:after="0"/>
        <w:jc w:val="center"/>
        <w:rPr>
          <w:b/>
        </w:rPr>
      </w:pPr>
      <w:r>
        <w:rPr>
          <w:b/>
        </w:rPr>
        <w:t xml:space="preserve">Before the </w:t>
      </w:r>
      <w:bookmarkStart w:id="0" w:name="_GoBack"/>
      <w:bookmarkEnd w:id="0"/>
    </w:p>
    <w:p w:rsidR="00CC1E23" w:rsidRPr="00920EFA" w:rsidRDefault="00CC1E23" w:rsidP="00CC1E23">
      <w:pPr>
        <w:tabs>
          <w:tab w:val="left" w:pos="180"/>
        </w:tabs>
        <w:spacing w:after="0"/>
        <w:jc w:val="center"/>
        <w:rPr>
          <w:b/>
        </w:rPr>
      </w:pPr>
      <w:r w:rsidRPr="00920EFA">
        <w:rPr>
          <w:b/>
        </w:rPr>
        <w:t>Federal Communications Commission</w:t>
      </w:r>
    </w:p>
    <w:p w:rsidR="00CC1E23" w:rsidRPr="00920EFA" w:rsidRDefault="00CC1E23" w:rsidP="00CC1E23">
      <w:pPr>
        <w:spacing w:after="0"/>
        <w:jc w:val="center"/>
        <w:rPr>
          <w:b/>
        </w:rPr>
      </w:pPr>
      <w:r w:rsidRPr="00920EFA">
        <w:rPr>
          <w:b/>
        </w:rPr>
        <w:t>Washington, D.C.</w:t>
      </w:r>
      <w:r>
        <w:rPr>
          <w:b/>
        </w:rPr>
        <w:t xml:space="preserve">  20554</w:t>
      </w:r>
    </w:p>
    <w:p w:rsidR="00CC1E23" w:rsidRPr="00920EFA" w:rsidRDefault="00CC1E23" w:rsidP="00CC1E23">
      <w:pPr>
        <w:spacing w:after="0"/>
      </w:pPr>
    </w:p>
    <w:p w:rsidR="00CC1E23" w:rsidRPr="00920EFA" w:rsidRDefault="00CC1E23" w:rsidP="00CC1E23">
      <w:pPr>
        <w:spacing w:after="0"/>
      </w:pPr>
    </w:p>
    <w:p w:rsidR="00CC1E23" w:rsidRPr="00920EFA" w:rsidRDefault="00CC1E23" w:rsidP="00CC1E23">
      <w:pPr>
        <w:spacing w:after="0"/>
      </w:pPr>
      <w:r w:rsidRPr="00920EFA">
        <w:t>In the Matter of</w:t>
      </w:r>
      <w:r w:rsidRPr="00920EFA">
        <w:tab/>
      </w:r>
      <w:r w:rsidRPr="00920EFA">
        <w:tab/>
      </w:r>
      <w:r w:rsidRPr="00920EFA">
        <w:tab/>
      </w:r>
      <w:r w:rsidRPr="00920EFA">
        <w:tab/>
        <w:t>)</w:t>
      </w:r>
    </w:p>
    <w:p w:rsidR="00CC1E23" w:rsidRPr="00920EFA" w:rsidRDefault="00CC1E23" w:rsidP="00CC1E23">
      <w:pPr>
        <w:spacing w:after="0"/>
      </w:pPr>
      <w:r w:rsidRPr="00920EFA">
        <w:tab/>
      </w:r>
      <w:r w:rsidRPr="00920EFA">
        <w:tab/>
      </w:r>
      <w:r w:rsidRPr="00920EFA">
        <w:tab/>
      </w:r>
      <w:r w:rsidRPr="00920EFA">
        <w:tab/>
      </w:r>
      <w:r w:rsidRPr="00920EFA">
        <w:tab/>
      </w:r>
      <w:r w:rsidRPr="00920EFA">
        <w:tab/>
        <w:t>)</w:t>
      </w:r>
    </w:p>
    <w:p w:rsidR="00CC1E23" w:rsidRPr="00920EFA" w:rsidRDefault="00CC1E23" w:rsidP="00CC1E23">
      <w:pPr>
        <w:spacing w:after="0"/>
      </w:pPr>
      <w:r w:rsidRPr="00920EFA">
        <w:tab/>
      </w:r>
      <w:r w:rsidRPr="00920EFA">
        <w:tab/>
      </w:r>
      <w:r w:rsidRPr="00920EFA">
        <w:tab/>
      </w:r>
      <w:r w:rsidRPr="00920EFA">
        <w:tab/>
      </w:r>
      <w:r w:rsidRPr="00920EFA">
        <w:tab/>
      </w:r>
      <w:r w:rsidRPr="00920EFA">
        <w:tab/>
        <w:t>)</w:t>
      </w:r>
    </w:p>
    <w:p w:rsidR="00CC1E23" w:rsidRPr="00920EFA" w:rsidRDefault="00CC1E23" w:rsidP="00CC1E23">
      <w:pPr>
        <w:spacing w:after="0"/>
      </w:pPr>
      <w:r w:rsidRPr="00920EFA">
        <w:t xml:space="preserve">Schools and Libraries </w:t>
      </w:r>
      <w:r w:rsidRPr="00920EFA">
        <w:tab/>
      </w:r>
      <w:r w:rsidRPr="00920EFA">
        <w:tab/>
      </w:r>
      <w:r w:rsidRPr="00920EFA">
        <w:tab/>
      </w:r>
      <w:r w:rsidRPr="00920EFA">
        <w:tab/>
        <w:t>)</w:t>
      </w:r>
      <w:r w:rsidRPr="00920EFA">
        <w:tab/>
      </w:r>
      <w:r w:rsidRPr="00920EFA">
        <w:tab/>
        <w:t>CC Docket No. 02-6</w:t>
      </w:r>
    </w:p>
    <w:p w:rsidR="00CC1E23" w:rsidRPr="00920EFA" w:rsidRDefault="00CC1E23" w:rsidP="00CC1E23">
      <w:pPr>
        <w:spacing w:after="0"/>
      </w:pPr>
      <w:r w:rsidRPr="00920EFA">
        <w:t>Universal Service Support Mechanism</w:t>
      </w:r>
      <w:r w:rsidRPr="00920EFA">
        <w:tab/>
        <w:t>)</w:t>
      </w:r>
      <w:r w:rsidRPr="00920EFA">
        <w:tab/>
      </w:r>
      <w:r w:rsidRPr="00920EFA">
        <w:tab/>
      </w:r>
    </w:p>
    <w:p w:rsidR="00CC1E23" w:rsidRPr="00920EFA" w:rsidRDefault="00CC1E23" w:rsidP="00CC1E23">
      <w:pPr>
        <w:spacing w:after="0"/>
      </w:pPr>
      <w:r w:rsidRPr="00920EFA">
        <w:tab/>
      </w:r>
      <w:r w:rsidRPr="00920EFA">
        <w:tab/>
      </w:r>
      <w:r w:rsidRPr="00920EFA">
        <w:tab/>
      </w:r>
      <w:r w:rsidRPr="00920EFA">
        <w:tab/>
      </w:r>
      <w:r w:rsidRPr="00920EFA">
        <w:tab/>
      </w:r>
      <w:r w:rsidRPr="00920EFA">
        <w:tab/>
        <w:t>)</w:t>
      </w:r>
    </w:p>
    <w:p w:rsidR="00CC1E23" w:rsidRPr="00920EFA" w:rsidRDefault="00CC1E23" w:rsidP="00CC1E23">
      <w:pPr>
        <w:spacing w:after="0"/>
      </w:pPr>
      <w:r w:rsidRPr="00920EFA">
        <w:t xml:space="preserve">Request for Review and/or Waiver </w:t>
      </w:r>
      <w:r>
        <w:t>by</w:t>
      </w:r>
      <w:r w:rsidRPr="00920EFA">
        <w:tab/>
        <w:t>)</w:t>
      </w:r>
    </w:p>
    <w:p w:rsidR="00CC1E23" w:rsidRPr="00920EFA" w:rsidRDefault="00CC1E23" w:rsidP="00CC1E23">
      <w:pPr>
        <w:spacing w:after="0"/>
      </w:pPr>
      <w:r>
        <w:t>the Walpole (MA) Public School District</w:t>
      </w:r>
      <w:r>
        <w:tab/>
        <w:t>)</w:t>
      </w:r>
      <w:r>
        <w:tab/>
      </w:r>
      <w:r>
        <w:tab/>
      </w:r>
      <w:r w:rsidR="00C3077C">
        <w:t xml:space="preserve">471 </w:t>
      </w:r>
      <w:r>
        <w:t>Application No. 161036207</w:t>
      </w:r>
    </w:p>
    <w:p w:rsidR="00CC1E23" w:rsidRPr="00920EFA" w:rsidRDefault="00CC1E23" w:rsidP="00CC1E23">
      <w:pPr>
        <w:spacing w:after="0"/>
      </w:pPr>
      <w:proofErr w:type="gramStart"/>
      <w:r>
        <w:t>of</w:t>
      </w:r>
      <w:proofErr w:type="gramEnd"/>
      <w:r>
        <w:t xml:space="preserve"> Funding Decision</w:t>
      </w:r>
      <w:r w:rsidRPr="00920EFA">
        <w:t xml:space="preserve"> by the </w:t>
      </w:r>
      <w:r>
        <w:tab/>
      </w:r>
      <w:r w:rsidRPr="00920EFA">
        <w:tab/>
      </w:r>
      <w:r w:rsidRPr="00920EFA">
        <w:tab/>
        <w:t>)</w:t>
      </w:r>
      <w:r w:rsidRPr="00920EFA">
        <w:tab/>
      </w:r>
      <w:r w:rsidRPr="00920EFA">
        <w:tab/>
      </w:r>
    </w:p>
    <w:p w:rsidR="00CC1E23" w:rsidRPr="00920EFA" w:rsidRDefault="00CC1E23" w:rsidP="00CC1E23">
      <w:pPr>
        <w:spacing w:after="0"/>
      </w:pPr>
      <w:r w:rsidRPr="00920EFA">
        <w:t xml:space="preserve">Universal Service Administrative Company </w:t>
      </w:r>
      <w:r w:rsidRPr="00920EFA">
        <w:tab/>
        <w:t>)</w:t>
      </w:r>
    </w:p>
    <w:p w:rsidR="00CC1E23" w:rsidRPr="00920EFA" w:rsidRDefault="00CC1E23" w:rsidP="00CC1E23">
      <w:pPr>
        <w:spacing w:after="0"/>
      </w:pPr>
    </w:p>
    <w:p w:rsidR="00CC1E23" w:rsidRPr="00920EFA" w:rsidRDefault="00CC1E23" w:rsidP="00CC1E23">
      <w:pPr>
        <w:spacing w:after="0"/>
        <w:jc w:val="center"/>
        <w:rPr>
          <w:b/>
        </w:rPr>
      </w:pPr>
      <w:r w:rsidRPr="00920EFA">
        <w:rPr>
          <w:b/>
        </w:rPr>
        <w:t xml:space="preserve">REQUEST FOR REVIEW AND/OR WAIVER </w:t>
      </w:r>
    </w:p>
    <w:p w:rsidR="00CC1E23" w:rsidRDefault="00CC1E23" w:rsidP="00CC1E23">
      <w:pPr>
        <w:spacing w:after="0"/>
        <w:jc w:val="center"/>
        <w:rPr>
          <w:b/>
        </w:rPr>
      </w:pPr>
      <w:r w:rsidRPr="00920EFA">
        <w:rPr>
          <w:b/>
        </w:rPr>
        <w:t xml:space="preserve">BY </w:t>
      </w:r>
      <w:r>
        <w:rPr>
          <w:b/>
        </w:rPr>
        <w:t>THE WALPOLE PUBLIC SCHOOL DISTRICT</w:t>
      </w:r>
    </w:p>
    <w:p w:rsidR="00CC1E23" w:rsidRPr="00920EFA" w:rsidRDefault="00CC1E23" w:rsidP="00CC1E23">
      <w:pPr>
        <w:spacing w:after="0"/>
        <w:jc w:val="center"/>
        <w:rPr>
          <w:b/>
        </w:rPr>
      </w:pPr>
      <w:r>
        <w:rPr>
          <w:b/>
        </w:rPr>
        <w:t>OF FUNDING DECISION</w:t>
      </w:r>
      <w:r w:rsidRPr="00920EFA">
        <w:rPr>
          <w:b/>
        </w:rPr>
        <w:t xml:space="preserve"> BY THE </w:t>
      </w:r>
    </w:p>
    <w:p w:rsidR="00CC1E23" w:rsidRPr="00920EFA" w:rsidRDefault="00CC1E23" w:rsidP="00CC1E23">
      <w:pPr>
        <w:spacing w:after="0"/>
        <w:jc w:val="center"/>
        <w:rPr>
          <w:b/>
        </w:rPr>
      </w:pPr>
      <w:r w:rsidRPr="00920EFA">
        <w:rPr>
          <w:b/>
        </w:rPr>
        <w:t>UNIVERSAL SERVICE ADMINISTRATIVE COMPANY</w:t>
      </w:r>
    </w:p>
    <w:p w:rsidR="00C70CD9" w:rsidRDefault="00C70CD9"/>
    <w:p w:rsidR="00CC1E23" w:rsidRDefault="00CC1E23" w:rsidP="00CC1E23">
      <w:r>
        <w:t xml:space="preserve">Walpole Public School District (BEN 120517) respectfully requests a waiver of the rule which requires an E-rate applicant to submit an appeal within 60 days of receipt of a Funding Commitment Decision Letter. The applicant wishes to submit an appeal to USAC to reallocate the amount of funding designated to its component Billed Entities for various Category 2 FRN line items on its Funding Year 2016 </w:t>
      </w:r>
      <w:r w:rsidR="00CE59E2">
        <w:t xml:space="preserve">Form </w:t>
      </w:r>
      <w:r>
        <w:t>471 application number</w:t>
      </w:r>
      <w:r w:rsidR="00CE59E2">
        <w:t xml:space="preserve"> </w:t>
      </w:r>
      <w:r>
        <w:t xml:space="preserve">161036207. The applicant does </w:t>
      </w:r>
      <w:r w:rsidRPr="007E6F26">
        <w:rPr>
          <w:u w:val="single"/>
        </w:rPr>
        <w:t>not</w:t>
      </w:r>
      <w:r>
        <w:t xml:space="preserve"> wish to modify the total FRN funding amount requested, only the cost allocations. When it was discovered that an error in the Billed Entity cost allocations for Category 2 requests had occurred, the deadline to submit an appeal with USAC had passed. Therefore, we respectfully ask for your consideration in granting a waiver which would permit the applicant to submit its appeal to USAC.</w:t>
      </w:r>
    </w:p>
    <w:p w:rsidR="00CC1E23" w:rsidRDefault="00CC1E23" w:rsidP="00CC1E23">
      <w:r>
        <w:t>Should you have any questions or require additional information please do not hesitate to contact me.</w:t>
      </w:r>
    </w:p>
    <w:p w:rsidR="00CC1E23" w:rsidRDefault="00CC1E23" w:rsidP="00CC1E23"/>
    <w:p w:rsidR="00CC1E23" w:rsidRDefault="00CC1E23" w:rsidP="00CC1E23">
      <w:r>
        <w:t>Warmest regards,</w:t>
      </w:r>
    </w:p>
    <w:p w:rsidR="00CC1E23" w:rsidRDefault="00CC1E23" w:rsidP="00CC1E23">
      <w:r>
        <w:rPr>
          <w:noProof/>
        </w:rPr>
        <w:drawing>
          <wp:inline distT="0" distB="0" distL="0" distR="0">
            <wp:extent cx="1257300" cy="533400"/>
            <wp:effectExtent l="19050" t="0" r="0" b="0"/>
            <wp:docPr id="1" name="Picture 1" descr="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gna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E23" w:rsidRDefault="00CC1E23" w:rsidP="00CC1E23">
      <w:pPr>
        <w:spacing w:after="0"/>
      </w:pPr>
      <w:r>
        <w:t>Nichole O’Neal</w:t>
      </w:r>
    </w:p>
    <w:p w:rsidR="00CC1E23" w:rsidRDefault="00CC1E23" w:rsidP="00CC1E23">
      <w:pPr>
        <w:spacing w:after="0"/>
      </w:pPr>
      <w:r>
        <w:t>President</w:t>
      </w:r>
    </w:p>
    <w:p w:rsidR="00CC1E23" w:rsidRDefault="00CC1E23" w:rsidP="003D0397">
      <w:r>
        <w:t>O’Neal Consulting</w:t>
      </w:r>
    </w:p>
    <w:p w:rsidR="003D0397" w:rsidRDefault="003D0397" w:rsidP="00CC1E23">
      <w:pPr>
        <w:spacing w:after="0"/>
      </w:pPr>
      <w:r>
        <w:t>888-416-8389</w:t>
      </w:r>
    </w:p>
    <w:p w:rsidR="00CC1E23" w:rsidRDefault="003D0397" w:rsidP="003D0397">
      <w:pPr>
        <w:spacing w:after="0"/>
      </w:pPr>
      <w:r>
        <w:t>noneal@ocerate.com</w:t>
      </w:r>
    </w:p>
    <w:sectPr w:rsidR="00CC1E23" w:rsidSect="00C70C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CC1E23"/>
    <w:rsid w:val="0020644F"/>
    <w:rsid w:val="003D0397"/>
    <w:rsid w:val="0066410E"/>
    <w:rsid w:val="00847FFA"/>
    <w:rsid w:val="00C3077C"/>
    <w:rsid w:val="00C70CD9"/>
    <w:rsid w:val="00CC1E23"/>
    <w:rsid w:val="00CE5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E23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1E2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E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1350</Characters>
  <Application>Microsoft Office Word</Application>
  <DocSecurity>0</DocSecurity>
  <Lines>11</Lines>
  <Paragraphs>3</Paragraphs>
  <ScaleCrop>false</ScaleCrop>
  <Company>Microsoft Corporation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Corporate Edition</cp:lastModifiedBy>
  <cp:revision>4</cp:revision>
  <dcterms:created xsi:type="dcterms:W3CDTF">2017-10-26T18:02:00Z</dcterms:created>
  <dcterms:modified xsi:type="dcterms:W3CDTF">2017-10-31T15:59:00Z</dcterms:modified>
</cp:coreProperties>
</file>