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FF0B82" w:rsidRDefault="0022228A">
      <w:pPr>
        <w:jc w:val="center"/>
      </w:pPr>
      <w:r>
        <w:rPr>
          <w:rFonts w:ascii="Calibri" w:eastAsia="Calibri" w:hAnsi="Calibri" w:cs="Calibri"/>
          <w:sz w:val="24"/>
        </w:rPr>
        <w:t>Before the</w:t>
      </w:r>
    </w:p>
    <w:p w:rsidR="00FF0B82" w:rsidRDefault="0022228A">
      <w:pPr>
        <w:jc w:val="center"/>
      </w:pPr>
      <w:r>
        <w:rPr>
          <w:rFonts w:ascii="Calibri" w:eastAsia="Calibri" w:hAnsi="Calibri" w:cs="Calibri"/>
          <w:sz w:val="24"/>
        </w:rPr>
        <w:t>Federal Communications Commission</w:t>
      </w:r>
    </w:p>
    <w:p w:rsidR="00FF0B82" w:rsidRDefault="0022228A">
      <w:pPr>
        <w:jc w:val="center"/>
      </w:pPr>
      <w:r>
        <w:rPr>
          <w:rFonts w:ascii="Calibri" w:eastAsia="Calibri" w:hAnsi="Calibri" w:cs="Calibri"/>
          <w:sz w:val="24"/>
        </w:rPr>
        <w:t>Washington, DC 20554</w:t>
      </w:r>
    </w:p>
    <w:p w:rsidR="00FF0B82" w:rsidRDefault="0022228A">
      <w:pPr>
        <w:jc w:val="center"/>
      </w:pPr>
      <w:r>
        <w:rPr>
          <w:rFonts w:ascii="Calibri" w:eastAsia="Calibri" w:hAnsi="Calibri" w:cs="Calibri"/>
          <w:sz w:val="24"/>
        </w:rPr>
        <w:t xml:space="preserve"> </w:t>
      </w:r>
    </w:p>
    <w:p w:rsidR="00FF0B82" w:rsidRDefault="0022228A">
      <w:r>
        <w:rPr>
          <w:rFonts w:ascii="Calibri" w:eastAsia="Calibri" w:hAnsi="Calibri" w:cs="Calibri"/>
          <w:sz w:val="24"/>
        </w:rPr>
        <w:t xml:space="preserve"> </w:t>
      </w:r>
    </w:p>
    <w:p w:rsidR="00FF0B82" w:rsidRDefault="0022228A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In the Matter of</w:t>
      </w:r>
      <w:r>
        <w:rPr>
          <w:rFonts w:ascii="Calibri" w:eastAsia="Calibri" w:hAnsi="Calibri" w:cs="Calibri"/>
          <w:sz w:val="24"/>
        </w:rPr>
        <w:tab/>
        <w:t>)</w:t>
      </w:r>
    </w:p>
    <w:p w:rsidR="00FF0B82" w:rsidRDefault="0022228A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  <w:t>)</w:t>
      </w:r>
    </w:p>
    <w:p w:rsidR="00FF0B82" w:rsidRDefault="0022228A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Petition for Waiver of</w:t>
      </w:r>
      <w:r>
        <w:rPr>
          <w:rFonts w:ascii="Calibri" w:eastAsia="Calibri" w:hAnsi="Calibri" w:cs="Calibri"/>
          <w:sz w:val="24"/>
        </w:rPr>
        <w:tab/>
        <w:t>)</w:t>
      </w:r>
    </w:p>
    <w:p w:rsidR="00FF0B82" w:rsidRDefault="0022228A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FCC Form 471 Filing Deadline</w:t>
      </w:r>
      <w:r>
        <w:rPr>
          <w:rFonts w:ascii="Calibri" w:eastAsia="Calibri" w:hAnsi="Calibri" w:cs="Calibri"/>
          <w:sz w:val="24"/>
        </w:rPr>
        <w:tab/>
        <w:t>)</w:t>
      </w:r>
    </w:p>
    <w:p w:rsidR="00FF0B82" w:rsidRDefault="0022228A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  <w:t>)</w:t>
      </w:r>
    </w:p>
    <w:p w:rsidR="00FF0B82" w:rsidRPr="003E27A2" w:rsidRDefault="003E27A2" w:rsidP="003406E3">
      <w:pPr>
        <w:tabs>
          <w:tab w:val="left" w:pos="3945"/>
          <w:tab w:val="left" w:pos="5040"/>
        </w:tabs>
        <w:rPr>
          <w:color w:val="000000" w:themeColor="text1"/>
        </w:rPr>
      </w:pPr>
      <w:r w:rsidRPr="003E27A2">
        <w:rPr>
          <w:rFonts w:ascii="Calibri" w:eastAsia="Calibri" w:hAnsi="Calibri" w:cs="Calibri"/>
          <w:color w:val="000000" w:themeColor="text1"/>
          <w:sz w:val="24"/>
        </w:rPr>
        <w:t xml:space="preserve">Birdville Independent </w:t>
      </w:r>
      <w:r w:rsidR="0022228A" w:rsidRPr="003E27A2">
        <w:rPr>
          <w:rFonts w:ascii="Calibri" w:eastAsia="Calibri" w:hAnsi="Calibri" w:cs="Calibri"/>
          <w:color w:val="000000" w:themeColor="text1"/>
          <w:sz w:val="24"/>
        </w:rPr>
        <w:t>School District</w:t>
      </w:r>
      <w:r w:rsidR="0022228A" w:rsidRPr="003E27A2">
        <w:rPr>
          <w:rFonts w:ascii="Calibri" w:eastAsia="Calibri" w:hAnsi="Calibri" w:cs="Calibri"/>
          <w:color w:val="000000" w:themeColor="text1"/>
          <w:sz w:val="24"/>
        </w:rPr>
        <w:tab/>
      </w:r>
      <w:r w:rsidR="003406E3">
        <w:rPr>
          <w:rFonts w:ascii="Calibri" w:eastAsia="Calibri" w:hAnsi="Calibri" w:cs="Calibri"/>
          <w:color w:val="000000" w:themeColor="text1"/>
          <w:sz w:val="24"/>
        </w:rPr>
        <w:t xml:space="preserve">                  </w:t>
      </w:r>
      <w:proofErr w:type="gramStart"/>
      <w:r w:rsidR="003406E3">
        <w:rPr>
          <w:rFonts w:ascii="Calibri" w:eastAsia="Calibri" w:hAnsi="Calibri" w:cs="Calibri"/>
          <w:color w:val="000000" w:themeColor="text1"/>
          <w:sz w:val="24"/>
        </w:rPr>
        <w:t xml:space="preserve">  )</w:t>
      </w:r>
      <w:proofErr w:type="gramEnd"/>
      <w:r w:rsidR="003406E3">
        <w:rPr>
          <w:rFonts w:ascii="Calibri" w:eastAsia="Calibri" w:hAnsi="Calibri" w:cs="Calibri"/>
          <w:color w:val="000000" w:themeColor="text1"/>
          <w:sz w:val="24"/>
        </w:rPr>
        <w:t xml:space="preserve"> </w:t>
      </w:r>
      <w:r w:rsidR="0022228A" w:rsidRPr="003E27A2">
        <w:rPr>
          <w:rFonts w:ascii="Calibri" w:eastAsia="Calibri" w:hAnsi="Calibri" w:cs="Calibri"/>
          <w:color w:val="000000" w:themeColor="text1"/>
          <w:sz w:val="24"/>
        </w:rPr>
        <w:t>CC Docket No. 02-6</w:t>
      </w:r>
    </w:p>
    <w:p w:rsidR="00FF0B82" w:rsidRDefault="0022228A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(</w:t>
      </w:r>
      <w:r w:rsidR="00107BE4">
        <w:rPr>
          <w:rFonts w:ascii="Calibri" w:eastAsia="Calibri" w:hAnsi="Calibri" w:cs="Calibri"/>
          <w:sz w:val="24"/>
        </w:rPr>
        <w:t>Haltom City Public Library</w:t>
      </w:r>
      <w:r>
        <w:rPr>
          <w:rFonts w:ascii="Calibri" w:eastAsia="Calibri" w:hAnsi="Calibri" w:cs="Calibri"/>
          <w:sz w:val="24"/>
        </w:rPr>
        <w:t xml:space="preserve">, </w:t>
      </w:r>
      <w:r w:rsidRPr="003E27A2">
        <w:rPr>
          <w:rFonts w:ascii="Calibri" w:eastAsia="Calibri" w:hAnsi="Calibri" w:cs="Calibri"/>
          <w:color w:val="000000" w:themeColor="text1"/>
          <w:sz w:val="24"/>
        </w:rPr>
        <w:t xml:space="preserve">BEN </w:t>
      </w:r>
      <w:r w:rsidR="00107BE4" w:rsidRPr="003E27A2">
        <w:rPr>
          <w:rFonts w:ascii="Calibri" w:eastAsia="Calibri" w:hAnsi="Calibri" w:cs="Calibri"/>
          <w:color w:val="000000" w:themeColor="text1"/>
          <w:sz w:val="24"/>
        </w:rPr>
        <w:t>140894</w:t>
      </w:r>
      <w:r>
        <w:rPr>
          <w:rFonts w:ascii="Calibri" w:eastAsia="Calibri" w:hAnsi="Calibri" w:cs="Calibri"/>
          <w:sz w:val="24"/>
        </w:rPr>
        <w:t>)</w:t>
      </w:r>
      <w:r>
        <w:rPr>
          <w:rFonts w:ascii="Calibri" w:eastAsia="Calibri" w:hAnsi="Calibri" w:cs="Calibri"/>
          <w:sz w:val="24"/>
        </w:rPr>
        <w:tab/>
        <w:t>)</w:t>
      </w:r>
    </w:p>
    <w:p w:rsidR="00FF0B82" w:rsidRDefault="0022228A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ab/>
        <w:t>)</w:t>
      </w:r>
    </w:p>
    <w:p w:rsidR="00FF0B82" w:rsidRDefault="0022228A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>Schools and Libraries Universal Service</w:t>
      </w:r>
      <w:r>
        <w:rPr>
          <w:rFonts w:ascii="Calibri" w:eastAsia="Calibri" w:hAnsi="Calibri" w:cs="Calibri"/>
          <w:sz w:val="24"/>
        </w:rPr>
        <w:tab/>
        <w:t>)</w:t>
      </w:r>
    </w:p>
    <w:p w:rsidR="00FF0B82" w:rsidRDefault="0022228A">
      <w:pPr>
        <w:tabs>
          <w:tab w:val="left" w:pos="5040"/>
        </w:tabs>
      </w:pPr>
      <w:r>
        <w:rPr>
          <w:rFonts w:ascii="Calibri" w:eastAsia="Calibri" w:hAnsi="Calibri" w:cs="Calibri"/>
          <w:sz w:val="24"/>
        </w:rPr>
        <w:t xml:space="preserve">Support Mechanism </w:t>
      </w:r>
      <w:r>
        <w:rPr>
          <w:rFonts w:ascii="Calibri" w:eastAsia="Calibri" w:hAnsi="Calibri" w:cs="Calibri"/>
          <w:sz w:val="24"/>
        </w:rPr>
        <w:tab/>
        <w:t>)</w:t>
      </w:r>
    </w:p>
    <w:p w:rsidR="00FF0B82" w:rsidRDefault="0022228A">
      <w:r>
        <w:rPr>
          <w:rFonts w:ascii="Calibri" w:eastAsia="Calibri" w:hAnsi="Calibri" w:cs="Calibri"/>
          <w:sz w:val="24"/>
        </w:rPr>
        <w:t xml:space="preserve"> </w:t>
      </w:r>
    </w:p>
    <w:p w:rsidR="00FF0B82" w:rsidRDefault="0022228A">
      <w:r>
        <w:rPr>
          <w:rFonts w:ascii="Calibri" w:eastAsia="Calibri" w:hAnsi="Calibri" w:cs="Calibri"/>
          <w:sz w:val="24"/>
        </w:rPr>
        <w:t xml:space="preserve"> </w:t>
      </w:r>
    </w:p>
    <w:p w:rsidR="00FF0B82" w:rsidRDefault="0022228A">
      <w:r>
        <w:rPr>
          <w:rFonts w:ascii="Calibri" w:eastAsia="Calibri" w:hAnsi="Calibri" w:cs="Calibri"/>
          <w:sz w:val="24"/>
        </w:rPr>
        <w:t xml:space="preserve"> </w:t>
      </w:r>
    </w:p>
    <w:p w:rsidR="00FF0B82" w:rsidRDefault="0022228A">
      <w:pPr>
        <w:jc w:val="center"/>
      </w:pPr>
      <w:r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b/>
          <w:sz w:val="24"/>
        </w:rPr>
        <w:t>Petition for Waiver of</w:t>
      </w:r>
    </w:p>
    <w:p w:rsidR="00FF0B82" w:rsidRDefault="0022228A">
      <w:pPr>
        <w:jc w:val="center"/>
      </w:pPr>
      <w:r>
        <w:rPr>
          <w:rFonts w:ascii="Calibri" w:eastAsia="Calibri" w:hAnsi="Calibri" w:cs="Calibri"/>
          <w:b/>
          <w:sz w:val="24"/>
        </w:rPr>
        <w:t>FCC Form 471 Filing Deadline for Funding Year 20</w:t>
      </w:r>
      <w:r w:rsidR="00107BE4">
        <w:rPr>
          <w:rFonts w:ascii="Calibri" w:eastAsia="Calibri" w:hAnsi="Calibri" w:cs="Calibri"/>
          <w:b/>
          <w:sz w:val="24"/>
        </w:rPr>
        <w:t>18</w:t>
      </w:r>
    </w:p>
    <w:p w:rsidR="00FF0B82" w:rsidRDefault="0022228A">
      <w:pPr>
        <w:jc w:val="center"/>
      </w:pPr>
      <w:r>
        <w:rPr>
          <w:rFonts w:ascii="Calibri" w:eastAsia="Calibri" w:hAnsi="Calibri" w:cs="Calibri"/>
          <w:b/>
          <w:sz w:val="24"/>
        </w:rPr>
        <w:t xml:space="preserve">RE: FCC Form 471 </w:t>
      </w:r>
      <w:r w:rsidR="00107BE4">
        <w:rPr>
          <w:rFonts w:ascii="Calibri" w:eastAsia="Calibri" w:hAnsi="Calibri" w:cs="Calibri"/>
          <w:b/>
          <w:sz w:val="24"/>
        </w:rPr>
        <w:t>140894</w:t>
      </w:r>
    </w:p>
    <w:p w:rsidR="00FF0B82" w:rsidRDefault="00FF0B82">
      <w:pPr>
        <w:pBdr>
          <w:top w:val="single" w:sz="4" w:space="1" w:color="auto"/>
        </w:pBdr>
      </w:pPr>
    </w:p>
    <w:p w:rsidR="00FF0B82" w:rsidRDefault="00FF0B82">
      <w:pPr>
        <w:jc w:val="center"/>
      </w:pPr>
    </w:p>
    <w:p w:rsidR="00FF0B82" w:rsidRDefault="0022228A">
      <w:pPr>
        <w:jc w:val="center"/>
      </w:pPr>
      <w:r>
        <w:rPr>
          <w:rFonts w:ascii="Calibri" w:eastAsia="Calibri" w:hAnsi="Calibri" w:cs="Calibri"/>
          <w:b/>
          <w:sz w:val="24"/>
        </w:rPr>
        <w:t xml:space="preserve"> </w:t>
      </w:r>
    </w:p>
    <w:p w:rsidR="00FF0B82" w:rsidRDefault="0022228A">
      <w:r>
        <w:rPr>
          <w:rFonts w:ascii="Calibri" w:eastAsia="Calibri" w:hAnsi="Calibri" w:cs="Calibri"/>
          <w:b/>
          <w:sz w:val="24"/>
        </w:rPr>
        <w:t>I.</w:t>
      </w:r>
      <w:r>
        <w:rPr>
          <w:rFonts w:ascii="Calibri" w:eastAsia="Calibri" w:hAnsi="Calibri" w:cs="Calibri"/>
          <w:sz w:val="24"/>
        </w:rPr>
        <w:t xml:space="preserve">                    </w:t>
      </w:r>
      <w:r>
        <w:rPr>
          <w:rFonts w:ascii="Calibri" w:eastAsia="Calibri" w:hAnsi="Calibri" w:cs="Calibri"/>
          <w:b/>
          <w:sz w:val="24"/>
        </w:rPr>
        <w:t xml:space="preserve"> INTRODUCTION AND SUMMARY</w:t>
      </w:r>
    </w:p>
    <w:p w:rsidR="00FF0B82" w:rsidRDefault="0022228A">
      <w:r>
        <w:rPr>
          <w:rFonts w:ascii="Calibri" w:eastAsia="Calibri" w:hAnsi="Calibri" w:cs="Calibri"/>
          <w:sz w:val="24"/>
        </w:rPr>
        <w:t xml:space="preserve">                                                                    </w:t>
      </w:r>
      <w:r>
        <w:rPr>
          <w:rFonts w:ascii="Calibri" w:eastAsia="Calibri" w:hAnsi="Calibri" w:cs="Calibri"/>
          <w:sz w:val="24"/>
        </w:rPr>
        <w:tab/>
      </w:r>
    </w:p>
    <w:p w:rsidR="00FF0B82" w:rsidRDefault="0022228A">
      <w:pPr>
        <w:spacing w:line="360" w:lineRule="auto"/>
      </w:pPr>
      <w:r>
        <w:rPr>
          <w:rFonts w:ascii="Calibri" w:eastAsia="Calibri" w:hAnsi="Calibri" w:cs="Calibri"/>
          <w:sz w:val="24"/>
        </w:rPr>
        <w:t xml:space="preserve">The </w:t>
      </w:r>
      <w:r w:rsidR="003E27A2">
        <w:rPr>
          <w:rFonts w:ascii="Calibri" w:eastAsia="Calibri" w:hAnsi="Calibri" w:cs="Calibri"/>
          <w:sz w:val="24"/>
        </w:rPr>
        <w:t>Haltom City Public Library</w:t>
      </w:r>
      <w:r>
        <w:rPr>
          <w:rFonts w:ascii="Calibri" w:eastAsia="Calibri" w:hAnsi="Calibri" w:cs="Calibri"/>
          <w:sz w:val="24"/>
        </w:rPr>
        <w:t xml:space="preserve"> serves low income pre-kindergarten through Grade 12 children spanning</w:t>
      </w:r>
      <w:r w:rsidR="00107BE4">
        <w:rPr>
          <w:rFonts w:ascii="Calibri" w:eastAsia="Calibri" w:hAnsi="Calibri" w:cs="Calibri"/>
          <w:sz w:val="24"/>
        </w:rPr>
        <w:t xml:space="preserve"> 1</w:t>
      </w:r>
      <w:r>
        <w:rPr>
          <w:rFonts w:ascii="Calibri" w:eastAsia="Calibri" w:hAnsi="Calibri" w:cs="Calibri"/>
          <w:sz w:val="24"/>
        </w:rPr>
        <w:t xml:space="preserve"> counties in </w:t>
      </w:r>
      <w:r w:rsidR="003E27A2">
        <w:rPr>
          <w:rFonts w:ascii="Calibri" w:eastAsia="Calibri" w:hAnsi="Calibri" w:cs="Calibri"/>
          <w:sz w:val="24"/>
        </w:rPr>
        <w:t>urban</w:t>
      </w:r>
      <w:r>
        <w:rPr>
          <w:rFonts w:ascii="Calibri" w:eastAsia="Calibri" w:hAnsi="Calibri" w:cs="Calibri"/>
          <w:sz w:val="24"/>
        </w:rPr>
        <w:t xml:space="preserve"> </w:t>
      </w:r>
      <w:r w:rsidR="00107BE4">
        <w:rPr>
          <w:rFonts w:ascii="Calibri" w:eastAsia="Calibri" w:hAnsi="Calibri" w:cs="Calibri"/>
          <w:sz w:val="24"/>
        </w:rPr>
        <w:t>Texas</w:t>
      </w:r>
      <w:r>
        <w:rPr>
          <w:rFonts w:ascii="Calibri" w:eastAsia="Calibri" w:hAnsi="Calibri" w:cs="Calibri"/>
          <w:sz w:val="24"/>
        </w:rPr>
        <w:t>.  Since</w:t>
      </w:r>
      <w:r w:rsidR="003E27A2">
        <w:rPr>
          <w:rFonts w:ascii="Calibri" w:eastAsia="Calibri" w:hAnsi="Calibri" w:cs="Calibri"/>
          <w:sz w:val="24"/>
        </w:rPr>
        <w:t xml:space="preserve"> 2016, Haltom City Library</w:t>
      </w:r>
      <w:r>
        <w:rPr>
          <w:rFonts w:ascii="Calibri" w:eastAsia="Calibri" w:hAnsi="Calibri" w:cs="Calibri"/>
          <w:sz w:val="24"/>
        </w:rPr>
        <w:t xml:space="preserve"> has been a successful participant of the E-Rate program. </w:t>
      </w:r>
    </w:p>
    <w:p w:rsidR="00FF0B82" w:rsidRDefault="0022228A" w:rsidP="007628F8">
      <w:pPr>
        <w:pStyle w:val="Heading1"/>
        <w:shd w:val="clear" w:color="auto" w:fill="FFFFFF"/>
        <w:spacing w:line="36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The</w:t>
      </w:r>
      <w:r w:rsidR="003E27A2">
        <w:rPr>
          <w:rFonts w:ascii="Calibri" w:eastAsia="Calibri" w:hAnsi="Calibri" w:cs="Calibri"/>
          <w:sz w:val="24"/>
        </w:rPr>
        <w:t xml:space="preserve"> </w:t>
      </w:r>
      <w:r w:rsidR="003E27A2">
        <w:rPr>
          <w:rFonts w:ascii="Calibri" w:eastAsia="Calibri" w:hAnsi="Calibri" w:cs="Calibri"/>
          <w:sz w:val="24"/>
        </w:rPr>
        <w:t>Haltom City Public Library</w:t>
      </w:r>
      <w:r>
        <w:rPr>
          <w:rFonts w:ascii="Calibri" w:eastAsia="Calibri" w:hAnsi="Calibri" w:cs="Calibri"/>
          <w:sz w:val="24"/>
        </w:rPr>
        <w:t xml:space="preserve"> District submitted and certified their Funding Year 20</w:t>
      </w:r>
      <w:r w:rsidR="003E27A2">
        <w:rPr>
          <w:rFonts w:ascii="Calibri" w:eastAsia="Calibri" w:hAnsi="Calibri" w:cs="Calibri"/>
          <w:sz w:val="24"/>
        </w:rPr>
        <w:t>18</w:t>
      </w:r>
      <w:r>
        <w:rPr>
          <w:rFonts w:ascii="Calibri" w:eastAsia="Calibri" w:hAnsi="Calibri" w:cs="Calibri"/>
          <w:sz w:val="24"/>
        </w:rPr>
        <w:t xml:space="preserve"> FCC Form 471, </w:t>
      </w:r>
      <w:r w:rsidR="003E27A2" w:rsidRPr="003E27A2">
        <w:rPr>
          <w:rFonts w:asciiTheme="minorHAnsi" w:hAnsiTheme="minorHAnsi" w:cs="Arial"/>
          <w:sz w:val="24"/>
          <w:szCs w:val="24"/>
        </w:rPr>
        <w:t>181036603</w:t>
      </w:r>
      <w:r>
        <w:rPr>
          <w:rFonts w:ascii="Calibri" w:eastAsia="Calibri" w:hAnsi="Calibri" w:cs="Calibri"/>
          <w:sz w:val="24"/>
        </w:rPr>
        <w:t xml:space="preserve">, in the “Apply Online” portal of the Schools and Libraries Division (“SLD”) of the Universal Service Administrative Company’s (“USAC”) website, on insert date you filed your Form 471, </w:t>
      </w:r>
      <w:r w:rsidR="003E27A2">
        <w:rPr>
          <w:rFonts w:ascii="Calibri" w:eastAsia="Calibri" w:hAnsi="Calibri" w:cs="Calibri"/>
          <w:sz w:val="24"/>
        </w:rPr>
        <w:t>fifteen (15)</w:t>
      </w:r>
      <w:r>
        <w:rPr>
          <w:rFonts w:ascii="Calibri" w:eastAsia="Calibri" w:hAnsi="Calibri" w:cs="Calibri"/>
          <w:sz w:val="24"/>
        </w:rPr>
        <w:t xml:space="preserve"> days </w:t>
      </w:r>
      <w:r w:rsidR="003E27A2">
        <w:rPr>
          <w:rFonts w:ascii="Calibri" w:eastAsia="Calibri" w:hAnsi="Calibri" w:cs="Calibri"/>
          <w:sz w:val="24"/>
        </w:rPr>
        <w:t>before</w:t>
      </w:r>
      <w:r>
        <w:rPr>
          <w:rFonts w:ascii="Calibri" w:eastAsia="Calibri" w:hAnsi="Calibri" w:cs="Calibri"/>
          <w:sz w:val="24"/>
        </w:rPr>
        <w:t xml:space="preserve"> the FCC Form 471 filing deadline of</w:t>
      </w:r>
      <w:r w:rsidR="003E27A2">
        <w:rPr>
          <w:rFonts w:ascii="Calibri" w:eastAsia="Calibri" w:hAnsi="Calibri" w:cs="Calibri"/>
          <w:sz w:val="24"/>
        </w:rPr>
        <w:t xml:space="preserve"> 22 March 2018.</w:t>
      </w:r>
    </w:p>
    <w:p w:rsidR="003E27A2" w:rsidRDefault="003E27A2" w:rsidP="003E27A2"/>
    <w:p w:rsidR="003E27A2" w:rsidRDefault="007628F8" w:rsidP="003E27A2">
      <w:pPr>
        <w:spacing w:line="360" w:lineRule="auto"/>
      </w:pPr>
      <w:r>
        <w:rPr>
          <w:rFonts w:ascii="Calibri" w:eastAsia="Calibri" w:hAnsi="Calibri" w:cs="Calibri"/>
          <w:sz w:val="24"/>
        </w:rPr>
        <w:t xml:space="preserve">2018 funding is vital to providing quality internet services in a safe environment for children and families.  </w:t>
      </w:r>
      <w:r w:rsidR="003E27A2">
        <w:rPr>
          <w:rFonts w:ascii="Calibri" w:eastAsia="Calibri" w:hAnsi="Calibri" w:cs="Calibri"/>
          <w:sz w:val="24"/>
        </w:rPr>
        <w:t xml:space="preserve">Due to changes in </w:t>
      </w:r>
      <w:r w:rsidR="00C40F71">
        <w:rPr>
          <w:rFonts w:ascii="Calibri" w:eastAsia="Calibri" w:hAnsi="Calibri" w:cs="Calibri"/>
          <w:sz w:val="24"/>
        </w:rPr>
        <w:t xml:space="preserve">departmental </w:t>
      </w:r>
      <w:r w:rsidR="003E27A2">
        <w:rPr>
          <w:rFonts w:ascii="Calibri" w:eastAsia="Calibri" w:hAnsi="Calibri" w:cs="Calibri"/>
          <w:sz w:val="24"/>
        </w:rPr>
        <w:t xml:space="preserve">staff and management, the e-rate application </w:t>
      </w:r>
      <w:r w:rsidR="003E27A2">
        <w:rPr>
          <w:rFonts w:ascii="Calibri" w:eastAsia="Calibri" w:hAnsi="Calibri" w:cs="Calibri"/>
          <w:sz w:val="24"/>
        </w:rPr>
        <w:lastRenderedPageBreak/>
        <w:t xml:space="preserve">deadline was unknown to </w:t>
      </w:r>
      <w:r w:rsidR="00C40F71">
        <w:rPr>
          <w:rFonts w:ascii="Calibri" w:eastAsia="Calibri" w:hAnsi="Calibri" w:cs="Calibri"/>
          <w:sz w:val="24"/>
        </w:rPr>
        <w:t xml:space="preserve">the </w:t>
      </w:r>
      <w:r w:rsidR="003E27A2">
        <w:rPr>
          <w:rFonts w:ascii="Calibri" w:eastAsia="Calibri" w:hAnsi="Calibri" w:cs="Calibri"/>
          <w:sz w:val="24"/>
        </w:rPr>
        <w:t xml:space="preserve">new </w:t>
      </w:r>
      <w:r w:rsidR="00C40F71">
        <w:rPr>
          <w:rFonts w:ascii="Calibri" w:eastAsia="Calibri" w:hAnsi="Calibri" w:cs="Calibri"/>
          <w:sz w:val="24"/>
        </w:rPr>
        <w:t xml:space="preserve">management.   </w:t>
      </w:r>
      <w:r>
        <w:rPr>
          <w:rFonts w:ascii="Calibri" w:eastAsia="Calibri" w:hAnsi="Calibri" w:cs="Calibri"/>
          <w:sz w:val="24"/>
        </w:rPr>
        <w:t xml:space="preserve">The </w:t>
      </w:r>
      <w:r w:rsidR="00C40F71">
        <w:rPr>
          <w:rFonts w:ascii="Calibri" w:eastAsia="Calibri" w:hAnsi="Calibri" w:cs="Calibri"/>
          <w:sz w:val="24"/>
        </w:rPr>
        <w:t>FCC Form 470 was submitted as quickly as possible, but it is outside the required 28 day posting requirement.  As of March 22</w:t>
      </w:r>
      <w:r w:rsidR="00C40F71" w:rsidRPr="00C40F71">
        <w:rPr>
          <w:rFonts w:ascii="Calibri" w:eastAsia="Calibri" w:hAnsi="Calibri" w:cs="Calibri"/>
          <w:sz w:val="24"/>
          <w:vertAlign w:val="superscript"/>
        </w:rPr>
        <w:t>nd</w:t>
      </w:r>
      <w:r w:rsidR="00C40F71">
        <w:rPr>
          <w:rFonts w:ascii="Calibri" w:eastAsia="Calibri" w:hAnsi="Calibri" w:cs="Calibri"/>
          <w:sz w:val="24"/>
        </w:rPr>
        <w:t>, only one vendor has replied</w:t>
      </w:r>
      <w:r>
        <w:rPr>
          <w:rFonts w:ascii="Calibri" w:eastAsia="Calibri" w:hAnsi="Calibri" w:cs="Calibri"/>
          <w:sz w:val="24"/>
        </w:rPr>
        <w:t xml:space="preserve"> to posting of the FCC Form 470 request for services</w:t>
      </w:r>
      <w:r w:rsidR="00463C58">
        <w:rPr>
          <w:rFonts w:ascii="Calibri" w:eastAsia="Calibri" w:hAnsi="Calibri" w:cs="Calibri"/>
          <w:sz w:val="24"/>
        </w:rPr>
        <w:t xml:space="preserve"> in the 15 days posted</w:t>
      </w:r>
      <w:bookmarkStart w:id="0" w:name="_GoBack"/>
      <w:bookmarkEnd w:id="0"/>
      <w:r w:rsidR="00C40F71">
        <w:rPr>
          <w:rFonts w:ascii="Calibri" w:eastAsia="Calibri" w:hAnsi="Calibri" w:cs="Calibri"/>
          <w:sz w:val="24"/>
        </w:rPr>
        <w:t xml:space="preserve">.  </w:t>
      </w:r>
    </w:p>
    <w:p w:rsidR="003E27A2" w:rsidRPr="003E27A2" w:rsidRDefault="003E27A2" w:rsidP="003E27A2"/>
    <w:p w:rsidR="003E27A2" w:rsidRPr="003E27A2" w:rsidRDefault="003E27A2" w:rsidP="003E27A2"/>
    <w:p w:rsidR="00FF0B82" w:rsidRDefault="0022228A">
      <w:r>
        <w:rPr>
          <w:rFonts w:ascii="Calibri" w:eastAsia="Calibri" w:hAnsi="Calibri" w:cs="Calibri"/>
          <w:b/>
          <w:sz w:val="24"/>
        </w:rPr>
        <w:t>II.</w:t>
      </w:r>
      <w:r>
        <w:rPr>
          <w:rFonts w:ascii="Calibri" w:eastAsia="Calibri" w:hAnsi="Calibri" w:cs="Calibri"/>
          <w:sz w:val="24"/>
        </w:rPr>
        <w:t xml:space="preserve">                  </w:t>
      </w:r>
      <w:r>
        <w:rPr>
          <w:rFonts w:ascii="Calibri" w:eastAsia="Calibri" w:hAnsi="Calibri" w:cs="Calibri"/>
          <w:b/>
          <w:sz w:val="24"/>
        </w:rPr>
        <w:t>Request</w:t>
      </w:r>
    </w:p>
    <w:p w:rsidR="00FF0B82" w:rsidRDefault="0022228A">
      <w:r>
        <w:rPr>
          <w:rFonts w:ascii="Calibri" w:eastAsia="Calibri" w:hAnsi="Calibri" w:cs="Calibri"/>
          <w:b/>
          <w:sz w:val="24"/>
        </w:rPr>
        <w:t xml:space="preserve"> </w:t>
      </w:r>
    </w:p>
    <w:p w:rsidR="00FF0B82" w:rsidRDefault="0022228A">
      <w:pPr>
        <w:spacing w:line="360" w:lineRule="auto"/>
      </w:pPr>
      <w:r>
        <w:rPr>
          <w:rFonts w:ascii="Calibri" w:eastAsia="Calibri" w:hAnsi="Calibri" w:cs="Calibri"/>
          <w:sz w:val="24"/>
        </w:rPr>
        <w:t>The</w:t>
      </w:r>
      <w:r w:rsidR="003E27A2">
        <w:rPr>
          <w:rFonts w:ascii="Calibri" w:eastAsia="Calibri" w:hAnsi="Calibri" w:cs="Calibri"/>
          <w:sz w:val="24"/>
        </w:rPr>
        <w:t xml:space="preserve"> </w:t>
      </w:r>
      <w:r w:rsidR="003E27A2">
        <w:rPr>
          <w:rFonts w:ascii="Calibri" w:eastAsia="Calibri" w:hAnsi="Calibri" w:cs="Calibri"/>
          <w:sz w:val="24"/>
        </w:rPr>
        <w:t>Haltom City Public Library</w:t>
      </w:r>
      <w:r>
        <w:rPr>
          <w:rFonts w:ascii="Calibri" w:eastAsia="Calibri" w:hAnsi="Calibri" w:cs="Calibri"/>
          <w:sz w:val="24"/>
        </w:rPr>
        <w:t xml:space="preserve"> respectfully petitions the Commission to request a waiver of the Funding Year 20</w:t>
      </w:r>
      <w:r w:rsidR="003E27A2">
        <w:rPr>
          <w:rFonts w:ascii="Calibri" w:eastAsia="Calibri" w:hAnsi="Calibri" w:cs="Calibri"/>
          <w:sz w:val="24"/>
        </w:rPr>
        <w:t>18</w:t>
      </w:r>
      <w:r>
        <w:rPr>
          <w:rFonts w:ascii="Calibri" w:eastAsia="Calibri" w:hAnsi="Calibri" w:cs="Calibri"/>
          <w:sz w:val="24"/>
        </w:rPr>
        <w:t xml:space="preserve"> FCC Form 471 filing deadline on behalf of the</w:t>
      </w:r>
      <w:r w:rsidR="003E27A2">
        <w:rPr>
          <w:rFonts w:ascii="Calibri" w:eastAsia="Calibri" w:hAnsi="Calibri" w:cs="Calibri"/>
          <w:sz w:val="24"/>
        </w:rPr>
        <w:t xml:space="preserve"> </w:t>
      </w:r>
      <w:r w:rsidR="003E27A2">
        <w:rPr>
          <w:rFonts w:ascii="Calibri" w:eastAsia="Calibri" w:hAnsi="Calibri" w:cs="Calibri"/>
          <w:sz w:val="24"/>
        </w:rPr>
        <w:t>Haltom City Public Library</w:t>
      </w:r>
      <w:r>
        <w:rPr>
          <w:rFonts w:ascii="Calibri" w:eastAsia="Calibri" w:hAnsi="Calibri" w:cs="Calibri"/>
          <w:sz w:val="24"/>
        </w:rPr>
        <w:t xml:space="preserve"> to allow the Out of Window submission of their E-Rate Funding Year 20</w:t>
      </w:r>
      <w:r w:rsidR="003E27A2">
        <w:rPr>
          <w:rFonts w:ascii="Calibri" w:eastAsia="Calibri" w:hAnsi="Calibri" w:cs="Calibri"/>
          <w:sz w:val="24"/>
        </w:rPr>
        <w:t>18</w:t>
      </w:r>
      <w:r>
        <w:rPr>
          <w:rFonts w:ascii="Calibri" w:eastAsia="Calibri" w:hAnsi="Calibri" w:cs="Calibri"/>
          <w:color w:val="FF0000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FCC Form 471</w:t>
      </w:r>
      <w:r w:rsidR="003E27A2">
        <w:rPr>
          <w:rFonts w:ascii="Calibri" w:eastAsia="Calibri" w:hAnsi="Calibri" w:cs="Calibri"/>
          <w:sz w:val="24"/>
        </w:rPr>
        <w:t xml:space="preserve"> </w:t>
      </w:r>
      <w:r w:rsidR="003E27A2" w:rsidRPr="003E27A2">
        <w:rPr>
          <w:rFonts w:asciiTheme="minorHAnsi" w:hAnsiTheme="minorHAnsi"/>
          <w:sz w:val="24"/>
          <w:szCs w:val="24"/>
        </w:rPr>
        <w:t>181036603</w:t>
      </w:r>
      <w:r>
        <w:rPr>
          <w:rFonts w:ascii="Calibri" w:eastAsia="Calibri" w:hAnsi="Calibri" w:cs="Calibri"/>
          <w:sz w:val="24"/>
        </w:rPr>
        <w:t>, due to</w:t>
      </w:r>
      <w:r w:rsidR="00C40F71">
        <w:rPr>
          <w:rFonts w:ascii="Calibri" w:eastAsia="Calibri" w:hAnsi="Calibri" w:cs="Calibri"/>
          <w:sz w:val="24"/>
        </w:rPr>
        <w:t xml:space="preserve"> </w:t>
      </w:r>
      <w:r w:rsidR="00463C58">
        <w:rPr>
          <w:rFonts w:ascii="Calibri" w:eastAsia="Calibri" w:hAnsi="Calibri" w:cs="Calibri"/>
          <w:sz w:val="24"/>
        </w:rPr>
        <w:t xml:space="preserve">the </w:t>
      </w:r>
      <w:r w:rsidR="007628F8">
        <w:rPr>
          <w:rFonts w:ascii="Calibri" w:eastAsia="Calibri" w:hAnsi="Calibri" w:cs="Calibri"/>
          <w:sz w:val="24"/>
        </w:rPr>
        <w:t xml:space="preserve">extenuating circumstances created by loss of experienced personnel.  </w:t>
      </w:r>
    </w:p>
    <w:p w:rsidR="00FF0B82" w:rsidRDefault="0022228A">
      <w:r>
        <w:rPr>
          <w:rFonts w:ascii="Calibri" w:eastAsia="Calibri" w:hAnsi="Calibri" w:cs="Calibri"/>
          <w:sz w:val="24"/>
        </w:rPr>
        <w:t xml:space="preserve"> </w:t>
      </w:r>
    </w:p>
    <w:p w:rsidR="00FF0B82" w:rsidRDefault="0022228A">
      <w:r>
        <w:rPr>
          <w:rFonts w:ascii="Calibri" w:eastAsia="Calibri" w:hAnsi="Calibri" w:cs="Calibri"/>
          <w:sz w:val="24"/>
        </w:rPr>
        <w:t>Respectfully submitted,</w:t>
      </w:r>
    </w:p>
    <w:p w:rsidR="00FF0B82" w:rsidRDefault="0022228A">
      <w:r>
        <w:rPr>
          <w:rFonts w:ascii="Calibri" w:eastAsia="Calibri" w:hAnsi="Calibri" w:cs="Calibri"/>
          <w:sz w:val="24"/>
        </w:rPr>
        <w:t xml:space="preserve"> </w:t>
      </w:r>
    </w:p>
    <w:p w:rsidR="00487621" w:rsidRDefault="00487621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181100" cy="231299"/>
            <wp:effectExtent l="0" t="0" r="0" b="0"/>
            <wp:wrapThrough wrapText="bothSides">
              <wp:wrapPolygon edited="0">
                <wp:start x="0" y="0"/>
                <wp:lineTo x="0" y="19582"/>
                <wp:lineTo x="21252" y="19582"/>
                <wp:lineTo x="21252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b_sig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23129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F0B82" w:rsidRDefault="00FF0B82"/>
    <w:p w:rsidR="00487621" w:rsidRDefault="00487621"/>
    <w:p w:rsidR="007628F8" w:rsidRPr="00487621" w:rsidRDefault="007628F8">
      <w:pPr>
        <w:rPr>
          <w:rFonts w:ascii="Calibri" w:eastAsia="Calibri" w:hAnsi="Calibri" w:cs="Calibri"/>
          <w:color w:val="000000" w:themeColor="text1"/>
          <w:sz w:val="24"/>
        </w:rPr>
      </w:pPr>
      <w:r w:rsidRPr="00487621">
        <w:rPr>
          <w:rFonts w:ascii="Calibri" w:eastAsia="Calibri" w:hAnsi="Calibri" w:cs="Calibri"/>
          <w:color w:val="000000" w:themeColor="text1"/>
          <w:sz w:val="24"/>
        </w:rPr>
        <w:t>Paul A. Berwick</w:t>
      </w:r>
    </w:p>
    <w:p w:rsidR="007628F8" w:rsidRPr="00487621" w:rsidRDefault="007628F8">
      <w:pPr>
        <w:rPr>
          <w:rFonts w:ascii="Calibri" w:eastAsia="Calibri" w:hAnsi="Calibri" w:cs="Calibri"/>
          <w:color w:val="000000" w:themeColor="text1"/>
          <w:sz w:val="24"/>
        </w:rPr>
      </w:pPr>
      <w:r w:rsidRPr="00487621">
        <w:rPr>
          <w:rFonts w:ascii="Calibri" w:eastAsia="Calibri" w:hAnsi="Calibri" w:cs="Calibri"/>
          <w:color w:val="000000" w:themeColor="text1"/>
          <w:sz w:val="24"/>
        </w:rPr>
        <w:t>Haltom City Public Library</w:t>
      </w:r>
    </w:p>
    <w:p w:rsidR="007628F8" w:rsidRPr="00487621" w:rsidRDefault="007628F8">
      <w:pPr>
        <w:rPr>
          <w:rFonts w:ascii="Calibri" w:eastAsia="Calibri" w:hAnsi="Calibri" w:cs="Calibri"/>
          <w:color w:val="000000" w:themeColor="text1"/>
          <w:sz w:val="24"/>
        </w:rPr>
      </w:pPr>
      <w:r w:rsidRPr="00487621">
        <w:rPr>
          <w:rFonts w:ascii="Calibri" w:eastAsia="Calibri" w:hAnsi="Calibri" w:cs="Calibri"/>
          <w:color w:val="000000" w:themeColor="text1"/>
          <w:sz w:val="24"/>
        </w:rPr>
        <w:t>4809 Haltom Road</w:t>
      </w:r>
    </w:p>
    <w:p w:rsidR="007628F8" w:rsidRPr="00487621" w:rsidRDefault="007628F8">
      <w:pPr>
        <w:rPr>
          <w:rFonts w:ascii="Calibri" w:eastAsia="Calibri" w:hAnsi="Calibri" w:cs="Calibri"/>
          <w:color w:val="000000" w:themeColor="text1"/>
          <w:sz w:val="24"/>
        </w:rPr>
      </w:pPr>
      <w:r w:rsidRPr="00487621">
        <w:rPr>
          <w:rFonts w:ascii="Calibri" w:eastAsia="Calibri" w:hAnsi="Calibri" w:cs="Calibri"/>
          <w:color w:val="000000" w:themeColor="text1"/>
          <w:sz w:val="24"/>
        </w:rPr>
        <w:t>Haltom City, Tx 76117</w:t>
      </w:r>
    </w:p>
    <w:p w:rsidR="007628F8" w:rsidRPr="00487621" w:rsidRDefault="007628F8">
      <w:pPr>
        <w:rPr>
          <w:rFonts w:ascii="Calibri" w:eastAsia="Calibri" w:hAnsi="Calibri" w:cs="Calibri"/>
          <w:color w:val="000000" w:themeColor="text1"/>
          <w:sz w:val="24"/>
        </w:rPr>
      </w:pPr>
      <w:r w:rsidRPr="00487621">
        <w:rPr>
          <w:rFonts w:ascii="Calibri" w:eastAsia="Calibri" w:hAnsi="Calibri" w:cs="Calibri"/>
          <w:color w:val="000000" w:themeColor="text1"/>
          <w:sz w:val="24"/>
        </w:rPr>
        <w:t>817-222-7752</w:t>
      </w:r>
    </w:p>
    <w:p w:rsidR="007628F8" w:rsidRDefault="007628F8">
      <w:pPr>
        <w:rPr>
          <w:rFonts w:ascii="Calibri" w:eastAsia="Calibri" w:hAnsi="Calibri" w:cs="Calibri"/>
          <w:color w:val="FF0000"/>
          <w:sz w:val="24"/>
        </w:rPr>
      </w:pPr>
      <w:hyperlink r:id="rId5" w:history="1">
        <w:r w:rsidRPr="00236C1F">
          <w:rPr>
            <w:rStyle w:val="Hyperlink"/>
            <w:rFonts w:ascii="Calibri" w:eastAsia="Calibri" w:hAnsi="Calibri" w:cs="Calibri"/>
            <w:sz w:val="24"/>
          </w:rPr>
          <w:t>pberwick@haltomcitytx.com</w:t>
        </w:r>
      </w:hyperlink>
    </w:p>
    <w:p w:rsidR="00FF0B82" w:rsidRDefault="00FF0B82"/>
    <w:p w:rsidR="00FF0B82" w:rsidRDefault="0022228A">
      <w:r>
        <w:rPr>
          <w:rFonts w:ascii="Calibri" w:eastAsia="Calibri" w:hAnsi="Calibri" w:cs="Calibri"/>
          <w:b/>
          <w:sz w:val="24"/>
        </w:rPr>
        <w:t>Dated:</w:t>
      </w:r>
      <w:r w:rsidR="007628F8">
        <w:rPr>
          <w:rFonts w:ascii="Calibri" w:eastAsia="Calibri" w:hAnsi="Calibri" w:cs="Calibri"/>
          <w:b/>
          <w:sz w:val="24"/>
        </w:rPr>
        <w:t xml:space="preserve"> 22 </w:t>
      </w:r>
      <w:proofErr w:type="gramStart"/>
      <w:r w:rsidR="007628F8">
        <w:rPr>
          <w:rFonts w:ascii="Calibri" w:eastAsia="Calibri" w:hAnsi="Calibri" w:cs="Calibri"/>
          <w:b/>
          <w:sz w:val="24"/>
        </w:rPr>
        <w:t>March,</w:t>
      </w:r>
      <w:proofErr w:type="gramEnd"/>
      <w:r w:rsidR="007628F8">
        <w:rPr>
          <w:rFonts w:ascii="Calibri" w:eastAsia="Calibri" w:hAnsi="Calibri" w:cs="Calibri"/>
          <w:b/>
          <w:sz w:val="24"/>
        </w:rPr>
        <w:t xml:space="preserve"> 2018</w:t>
      </w:r>
    </w:p>
    <w:sectPr w:rsidR="00FF0B8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B82"/>
    <w:rsid w:val="00107BE4"/>
    <w:rsid w:val="0022228A"/>
    <w:rsid w:val="003406E3"/>
    <w:rsid w:val="003E27A2"/>
    <w:rsid w:val="00463C58"/>
    <w:rsid w:val="00487621"/>
    <w:rsid w:val="007628F8"/>
    <w:rsid w:val="00C40F71"/>
    <w:rsid w:val="00FF0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38ED2"/>
  <w15:docId w15:val="{83661562-9010-4177-A96B-461971343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character" w:styleId="Hyperlink">
    <w:name w:val="Hyperlink"/>
    <w:basedOn w:val="DefaultParagraphFont"/>
    <w:uiPriority w:val="99"/>
    <w:unhideWhenUsed/>
    <w:rsid w:val="007628F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628F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81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5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berwick@haltomcitytx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Charter Communications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Larson, Cathy J</dc:creator>
  <cp:lastModifiedBy>Paul Berwick</cp:lastModifiedBy>
  <cp:revision>4</cp:revision>
  <dcterms:created xsi:type="dcterms:W3CDTF">2018-03-22T23:43:00Z</dcterms:created>
  <dcterms:modified xsi:type="dcterms:W3CDTF">2018-03-22T23:45:00Z</dcterms:modified>
</cp:coreProperties>
</file>