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83A" w:rsidRPr="000E5FDF" w:rsidRDefault="00A41AD8" w:rsidP="00A41AD8">
      <w:pPr>
        <w:jc w:val="center"/>
        <w:rPr>
          <w:b/>
          <w:sz w:val="32"/>
        </w:rPr>
      </w:pPr>
      <w:r w:rsidRPr="000E5FDF">
        <w:rPr>
          <w:b/>
          <w:sz w:val="40"/>
        </w:rPr>
        <w:t>Petition for Wavier</w:t>
      </w:r>
    </w:p>
    <w:p w:rsidR="00A41AD8" w:rsidRDefault="00A41AD8" w:rsidP="000E5FDF">
      <w:pPr>
        <w:spacing w:after="0"/>
      </w:pPr>
      <w:r>
        <w:t>Bristol County Agricultural High School</w:t>
      </w:r>
    </w:p>
    <w:p w:rsidR="00A41AD8" w:rsidRDefault="00A41AD8" w:rsidP="000E5FDF">
      <w:pPr>
        <w:spacing w:after="0"/>
      </w:pPr>
      <w:r>
        <w:t>135 Center St.</w:t>
      </w:r>
    </w:p>
    <w:p w:rsidR="00A41AD8" w:rsidRDefault="00A41AD8" w:rsidP="000E5FDF">
      <w:pPr>
        <w:spacing w:after="0"/>
      </w:pPr>
      <w:r>
        <w:t>Dighton, MA 02715</w:t>
      </w:r>
    </w:p>
    <w:p w:rsidR="00A41AD8" w:rsidRDefault="00A41AD8" w:rsidP="000E5FDF">
      <w:pPr>
        <w:spacing w:after="0"/>
      </w:pPr>
      <w:r>
        <w:t>James Costa Technology Director</w:t>
      </w:r>
    </w:p>
    <w:p w:rsidR="00A41AD8" w:rsidRDefault="00A41AD8" w:rsidP="000E5FDF">
      <w:pPr>
        <w:spacing w:after="0"/>
      </w:pPr>
      <w:hyperlink r:id="rId4" w:history="1">
        <w:r w:rsidRPr="00273795">
          <w:rPr>
            <w:rStyle w:val="Hyperlink"/>
          </w:rPr>
          <w:t>jcosta@bcahs.com</w:t>
        </w:r>
      </w:hyperlink>
    </w:p>
    <w:p w:rsidR="00A41AD8" w:rsidRDefault="00A41AD8" w:rsidP="000E5FDF">
      <w:pPr>
        <w:spacing w:after="0"/>
      </w:pPr>
      <w:r>
        <w:t>508-669-6744 Ext 147</w:t>
      </w:r>
    </w:p>
    <w:p w:rsidR="000E5FDF" w:rsidRDefault="000E5FDF" w:rsidP="000E5FDF">
      <w:pPr>
        <w:spacing w:after="0"/>
      </w:pPr>
    </w:p>
    <w:p w:rsidR="000E5FDF" w:rsidRDefault="000E5FDF" w:rsidP="000E5FDF">
      <w:pPr>
        <w:spacing w:after="0"/>
      </w:pPr>
      <w:r>
        <w:t>To whom it may concern:</w:t>
      </w:r>
    </w:p>
    <w:p w:rsidR="000E5FDF" w:rsidRDefault="000E5FDF" w:rsidP="000E5FDF">
      <w:pPr>
        <w:spacing w:after="0"/>
      </w:pPr>
    </w:p>
    <w:p w:rsidR="00A41AD8" w:rsidRDefault="000E5FDF" w:rsidP="000E5FDF">
      <w:pPr>
        <w:spacing w:after="0"/>
      </w:pPr>
      <w:r>
        <w:t xml:space="preserve">This is a request for a deadline wavier for the filing of </w:t>
      </w:r>
      <w:r w:rsidR="00A41AD8">
        <w:t>FCC Form 471 - Funding Year 2018</w:t>
      </w:r>
      <w:r>
        <w:t xml:space="preserve">, </w:t>
      </w:r>
      <w:r w:rsidR="00A41AD8">
        <w:t>BRISTOL CO AGRICULT SCH DIST (BEN: 120713)</w:t>
      </w:r>
      <w:r>
        <w:t xml:space="preserve">. </w:t>
      </w:r>
      <w:r w:rsidR="007F7F2B">
        <w:t>Our school has missed the deadline by several hours and would appreciate receiving a waiver.</w:t>
      </w:r>
    </w:p>
    <w:p w:rsidR="007F7F2B" w:rsidRDefault="007F7F2B" w:rsidP="000E5FDF">
      <w:pPr>
        <w:spacing w:after="0"/>
      </w:pPr>
    </w:p>
    <w:p w:rsidR="007F7F2B" w:rsidRDefault="007F7F2B" w:rsidP="000E5FDF">
      <w:pPr>
        <w:spacing w:after="0"/>
      </w:pPr>
      <w:r>
        <w:t>If any further information is needed please feel free to contact me with my information listed above.</w:t>
      </w:r>
    </w:p>
    <w:p w:rsidR="000E5FDF" w:rsidRDefault="000E5FDF" w:rsidP="000E5FDF">
      <w:pPr>
        <w:spacing w:after="0"/>
      </w:pPr>
    </w:p>
    <w:p w:rsidR="007F7F2B" w:rsidRDefault="007F7F2B" w:rsidP="000E5FDF">
      <w:pPr>
        <w:spacing w:after="0"/>
      </w:pPr>
      <w:r>
        <w:t>Below is more information concerning the filing of FCC Form 471: Deadline 3/22/18</w:t>
      </w:r>
    </w:p>
    <w:p w:rsidR="007F7F2B" w:rsidRDefault="007F7F2B" w:rsidP="000E5FDF">
      <w:pPr>
        <w:spacing w:after="0"/>
      </w:pPr>
    </w:p>
    <w:p w:rsidR="00130416" w:rsidRPr="00130416" w:rsidRDefault="00130416" w:rsidP="007F7F2B">
      <w:pPr>
        <w:spacing w:after="0"/>
      </w:pPr>
      <w:r w:rsidRPr="007F7F2B">
        <w:t>Nickname</w:t>
      </w:r>
      <w:r w:rsidR="000E5FDF" w:rsidRPr="007F7F2B">
        <w:t xml:space="preserve"> </w:t>
      </w:r>
      <w:r w:rsidR="000E5FDF" w:rsidRPr="007F7F2B">
        <w:tab/>
      </w:r>
      <w:r w:rsidR="000E5FDF" w:rsidRPr="007F7F2B">
        <w:tab/>
      </w:r>
      <w:r w:rsidRPr="00130416">
        <w:t>Fiber Service</w:t>
      </w:r>
    </w:p>
    <w:p w:rsidR="00130416" w:rsidRPr="00130416" w:rsidRDefault="00130416" w:rsidP="007F7F2B">
      <w:pPr>
        <w:spacing w:after="0"/>
      </w:pPr>
      <w:r w:rsidRPr="007F7F2B">
        <w:t>Application Number</w:t>
      </w:r>
      <w:r w:rsidR="000E5FDF" w:rsidRPr="007F7F2B">
        <w:t xml:space="preserve"> </w:t>
      </w:r>
      <w:r w:rsidR="000E5FDF" w:rsidRPr="007F7F2B">
        <w:tab/>
      </w:r>
      <w:r w:rsidRPr="00130416">
        <w:t>181041870</w:t>
      </w:r>
    </w:p>
    <w:p w:rsidR="00130416" w:rsidRPr="00130416" w:rsidRDefault="00130416" w:rsidP="007F7F2B">
      <w:pPr>
        <w:spacing w:after="0"/>
      </w:pPr>
      <w:r w:rsidRPr="007F7F2B">
        <w:t>Funding Year</w:t>
      </w:r>
      <w:r w:rsidR="000E5FDF" w:rsidRPr="007F7F2B">
        <w:t xml:space="preserve"> </w:t>
      </w:r>
      <w:r w:rsidR="000E5FDF" w:rsidRPr="007F7F2B">
        <w:tab/>
      </w:r>
      <w:r w:rsidR="000E5FDF" w:rsidRPr="007F7F2B">
        <w:tab/>
      </w:r>
      <w:r w:rsidRPr="00130416">
        <w:t>2018</w:t>
      </w:r>
    </w:p>
    <w:p w:rsidR="00130416" w:rsidRPr="00130416" w:rsidRDefault="00130416" w:rsidP="007F7F2B">
      <w:pPr>
        <w:spacing w:after="0"/>
      </w:pPr>
      <w:r w:rsidRPr="007F7F2B">
        <w:t>Window Status</w:t>
      </w:r>
      <w:r w:rsidR="000E5FDF" w:rsidRPr="007F7F2B">
        <w:t xml:space="preserve"> </w:t>
      </w:r>
      <w:r w:rsidR="000E5FDF" w:rsidRPr="007F7F2B">
        <w:tab/>
      </w:r>
      <w:r w:rsidR="007F7F2B">
        <w:tab/>
      </w:r>
      <w:r w:rsidRPr="00130416">
        <w:t>Out-Of-Window</w:t>
      </w:r>
    </w:p>
    <w:p w:rsidR="00130416" w:rsidRPr="00130416" w:rsidRDefault="00130416" w:rsidP="007F7F2B">
      <w:pPr>
        <w:spacing w:after="0"/>
      </w:pPr>
      <w:r w:rsidRPr="007F7F2B">
        <w:t>Category of Service</w:t>
      </w:r>
      <w:r w:rsidR="000E5FDF" w:rsidRPr="007F7F2B">
        <w:t xml:space="preserve"> </w:t>
      </w:r>
      <w:r w:rsidR="000E5FDF" w:rsidRPr="007F7F2B">
        <w:tab/>
      </w:r>
      <w:r w:rsidRPr="00130416">
        <w:t>Category 1</w:t>
      </w:r>
    </w:p>
    <w:p w:rsidR="00A41AD8" w:rsidRDefault="00A41AD8" w:rsidP="007F7F2B">
      <w:pPr>
        <w:spacing w:after="0"/>
      </w:pPr>
    </w:p>
    <w:p w:rsidR="000E5FDF" w:rsidRPr="007F7F2B" w:rsidRDefault="000E5FDF" w:rsidP="007F7F2B">
      <w:pPr>
        <w:spacing w:after="0"/>
      </w:pPr>
      <w:r w:rsidRPr="007F7F2B">
        <w:t>FRN</w:t>
      </w:r>
      <w:r w:rsidRPr="007F7F2B">
        <w:tab/>
      </w:r>
      <w:r w:rsidRPr="007F7F2B">
        <w:tab/>
      </w:r>
      <w:r w:rsidRPr="007F7F2B">
        <w:tab/>
      </w:r>
      <w:r w:rsidRPr="007F7F2B">
        <w:t>1899081841</w:t>
      </w:r>
    </w:p>
    <w:p w:rsidR="000E5FDF" w:rsidRPr="007F7F2B" w:rsidRDefault="000E5FDF" w:rsidP="007F7F2B">
      <w:pPr>
        <w:spacing w:after="0"/>
      </w:pPr>
      <w:r w:rsidRPr="007F7F2B">
        <w:t>Nickname</w:t>
      </w:r>
      <w:r w:rsidRPr="007F7F2B">
        <w:tab/>
      </w:r>
      <w:r w:rsidRPr="007F7F2B">
        <w:tab/>
      </w:r>
      <w:r w:rsidRPr="007F7F2B">
        <w:t>Fiber Service</w:t>
      </w:r>
    </w:p>
    <w:p w:rsidR="000E5FDF" w:rsidRPr="007F7F2B" w:rsidRDefault="000E5FDF" w:rsidP="007F7F2B">
      <w:pPr>
        <w:spacing w:after="0"/>
      </w:pPr>
      <w:r w:rsidRPr="007F7F2B">
        <w:t>FCC Form 471</w:t>
      </w:r>
      <w:r w:rsidRPr="007F7F2B">
        <w:tab/>
      </w:r>
      <w:r w:rsidRPr="007F7F2B">
        <w:tab/>
      </w:r>
      <w:hyperlink r:id="rId5" w:history="1">
        <w:r w:rsidRPr="007F7F2B">
          <w:t>#181041870</w:t>
        </w:r>
      </w:hyperlink>
    </w:p>
    <w:p w:rsidR="000E5FDF" w:rsidRPr="007F7F2B" w:rsidRDefault="000E5FDF" w:rsidP="007F7F2B">
      <w:pPr>
        <w:spacing w:after="0"/>
      </w:pPr>
      <w:r w:rsidRPr="007F7F2B">
        <w:t>Applicant</w:t>
      </w:r>
      <w:r w:rsidRPr="007F7F2B">
        <w:tab/>
      </w:r>
      <w:r w:rsidRPr="007F7F2B">
        <w:tab/>
      </w:r>
      <w:r w:rsidRPr="007F7F2B">
        <w:t>BRISTOL CO AGRICULT SCH DIST (BEN: 120713)</w:t>
      </w:r>
    </w:p>
    <w:p w:rsidR="000E5FDF" w:rsidRPr="007F7F2B" w:rsidRDefault="000E5FDF" w:rsidP="007F7F2B">
      <w:pPr>
        <w:spacing w:after="0"/>
      </w:pPr>
      <w:r w:rsidRPr="007F7F2B">
        <w:t>Service Type</w:t>
      </w:r>
      <w:r w:rsidRPr="007F7F2B">
        <w:tab/>
      </w:r>
      <w:r w:rsidRPr="007F7F2B">
        <w:tab/>
      </w:r>
      <w:r w:rsidRPr="007F7F2B">
        <w:t>Data Transmission and/or Internet Access</w:t>
      </w:r>
    </w:p>
    <w:p w:rsidR="000E5FDF" w:rsidRPr="007F7F2B" w:rsidRDefault="000E5FDF" w:rsidP="007F7F2B">
      <w:pPr>
        <w:spacing w:after="0"/>
      </w:pPr>
      <w:r w:rsidRPr="007F7F2B">
        <w:t>Service Provider</w:t>
      </w:r>
      <w:r w:rsidRPr="007F7F2B">
        <w:tab/>
      </w:r>
      <w:r w:rsidRPr="007F7F2B">
        <w:t>Taunton Municipal Lighting Plant (SPIN: 143013801)</w:t>
      </w:r>
    </w:p>
    <w:p w:rsidR="000E5FDF" w:rsidRPr="007F7F2B" w:rsidRDefault="000E5FDF" w:rsidP="007F7F2B">
      <w:pPr>
        <w:spacing w:after="0"/>
      </w:pPr>
      <w:r w:rsidRPr="007F7F2B">
        <w:t>Service Start Date</w:t>
      </w:r>
      <w:r w:rsidRPr="007F7F2B">
        <w:tab/>
      </w:r>
      <w:r w:rsidRPr="007F7F2B">
        <w:t>7/1/2018</w:t>
      </w:r>
    </w:p>
    <w:p w:rsidR="000E5FDF" w:rsidRPr="007F7F2B" w:rsidRDefault="000E5FDF" w:rsidP="007F7F2B">
      <w:pPr>
        <w:spacing w:after="0"/>
      </w:pPr>
      <w:r w:rsidRPr="007F7F2B">
        <w:t xml:space="preserve">Contract Expiration Date </w:t>
      </w:r>
      <w:r w:rsidRPr="007F7F2B">
        <w:t>6/30/2021</w:t>
      </w:r>
    </w:p>
    <w:p w:rsidR="000E5FDF" w:rsidRPr="007F7F2B" w:rsidRDefault="000E5FDF" w:rsidP="007F7F2B">
      <w:pPr>
        <w:spacing w:after="0"/>
      </w:pPr>
      <w:r w:rsidRPr="007F7F2B">
        <w:t>Status</w:t>
      </w:r>
      <w:r w:rsidRPr="007F7F2B">
        <w:tab/>
      </w:r>
      <w:r w:rsidRPr="007F7F2B">
        <w:tab/>
      </w:r>
      <w:r w:rsidRPr="007F7F2B">
        <w:tab/>
      </w:r>
      <w:r w:rsidRPr="007F7F2B">
        <w:t>Pending</w:t>
      </w:r>
    </w:p>
    <w:p w:rsidR="000E5FDF" w:rsidRDefault="000E5FDF" w:rsidP="00A41AD8"/>
    <w:p w:rsidR="000E5FDF" w:rsidRDefault="000E5FDF" w:rsidP="00A41AD8">
      <w:bookmarkStart w:id="0" w:name="_GoBack"/>
      <w:bookmarkEnd w:id="0"/>
    </w:p>
    <w:sectPr w:rsidR="000E5F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AD8"/>
    <w:rsid w:val="000E5FDF"/>
    <w:rsid w:val="00130416"/>
    <w:rsid w:val="007F7F2B"/>
    <w:rsid w:val="00A41AD8"/>
    <w:rsid w:val="00D5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E2FDE"/>
  <w15:chartTrackingRefBased/>
  <w15:docId w15:val="{322D8124-0C49-4A35-BA5A-2CC2B6D8E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AD8"/>
    <w:rPr>
      <w:color w:val="0563C1" w:themeColor="hyperlink"/>
      <w:u w:val="single"/>
    </w:rPr>
  </w:style>
  <w:style w:type="character" w:customStyle="1" w:styleId="fieldlayout---fieldlabel">
    <w:name w:val="fieldlayout---field_label"/>
    <w:basedOn w:val="DefaultParagraphFont"/>
    <w:rsid w:val="00130416"/>
  </w:style>
  <w:style w:type="paragraph" w:customStyle="1" w:styleId="paragraphtext---richtextparagraph">
    <w:name w:val="paragraphtext---richtext_paragraph"/>
    <w:basedOn w:val="Normal"/>
    <w:rsid w:val="00130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kgroup---linkgroup">
    <w:name w:val="linkgroup---link_group"/>
    <w:basedOn w:val="Normal"/>
    <w:rsid w:val="000E5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8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99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04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45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9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7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99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8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437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93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93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62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7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74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7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3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4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1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02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72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41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97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29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1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9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5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20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54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9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6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7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03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0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1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rtal.usac.org/suite/tempo/records/item/lQBDUvg2DtnG8p1r6BQySZDsxwy5eQUcaOkqOOv29oh9dnIQ7c9knr07j-9jJrMPw3Ap9RdkTVMB0Bpk_cDvNh5I0Z-2zoGHD3J5oPr688cHz0zwPo/view/summary" TargetMode="External"/><Relationship Id="rId4" Type="http://schemas.openxmlformats.org/officeDocument/2006/relationships/hyperlink" Target="mailto:jcosta@bcah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Costa</dc:creator>
  <cp:keywords/>
  <dc:description/>
  <cp:lastModifiedBy>Evan Costa</cp:lastModifiedBy>
  <cp:revision>1</cp:revision>
  <dcterms:created xsi:type="dcterms:W3CDTF">2018-03-24T01:19:00Z</dcterms:created>
  <dcterms:modified xsi:type="dcterms:W3CDTF">2018-03-24T02:17:00Z</dcterms:modified>
</cp:coreProperties>
</file>