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9C0" w:rsidRPr="00C25D30" w:rsidRDefault="003079C0" w:rsidP="003079C0">
      <w:pPr>
        <w:jc w:val="center"/>
        <w:rPr>
          <w:b/>
          <w:sz w:val="28"/>
          <w:szCs w:val="28"/>
        </w:rPr>
      </w:pPr>
      <w:r w:rsidRPr="00C25D30">
        <w:rPr>
          <w:b/>
          <w:sz w:val="28"/>
          <w:szCs w:val="28"/>
        </w:rPr>
        <w:t>Appeal/Waiver Request CC Docket # 02-6</w:t>
      </w:r>
    </w:p>
    <w:p w:rsidR="00C25D30" w:rsidRDefault="00C25D30" w:rsidP="003079C0">
      <w:pPr>
        <w:jc w:val="center"/>
      </w:pPr>
    </w:p>
    <w:p w:rsidR="003079C0" w:rsidRPr="00DD7A1B" w:rsidRDefault="003079C0" w:rsidP="003079C0">
      <w:pPr>
        <w:spacing w:after="0" w:line="240" w:lineRule="auto"/>
        <w:rPr>
          <w:b/>
        </w:rPr>
      </w:pPr>
      <w:r w:rsidRPr="00DD7A1B">
        <w:rPr>
          <w:b/>
        </w:rPr>
        <w:t xml:space="preserve">Applicant Name: CHARLESTON LIBRARY SOCIETY </w:t>
      </w:r>
    </w:p>
    <w:p w:rsidR="003079C0" w:rsidRPr="00DD7A1B" w:rsidRDefault="003079C0" w:rsidP="003079C0">
      <w:pPr>
        <w:spacing w:after="0" w:line="240" w:lineRule="auto"/>
        <w:rPr>
          <w:b/>
        </w:rPr>
      </w:pPr>
      <w:r w:rsidRPr="00DD7A1B">
        <w:rPr>
          <w:b/>
        </w:rPr>
        <w:t>Entity Number: 16062292</w:t>
      </w:r>
    </w:p>
    <w:p w:rsidR="003079C0" w:rsidRPr="00DD7A1B" w:rsidRDefault="003079C0" w:rsidP="003079C0">
      <w:pPr>
        <w:spacing w:after="0" w:line="240" w:lineRule="auto"/>
        <w:rPr>
          <w:b/>
        </w:rPr>
      </w:pPr>
      <w:r w:rsidRPr="00DD7A1B">
        <w:rPr>
          <w:b/>
        </w:rPr>
        <w:t xml:space="preserve">Funding Year: 2018-2019 </w:t>
      </w:r>
    </w:p>
    <w:p w:rsidR="003079C0" w:rsidRDefault="003079C0" w:rsidP="003079C0">
      <w:pPr>
        <w:spacing w:after="0"/>
      </w:pPr>
    </w:p>
    <w:p w:rsidR="003079C0" w:rsidRDefault="003079C0" w:rsidP="003079C0">
      <w:pPr>
        <w:spacing w:after="0"/>
      </w:pPr>
      <w:r>
        <w:t xml:space="preserve">CONTACT INFORMATION </w:t>
      </w:r>
    </w:p>
    <w:p w:rsidR="003079C0" w:rsidRDefault="003079C0" w:rsidP="003079C0">
      <w:pPr>
        <w:spacing w:after="0"/>
      </w:pPr>
      <w:r>
        <w:t xml:space="preserve">Contact Person: Trisha Kometer </w:t>
      </w:r>
    </w:p>
    <w:p w:rsidR="003079C0" w:rsidRDefault="003079C0" w:rsidP="003079C0">
      <w:pPr>
        <w:spacing w:after="0"/>
      </w:pPr>
      <w:proofErr w:type="gramStart"/>
      <w:r>
        <w:t>email</w:t>
      </w:r>
      <w:proofErr w:type="gramEnd"/>
      <w:r>
        <w:t xml:space="preserve">: </w:t>
      </w:r>
      <w:hyperlink r:id="rId4" w:history="1">
        <w:r w:rsidR="00DD7A1B" w:rsidRPr="00744F50">
          <w:rPr>
            <w:rStyle w:val="Hyperlink"/>
          </w:rPr>
          <w:t>tkometer@charlestonlibrarysociety.org</w:t>
        </w:r>
      </w:hyperlink>
    </w:p>
    <w:p w:rsidR="003079C0" w:rsidRDefault="003079C0" w:rsidP="003079C0">
      <w:pPr>
        <w:spacing w:after="0"/>
      </w:pPr>
      <w:r>
        <w:t xml:space="preserve">Phone: 843-723-9912 </w:t>
      </w:r>
    </w:p>
    <w:p w:rsidR="003079C0" w:rsidRDefault="003079C0" w:rsidP="003079C0">
      <w:pPr>
        <w:spacing w:after="0"/>
      </w:pPr>
      <w:r>
        <w:t xml:space="preserve">Fax: 843-723-3500 </w:t>
      </w:r>
    </w:p>
    <w:p w:rsidR="003079C0" w:rsidRDefault="003079C0" w:rsidP="003079C0">
      <w:pPr>
        <w:spacing w:after="0"/>
      </w:pPr>
      <w:r>
        <w:t>Address: 164 King Street, Charleston, SC  29401</w:t>
      </w:r>
    </w:p>
    <w:p w:rsidR="003079C0" w:rsidRDefault="003079C0" w:rsidP="003079C0">
      <w:pPr>
        <w:spacing w:after="0"/>
      </w:pPr>
    </w:p>
    <w:p w:rsidR="003079C0" w:rsidRDefault="003079C0" w:rsidP="003079C0">
      <w:pPr>
        <w:spacing w:after="0"/>
      </w:pPr>
      <w:r>
        <w:t xml:space="preserve">APPLICANT INFORMATION </w:t>
      </w:r>
    </w:p>
    <w:p w:rsidR="003079C0" w:rsidRDefault="003079C0" w:rsidP="003079C0">
      <w:pPr>
        <w:spacing w:after="0"/>
      </w:pPr>
      <w:r>
        <w:t>Applicant Name: CHARLESTON LIBRARY SOCIETY</w:t>
      </w:r>
    </w:p>
    <w:p w:rsidR="003079C0" w:rsidRDefault="003079C0" w:rsidP="003079C0">
      <w:pPr>
        <w:spacing w:after="0"/>
      </w:pPr>
      <w:r>
        <w:t xml:space="preserve">BEN: 16062292 </w:t>
      </w:r>
    </w:p>
    <w:p w:rsidR="003079C0" w:rsidRDefault="003079C0" w:rsidP="003079C0">
      <w:pPr>
        <w:spacing w:after="0"/>
      </w:pPr>
      <w:r>
        <w:t xml:space="preserve">Application #: </w:t>
      </w:r>
      <w:r w:rsidRPr="003079C0">
        <w:t>181041890</w:t>
      </w:r>
      <w:r>
        <w:t xml:space="preserve"> </w:t>
      </w:r>
    </w:p>
    <w:p w:rsidR="003079C0" w:rsidRDefault="003079C0" w:rsidP="003079C0">
      <w:pPr>
        <w:spacing w:after="0"/>
      </w:pPr>
      <w:r>
        <w:t>“Funding Year 2018</w:t>
      </w:r>
      <w:r w:rsidR="00C25D30">
        <w:t xml:space="preserve"> Form 471 Certified Outside of W</w:t>
      </w:r>
      <w:r>
        <w:t xml:space="preserve">indow” </w:t>
      </w:r>
    </w:p>
    <w:p w:rsidR="003079C0" w:rsidRDefault="003079C0" w:rsidP="003079C0">
      <w:pPr>
        <w:spacing w:after="0"/>
      </w:pPr>
    </w:p>
    <w:p w:rsidR="003079C0" w:rsidRDefault="003079C0" w:rsidP="003079C0">
      <w:pPr>
        <w:spacing w:after="0"/>
      </w:pPr>
      <w:r>
        <w:t>This is a request for a Waiver/Appeal of the Filing Window for CHARLESTON LIBRARY SOCIETY Waiver/Appeal Request: Funding Year 2018 Form 4</w:t>
      </w:r>
      <w:r w:rsidR="00C25D30">
        <w:t>71 Certified Outside of Window</w:t>
      </w:r>
    </w:p>
    <w:p w:rsidR="003079C0" w:rsidRDefault="003079C0" w:rsidP="003079C0">
      <w:pPr>
        <w:spacing w:after="0"/>
      </w:pPr>
    </w:p>
    <w:p w:rsidR="003079C0" w:rsidRDefault="003079C0" w:rsidP="003079C0">
      <w:pPr>
        <w:spacing w:after="0"/>
      </w:pPr>
      <w:r>
        <w:t xml:space="preserve">Form </w:t>
      </w:r>
      <w:proofErr w:type="gramStart"/>
      <w:r>
        <w:t>471 Information</w:t>
      </w:r>
      <w:proofErr w:type="gramEnd"/>
      <w:r>
        <w:t xml:space="preserve">: </w:t>
      </w:r>
      <w:r w:rsidRPr="00DD7A1B">
        <w:rPr>
          <w:b/>
        </w:rPr>
        <w:t>181041890</w:t>
      </w:r>
      <w:r>
        <w:t xml:space="preserve"> </w:t>
      </w:r>
    </w:p>
    <w:p w:rsidR="00DD7A1B" w:rsidRPr="00DD7A1B" w:rsidRDefault="003079C0" w:rsidP="003079C0">
      <w:pPr>
        <w:spacing w:after="0"/>
        <w:rPr>
          <w:b/>
        </w:rPr>
      </w:pPr>
      <w:r>
        <w:t>Funding Request Number(s): FRN:</w:t>
      </w:r>
      <w:r w:rsidRPr="003079C0">
        <w:t xml:space="preserve"> </w:t>
      </w:r>
      <w:r w:rsidRPr="00DD7A1B">
        <w:rPr>
          <w:b/>
        </w:rPr>
        <w:t xml:space="preserve">1899081878 </w:t>
      </w:r>
    </w:p>
    <w:p w:rsidR="003079C0" w:rsidRPr="00DD7A1B" w:rsidRDefault="00DD7A1B" w:rsidP="003079C0">
      <w:pPr>
        <w:spacing w:after="0"/>
        <w:rPr>
          <w:b/>
        </w:rPr>
      </w:pPr>
      <w:r>
        <w:t>Total</w:t>
      </w:r>
      <w:r w:rsidR="003079C0">
        <w:t xml:space="preserve"> Dollar Amount Requested: </w:t>
      </w:r>
      <w:r w:rsidR="003079C0" w:rsidRPr="00DD7A1B">
        <w:rPr>
          <w:b/>
        </w:rPr>
        <w:t xml:space="preserve">$1,919.52 </w:t>
      </w:r>
    </w:p>
    <w:p w:rsidR="003079C0" w:rsidRDefault="003079C0" w:rsidP="003079C0">
      <w:pPr>
        <w:spacing w:after="0"/>
      </w:pPr>
      <w:r>
        <w:t xml:space="preserve">Cert. Postmark Date: 03/25/2018 </w:t>
      </w:r>
    </w:p>
    <w:p w:rsidR="003079C0" w:rsidRDefault="003079C0" w:rsidP="003079C0">
      <w:pPr>
        <w:spacing w:after="0"/>
      </w:pPr>
      <w:r>
        <w:t xml:space="preserve">Service Provider Name: </w:t>
      </w:r>
      <w:r w:rsidR="00C25D30" w:rsidRPr="00C25D30">
        <w:t>Comcast Business Communications</w:t>
      </w:r>
    </w:p>
    <w:p w:rsidR="003079C0" w:rsidRDefault="003079C0" w:rsidP="003079C0">
      <w:pPr>
        <w:spacing w:after="0"/>
      </w:pPr>
      <w:r>
        <w:t>Service Pro</w:t>
      </w:r>
      <w:r w:rsidR="00C25D30">
        <w:t xml:space="preserve">vider Identification Number: </w:t>
      </w:r>
      <w:r w:rsidR="00C25D30" w:rsidRPr="00C25D30">
        <w:t>143003990</w:t>
      </w:r>
    </w:p>
    <w:p w:rsidR="009A470B" w:rsidRDefault="003079C0" w:rsidP="003079C0">
      <w:pPr>
        <w:spacing w:after="0"/>
      </w:pPr>
      <w:r>
        <w:t xml:space="preserve">Reason for Denial: Funding Year 2018 Form 471 </w:t>
      </w:r>
      <w:r w:rsidR="00C25D30">
        <w:t>Certified</w:t>
      </w:r>
      <w:r>
        <w:t xml:space="preserve"> Outside of Window</w:t>
      </w:r>
    </w:p>
    <w:p w:rsidR="003079C0" w:rsidRDefault="003079C0" w:rsidP="003079C0">
      <w:pPr>
        <w:spacing w:after="0"/>
      </w:pPr>
    </w:p>
    <w:p w:rsidR="003079C0" w:rsidRDefault="003079C0" w:rsidP="003079C0">
      <w:pPr>
        <w:spacing w:after="0"/>
      </w:pPr>
      <w:r w:rsidRPr="00DD7A1B">
        <w:rPr>
          <w:b/>
        </w:rPr>
        <w:t xml:space="preserve">Rationale for </w:t>
      </w:r>
      <w:r w:rsidR="00C25D30" w:rsidRPr="00DD7A1B">
        <w:rPr>
          <w:b/>
        </w:rPr>
        <w:t xml:space="preserve">Waiver </w:t>
      </w:r>
      <w:r w:rsidRPr="00DD7A1B">
        <w:rPr>
          <w:b/>
        </w:rPr>
        <w:t>Request:</w:t>
      </w:r>
      <w:r>
        <w:t xml:space="preserve">  </w:t>
      </w:r>
      <w:r w:rsidR="00C27EB5">
        <w:t>During the “E-r</w:t>
      </w:r>
      <w:r>
        <w:t xml:space="preserve">ate filling window”, the person responsible for filing the form was on FMLA leave to care for a family member’s medical needs, and was unable to review files that were physically held at the library within the filing window. </w:t>
      </w:r>
    </w:p>
    <w:p w:rsidR="00C25D30" w:rsidRDefault="00C25D30" w:rsidP="003079C0">
      <w:pPr>
        <w:spacing w:after="0"/>
      </w:pPr>
    </w:p>
    <w:p w:rsidR="003079C0" w:rsidRDefault="003079C0" w:rsidP="003079C0">
      <w:pPr>
        <w:spacing w:after="0"/>
      </w:pPr>
      <w:r w:rsidRPr="00DD7A1B">
        <w:rPr>
          <w:b/>
        </w:rPr>
        <w:t xml:space="preserve">Process that Lead To </w:t>
      </w:r>
      <w:proofErr w:type="gramStart"/>
      <w:r w:rsidRPr="00DD7A1B">
        <w:rPr>
          <w:b/>
        </w:rPr>
        <w:t>The</w:t>
      </w:r>
      <w:proofErr w:type="gramEnd"/>
      <w:r w:rsidRPr="00DD7A1B">
        <w:rPr>
          <w:b/>
        </w:rPr>
        <w:t xml:space="preserve"> Error:</w:t>
      </w:r>
      <w:r>
        <w:t xml:space="preserve">  As a small library that provides broad services to the community, the absence of a staff member </w:t>
      </w:r>
      <w:r w:rsidR="00C25D30">
        <w:t xml:space="preserve">due </w:t>
      </w:r>
      <w:r>
        <w:t>to FMLA leave did not allow time for su</w:t>
      </w:r>
      <w:r w:rsidR="00C27EB5">
        <w:t>fficient cross-training on E-rate</w:t>
      </w:r>
      <w:r>
        <w:t xml:space="preserve"> filing. Measures will be put in place to ensure additional staff training prior to the 2019</w:t>
      </w:r>
      <w:r w:rsidR="00C27EB5">
        <w:t xml:space="preserve"> E-r</w:t>
      </w:r>
      <w:r w:rsidR="00C25D30">
        <w:t>ate</w:t>
      </w:r>
      <w:r>
        <w:t xml:space="preserve"> </w:t>
      </w:r>
      <w:r w:rsidR="00C25D30">
        <w:t xml:space="preserve">filing </w:t>
      </w:r>
      <w:r>
        <w:t xml:space="preserve">window. Form 471 was not certified on </w:t>
      </w:r>
      <w:proofErr w:type="gramStart"/>
      <w:r>
        <w:t>time,</w:t>
      </w:r>
      <w:proofErr w:type="gramEnd"/>
      <w:r>
        <w:t xml:space="preserve"> however it was certified within the 14 day window. </w:t>
      </w:r>
    </w:p>
    <w:p w:rsidR="003079C0" w:rsidRDefault="003079C0" w:rsidP="003079C0">
      <w:pPr>
        <w:spacing w:after="0"/>
      </w:pPr>
    </w:p>
    <w:p w:rsidR="00C25D30" w:rsidRDefault="00C25D30" w:rsidP="003079C0">
      <w:pPr>
        <w:spacing w:after="0"/>
      </w:pPr>
    </w:p>
    <w:p w:rsidR="00C25D30" w:rsidRDefault="003079C0" w:rsidP="003079C0">
      <w:pPr>
        <w:spacing w:after="0"/>
      </w:pPr>
      <w:r w:rsidRPr="00DD7A1B">
        <w:rPr>
          <w:b/>
        </w:rPr>
        <w:lastRenderedPageBreak/>
        <w:t>Circumstances to Consider:</w:t>
      </w:r>
      <w:r>
        <w:t xml:space="preserve"> Form 471 </w:t>
      </w:r>
      <w:r w:rsidR="00C25D30" w:rsidRPr="003079C0">
        <w:t>181041890</w:t>
      </w:r>
      <w:r w:rsidR="00C25D30">
        <w:t xml:space="preserve"> </w:t>
      </w:r>
      <w:proofErr w:type="gramStart"/>
      <w:r w:rsidR="00C25D30">
        <w:t>was</w:t>
      </w:r>
      <w:proofErr w:type="gramEnd"/>
      <w:r w:rsidR="00C25D30">
        <w:t xml:space="preserve"> certified on March 25, 2018, within 14 days of the </w:t>
      </w:r>
      <w:r w:rsidR="00367261">
        <w:t>filing window close.</w:t>
      </w:r>
    </w:p>
    <w:p w:rsidR="00C25D30" w:rsidRDefault="00C25D30" w:rsidP="003079C0">
      <w:pPr>
        <w:pBdr>
          <w:bottom w:val="single" w:sz="12" w:space="1" w:color="auto"/>
        </w:pBdr>
        <w:spacing w:after="0"/>
      </w:pPr>
    </w:p>
    <w:p w:rsidR="00DD7A1B" w:rsidRDefault="00DD7A1B" w:rsidP="003079C0">
      <w:pPr>
        <w:spacing w:after="0"/>
      </w:pPr>
    </w:p>
    <w:p w:rsidR="00C25D30" w:rsidRPr="00DD7A1B" w:rsidRDefault="003079C0" w:rsidP="003079C0">
      <w:pPr>
        <w:spacing w:after="0"/>
        <w:rPr>
          <w:b/>
        </w:rPr>
      </w:pPr>
      <w:r w:rsidRPr="00DD7A1B">
        <w:rPr>
          <w:b/>
        </w:rPr>
        <w:t xml:space="preserve">Past FCC Ruling </w:t>
      </w:r>
    </w:p>
    <w:p w:rsidR="00C25D30" w:rsidRPr="00DD7A1B" w:rsidRDefault="003079C0" w:rsidP="003079C0">
      <w:pPr>
        <w:spacing w:after="0"/>
        <w:rPr>
          <w:b/>
        </w:rPr>
      </w:pPr>
      <w:r w:rsidRPr="00DD7A1B">
        <w:rPr>
          <w:b/>
        </w:rPr>
        <w:t xml:space="preserve">FCC DA </w:t>
      </w:r>
      <w:r w:rsidR="00BB1796" w:rsidRPr="00DD7A1B">
        <w:rPr>
          <w:b/>
        </w:rPr>
        <w:t>17-618</w:t>
      </w:r>
      <w:r w:rsidRPr="00DD7A1B">
        <w:rPr>
          <w:b/>
        </w:rPr>
        <w:t xml:space="preserve"> </w:t>
      </w:r>
    </w:p>
    <w:p w:rsidR="00C25D30" w:rsidRPr="00DD7A1B" w:rsidRDefault="00BB1796" w:rsidP="003079C0">
      <w:pPr>
        <w:spacing w:after="0"/>
        <w:rPr>
          <w:b/>
        </w:rPr>
      </w:pPr>
      <w:r w:rsidRPr="00DD7A1B">
        <w:rPr>
          <w:b/>
        </w:rPr>
        <w:t>June 29, 2017</w:t>
      </w:r>
    </w:p>
    <w:p w:rsidR="003079C0" w:rsidRDefault="003079C0" w:rsidP="003079C0">
      <w:pPr>
        <w:pBdr>
          <w:bottom w:val="single" w:sz="12" w:space="1" w:color="auto"/>
        </w:pBdr>
        <w:spacing w:after="0"/>
      </w:pPr>
      <w:r>
        <w:t>The Order and Orde</w:t>
      </w:r>
      <w:r w:rsidR="00BB1796">
        <w:t>r on Reconsideration reviewed 75</w:t>
      </w:r>
      <w:r>
        <w:t xml:space="preserve"> requests from petitioners seeking review of dec</w:t>
      </w:r>
      <w:r w:rsidR="00C27EB5">
        <w:t>isions made by USAC under the E-r</w:t>
      </w:r>
      <w:r>
        <w:t xml:space="preserve">ate program. These petitioners were seeking waivers on the Form 471 filing window deadline. The requests were granted for those schools within 14 days after the filing window deadline. Justification was </w:t>
      </w:r>
      <w:proofErr w:type="spellStart"/>
      <w:r>
        <w:t>sited</w:t>
      </w:r>
      <w:proofErr w:type="spellEnd"/>
      <w:r>
        <w:t xml:space="preserve"> on past FCC Rules specifically File Nos. SLD-487009, et al., CC Docket No. 02-6, Order, 25 FCC </w:t>
      </w:r>
      <w:proofErr w:type="spellStart"/>
      <w:r>
        <w:t>Rcd</w:t>
      </w:r>
      <w:proofErr w:type="spellEnd"/>
      <w:r>
        <w:t xml:space="preserve"> 9256 (2010) (Academy of Math and Science Order) (finding special circumstances exist to justify granting waiver requests where, for example, petitioners filed their FCC Forms 471 within 14 days after the FCC Form 471 filing window deadline or filed their Form 471 on time, but failed to timely file their certifications); Also, the following order or docket #s: CC Docket NO. </w:t>
      </w:r>
      <w:proofErr w:type="gramStart"/>
      <w:r>
        <w:t>02-6, Order, 26 FCC red 354.</w:t>
      </w:r>
      <w:proofErr w:type="gramEnd"/>
    </w:p>
    <w:p w:rsidR="00DD7A1B" w:rsidRDefault="00DD7A1B" w:rsidP="003079C0">
      <w:pPr>
        <w:spacing w:after="0"/>
      </w:pPr>
    </w:p>
    <w:p w:rsidR="00C25D30" w:rsidRDefault="00C25D30" w:rsidP="003079C0">
      <w:pPr>
        <w:spacing w:after="0"/>
      </w:pPr>
    </w:p>
    <w:p w:rsidR="00BB1796" w:rsidRDefault="00C25D30" w:rsidP="003079C0">
      <w:pPr>
        <w:spacing w:after="0"/>
      </w:pPr>
      <w:r>
        <w:t>This request is made on behalf of the Billed Entity for a Waiver/Appeal to be granted</w:t>
      </w:r>
      <w:r w:rsidR="00DD7A1B">
        <w:t xml:space="preserve"> based on the extenuating circumstances, and the library’s economic needs</w:t>
      </w:r>
      <w:r>
        <w:t xml:space="preserve">. By granting this Waiver/Appeal, USAC could be directed to review </w:t>
      </w:r>
      <w:r w:rsidR="00BB1796">
        <w:t xml:space="preserve">the </w:t>
      </w:r>
      <w:r>
        <w:t xml:space="preserve">CHARLESTON LIBRARY SOCIETY application for funding during the Funding Year 2018. </w:t>
      </w:r>
    </w:p>
    <w:p w:rsidR="00BB1796" w:rsidRDefault="00BB1796" w:rsidP="003079C0">
      <w:pPr>
        <w:spacing w:after="0"/>
      </w:pPr>
    </w:p>
    <w:p w:rsidR="00C25D30" w:rsidRDefault="00C25D30" w:rsidP="003079C0">
      <w:pPr>
        <w:spacing w:after="0"/>
      </w:pPr>
      <w:r>
        <w:t>Your favorable consideration in this matter is greatly appreciated.</w:t>
      </w:r>
      <w:r w:rsidR="00BB1796">
        <w:t xml:space="preserve">  Please feel free to contact me at any time, should you have any questions.</w:t>
      </w:r>
    </w:p>
    <w:p w:rsidR="00C25D30" w:rsidRDefault="00C25D30" w:rsidP="003079C0">
      <w:pPr>
        <w:spacing w:after="0"/>
      </w:pPr>
    </w:p>
    <w:p w:rsidR="00C25D30" w:rsidRDefault="00C25D30" w:rsidP="003079C0">
      <w:pPr>
        <w:spacing w:after="0"/>
      </w:pPr>
      <w:r>
        <w:t>Sincerely,</w:t>
      </w:r>
    </w:p>
    <w:p w:rsidR="00C25D30" w:rsidRDefault="00C25D30" w:rsidP="003079C0">
      <w:pPr>
        <w:spacing w:after="0"/>
      </w:pPr>
      <w:r>
        <w:t>Trisha Kometer</w:t>
      </w:r>
    </w:p>
    <w:p w:rsidR="00C25D30" w:rsidRDefault="00C25D30" w:rsidP="003079C0">
      <w:pPr>
        <w:spacing w:after="0"/>
      </w:pPr>
      <w:r>
        <w:t>Librarian</w:t>
      </w:r>
    </w:p>
    <w:p w:rsidR="00C25D30" w:rsidRDefault="00C25D30" w:rsidP="003079C0">
      <w:pPr>
        <w:spacing w:after="0"/>
      </w:pPr>
      <w:r>
        <w:t>Charleston Library Society</w:t>
      </w:r>
    </w:p>
    <w:p w:rsidR="00C25D30" w:rsidRDefault="00C25D30" w:rsidP="003079C0">
      <w:pPr>
        <w:spacing w:after="0"/>
      </w:pPr>
      <w:r>
        <w:t>843-723-9912</w:t>
      </w:r>
    </w:p>
    <w:sectPr w:rsidR="00C25D30" w:rsidSect="009A47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3079C0"/>
    <w:rsid w:val="001E35FE"/>
    <w:rsid w:val="002B16C5"/>
    <w:rsid w:val="003079C0"/>
    <w:rsid w:val="00367261"/>
    <w:rsid w:val="005621C7"/>
    <w:rsid w:val="0098322E"/>
    <w:rsid w:val="009A470B"/>
    <w:rsid w:val="00BA3261"/>
    <w:rsid w:val="00BB1796"/>
    <w:rsid w:val="00C25D30"/>
    <w:rsid w:val="00C27EB5"/>
    <w:rsid w:val="00DD7A1B"/>
    <w:rsid w:val="00FB05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79C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kometer@charlestonlibrarysociet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489</Words>
  <Characters>2792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Optimer Pharmaceuticals, Inc.</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rkometer</dc:creator>
  <cp:lastModifiedBy>rkometer</cp:lastModifiedBy>
  <cp:revision>2</cp:revision>
  <dcterms:created xsi:type="dcterms:W3CDTF">2018-03-25T18:44:00Z</dcterms:created>
  <dcterms:modified xsi:type="dcterms:W3CDTF">2018-03-25T19:48:00Z</dcterms:modified>
</cp:coreProperties>
</file>