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535E" w:rsidRDefault="0027535E" w:rsidP="0027535E">
      <w:pPr>
        <w:spacing w:after="0" w:line="240" w:lineRule="auto"/>
        <w:rPr>
          <w:color w:val="FF0000"/>
          <w:sz w:val="24"/>
          <w:szCs w:val="24"/>
        </w:rPr>
      </w:pPr>
    </w:p>
    <w:p w:rsidR="0027535E" w:rsidRDefault="0027535E" w:rsidP="0027535E">
      <w:pPr>
        <w:spacing w:after="0" w:line="240" w:lineRule="auto"/>
        <w:rPr>
          <w:color w:val="FF0000"/>
          <w:sz w:val="24"/>
          <w:szCs w:val="24"/>
        </w:rPr>
      </w:pPr>
    </w:p>
    <w:p w:rsidR="0027535E" w:rsidRDefault="0027535E" w:rsidP="0027535E">
      <w:pPr>
        <w:spacing w:after="0" w:line="240" w:lineRule="auto"/>
        <w:rPr>
          <w:color w:val="FF0000"/>
          <w:sz w:val="24"/>
          <w:szCs w:val="24"/>
        </w:rPr>
      </w:pPr>
    </w:p>
    <w:p w:rsidR="0027535E" w:rsidRDefault="0027535E" w:rsidP="0027535E">
      <w:pPr>
        <w:spacing w:after="0" w:line="240" w:lineRule="auto"/>
        <w:rPr>
          <w:color w:val="FF0000"/>
          <w:sz w:val="24"/>
          <w:szCs w:val="24"/>
        </w:rPr>
      </w:pPr>
    </w:p>
    <w:p w:rsidR="0027535E" w:rsidRDefault="0027535E" w:rsidP="0027535E">
      <w:pPr>
        <w:spacing w:after="0" w:line="240" w:lineRule="auto"/>
        <w:rPr>
          <w:color w:val="FF0000"/>
          <w:sz w:val="24"/>
          <w:szCs w:val="24"/>
        </w:rPr>
      </w:pPr>
    </w:p>
    <w:p w:rsidR="0027535E" w:rsidRPr="00984913" w:rsidRDefault="00816224" w:rsidP="0027535E">
      <w:pPr>
        <w:spacing w:after="0" w:line="240" w:lineRule="auto"/>
        <w:rPr>
          <w:sz w:val="24"/>
          <w:szCs w:val="24"/>
        </w:rPr>
      </w:pPr>
      <w:r>
        <w:rPr>
          <w:sz w:val="24"/>
          <w:szCs w:val="24"/>
        </w:rPr>
        <w:t>April 7</w:t>
      </w:r>
      <w:r w:rsidR="00984913" w:rsidRPr="00984913">
        <w:rPr>
          <w:sz w:val="24"/>
          <w:szCs w:val="24"/>
        </w:rPr>
        <w:t>, 2018</w:t>
      </w:r>
    </w:p>
    <w:p w:rsidR="0027535E" w:rsidRDefault="0027535E" w:rsidP="0027535E">
      <w:pPr>
        <w:spacing w:after="0" w:line="240" w:lineRule="auto"/>
        <w:rPr>
          <w:sz w:val="24"/>
          <w:szCs w:val="24"/>
        </w:rPr>
      </w:pPr>
    </w:p>
    <w:p w:rsidR="0027535E" w:rsidRPr="009438C8" w:rsidRDefault="0027535E" w:rsidP="0027535E">
      <w:pPr>
        <w:spacing w:after="0" w:line="240" w:lineRule="auto"/>
        <w:rPr>
          <w:b/>
          <w:sz w:val="24"/>
          <w:szCs w:val="24"/>
        </w:rPr>
      </w:pPr>
      <w:r w:rsidRPr="009438C8">
        <w:rPr>
          <w:b/>
          <w:sz w:val="24"/>
          <w:szCs w:val="24"/>
        </w:rPr>
        <w:t>Letter of Appeal</w:t>
      </w:r>
      <w:r>
        <w:rPr>
          <w:b/>
          <w:sz w:val="24"/>
          <w:szCs w:val="24"/>
        </w:rPr>
        <w:t xml:space="preserve"> – Request for Waiver</w:t>
      </w:r>
    </w:p>
    <w:p w:rsidR="0027535E" w:rsidRDefault="0027535E" w:rsidP="0027535E">
      <w:pPr>
        <w:spacing w:after="0" w:line="240" w:lineRule="auto"/>
        <w:rPr>
          <w:sz w:val="24"/>
          <w:szCs w:val="24"/>
        </w:rPr>
      </w:pPr>
    </w:p>
    <w:p w:rsidR="0027535E" w:rsidRDefault="0027535E" w:rsidP="0027535E">
      <w:pPr>
        <w:spacing w:after="0" w:line="240" w:lineRule="auto"/>
        <w:rPr>
          <w:rFonts w:cs="Tahoma"/>
          <w:color w:val="000000" w:themeColor="text1"/>
          <w:sz w:val="24"/>
          <w:szCs w:val="24"/>
        </w:rPr>
      </w:pPr>
      <w:r>
        <w:rPr>
          <w:rFonts w:cs="Tahoma"/>
          <w:color w:val="000000" w:themeColor="text1"/>
          <w:sz w:val="24"/>
          <w:szCs w:val="24"/>
        </w:rPr>
        <w:t>To Whom It May Concern:</w:t>
      </w:r>
    </w:p>
    <w:p w:rsidR="0027535E" w:rsidRDefault="0027535E" w:rsidP="0027535E">
      <w:pPr>
        <w:spacing w:after="0" w:line="240" w:lineRule="auto"/>
        <w:rPr>
          <w:rFonts w:cs="Tahoma"/>
          <w:color w:val="000000" w:themeColor="text1"/>
          <w:sz w:val="24"/>
          <w:szCs w:val="24"/>
        </w:rPr>
      </w:pPr>
    </w:p>
    <w:tbl>
      <w:tblPr>
        <w:tblW w:w="9153" w:type="dxa"/>
        <w:tblInd w:w="405" w:type="dxa"/>
        <w:tblLook w:val="04A0" w:firstRow="1" w:lastRow="0" w:firstColumn="1" w:lastColumn="0" w:noHBand="0" w:noVBand="1"/>
      </w:tblPr>
      <w:tblGrid>
        <w:gridCol w:w="2880"/>
        <w:gridCol w:w="6273"/>
      </w:tblGrid>
      <w:tr w:rsidR="0027535E" w:rsidRPr="00D20F14" w:rsidTr="009553F4">
        <w:trPr>
          <w:trHeight w:val="405"/>
        </w:trPr>
        <w:tc>
          <w:tcPr>
            <w:tcW w:w="2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535E" w:rsidRPr="00D20F14" w:rsidRDefault="0027535E" w:rsidP="009553F4">
            <w:pPr>
              <w:spacing w:after="0" w:line="240" w:lineRule="auto"/>
              <w:rPr>
                <w:rFonts w:eastAsia="Times New Roman" w:cs="Times New Roman"/>
                <w:color w:val="000000"/>
                <w:sz w:val="24"/>
                <w:szCs w:val="24"/>
              </w:rPr>
            </w:pPr>
            <w:r w:rsidRPr="00D20F14">
              <w:rPr>
                <w:rFonts w:eastAsia="Times New Roman" w:cs="Times New Roman"/>
                <w:color w:val="000000"/>
                <w:sz w:val="24"/>
                <w:szCs w:val="24"/>
              </w:rPr>
              <w:t>Entity &amp; BEN</w:t>
            </w:r>
          </w:p>
        </w:tc>
        <w:tc>
          <w:tcPr>
            <w:tcW w:w="6273" w:type="dxa"/>
            <w:tcBorders>
              <w:top w:val="single" w:sz="4" w:space="0" w:color="auto"/>
              <w:left w:val="nil"/>
              <w:bottom w:val="single" w:sz="4" w:space="0" w:color="auto"/>
              <w:right w:val="single" w:sz="4" w:space="0" w:color="auto"/>
            </w:tcBorders>
            <w:shd w:val="clear" w:color="auto" w:fill="auto"/>
            <w:noWrap/>
            <w:vAlign w:val="bottom"/>
            <w:hideMark/>
          </w:tcPr>
          <w:p w:rsidR="0027535E" w:rsidRPr="00D20F14" w:rsidRDefault="00816224" w:rsidP="009553F4">
            <w:pPr>
              <w:spacing w:after="0" w:line="240" w:lineRule="auto"/>
              <w:rPr>
                <w:rFonts w:eastAsia="Times New Roman" w:cs="Times New Roman"/>
                <w:color w:val="000000"/>
                <w:sz w:val="24"/>
                <w:szCs w:val="24"/>
              </w:rPr>
            </w:pPr>
            <w:r w:rsidRPr="00816224">
              <w:rPr>
                <w:rFonts w:eastAsia="Times New Roman" w:cs="Times New Roman"/>
                <w:sz w:val="24"/>
                <w:szCs w:val="24"/>
              </w:rPr>
              <w:t>Academy of St. Adalbert</w:t>
            </w:r>
            <w:r w:rsidR="0027535E" w:rsidRPr="00816224">
              <w:rPr>
                <w:rFonts w:eastAsia="Times New Roman" w:cs="Times New Roman"/>
                <w:sz w:val="24"/>
                <w:szCs w:val="24"/>
              </w:rPr>
              <w:t xml:space="preserve"> (BEN </w:t>
            </w:r>
            <w:r w:rsidRPr="00816224">
              <w:rPr>
                <w:rFonts w:ascii="Arial" w:hAnsi="Arial" w:cs="Arial"/>
                <w:sz w:val="21"/>
                <w:szCs w:val="21"/>
                <w:shd w:val="clear" w:color="auto" w:fill="FFFFFF"/>
              </w:rPr>
              <w:t>47368</w:t>
            </w:r>
            <w:r w:rsidR="0027535E" w:rsidRPr="00816224">
              <w:rPr>
                <w:rFonts w:eastAsia="Times New Roman" w:cs="Times New Roman"/>
                <w:sz w:val="24"/>
                <w:szCs w:val="24"/>
              </w:rPr>
              <w:t>)</w:t>
            </w:r>
          </w:p>
        </w:tc>
      </w:tr>
      <w:tr w:rsidR="0027535E" w:rsidRPr="00D20F14" w:rsidTr="009553F4">
        <w:trPr>
          <w:trHeight w:val="405"/>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rsidR="0027535E" w:rsidRPr="00D20F14" w:rsidRDefault="0027535E" w:rsidP="009553F4">
            <w:pPr>
              <w:spacing w:after="0" w:line="240" w:lineRule="auto"/>
              <w:rPr>
                <w:rFonts w:eastAsia="Times New Roman" w:cs="Times New Roman"/>
                <w:color w:val="000000"/>
                <w:sz w:val="24"/>
                <w:szCs w:val="24"/>
              </w:rPr>
            </w:pPr>
            <w:r w:rsidRPr="00D20F14">
              <w:rPr>
                <w:rFonts w:eastAsia="Times New Roman" w:cs="Times New Roman"/>
                <w:color w:val="000000"/>
                <w:sz w:val="24"/>
                <w:szCs w:val="24"/>
              </w:rPr>
              <w:t>Contact Person</w:t>
            </w:r>
          </w:p>
        </w:tc>
        <w:tc>
          <w:tcPr>
            <w:tcW w:w="6273" w:type="dxa"/>
            <w:tcBorders>
              <w:top w:val="nil"/>
              <w:left w:val="nil"/>
              <w:bottom w:val="single" w:sz="4" w:space="0" w:color="auto"/>
              <w:right w:val="single" w:sz="4" w:space="0" w:color="auto"/>
            </w:tcBorders>
            <w:shd w:val="clear" w:color="auto" w:fill="auto"/>
            <w:noWrap/>
            <w:vAlign w:val="center"/>
            <w:hideMark/>
          </w:tcPr>
          <w:p w:rsidR="0027535E" w:rsidRPr="00984913" w:rsidRDefault="0006165D" w:rsidP="009553F4">
            <w:pPr>
              <w:spacing w:after="0" w:line="240" w:lineRule="auto"/>
              <w:rPr>
                <w:rFonts w:eastAsia="Times New Roman" w:cs="Times New Roman"/>
                <w:sz w:val="24"/>
                <w:szCs w:val="24"/>
              </w:rPr>
            </w:pPr>
            <w:r>
              <w:rPr>
                <w:rFonts w:eastAsia="Times New Roman" w:cs="Times New Roman"/>
                <w:sz w:val="24"/>
                <w:szCs w:val="24"/>
              </w:rPr>
              <w:t>Susan Herman</w:t>
            </w:r>
          </w:p>
        </w:tc>
      </w:tr>
      <w:tr w:rsidR="0027535E" w:rsidRPr="00D20F14" w:rsidTr="009553F4">
        <w:trPr>
          <w:trHeight w:val="405"/>
        </w:trPr>
        <w:tc>
          <w:tcPr>
            <w:tcW w:w="2880" w:type="dxa"/>
            <w:tcBorders>
              <w:top w:val="nil"/>
              <w:left w:val="single" w:sz="4" w:space="0" w:color="auto"/>
              <w:bottom w:val="nil"/>
              <w:right w:val="single" w:sz="4" w:space="0" w:color="auto"/>
            </w:tcBorders>
            <w:shd w:val="clear" w:color="auto" w:fill="auto"/>
            <w:noWrap/>
            <w:vAlign w:val="bottom"/>
            <w:hideMark/>
          </w:tcPr>
          <w:p w:rsidR="0027535E" w:rsidRPr="00C30BDB" w:rsidRDefault="0027535E" w:rsidP="009553F4">
            <w:pPr>
              <w:spacing w:after="0" w:line="240" w:lineRule="auto"/>
              <w:rPr>
                <w:rFonts w:eastAsia="Times New Roman" w:cs="Times New Roman"/>
                <w:b/>
                <w:color w:val="000000"/>
                <w:sz w:val="24"/>
                <w:szCs w:val="24"/>
              </w:rPr>
            </w:pPr>
            <w:r w:rsidRPr="00C30BDB">
              <w:rPr>
                <w:rFonts w:eastAsia="Times New Roman" w:cs="Times New Roman"/>
                <w:b/>
                <w:color w:val="000000"/>
                <w:sz w:val="24"/>
                <w:szCs w:val="24"/>
              </w:rPr>
              <w:t>Contact Information</w:t>
            </w:r>
          </w:p>
        </w:tc>
        <w:tc>
          <w:tcPr>
            <w:tcW w:w="6273" w:type="dxa"/>
            <w:tcBorders>
              <w:top w:val="nil"/>
              <w:left w:val="nil"/>
              <w:bottom w:val="nil"/>
              <w:right w:val="single" w:sz="4" w:space="0" w:color="auto"/>
            </w:tcBorders>
            <w:shd w:val="clear" w:color="auto" w:fill="auto"/>
            <w:noWrap/>
            <w:vAlign w:val="bottom"/>
            <w:hideMark/>
          </w:tcPr>
          <w:p w:rsidR="0027535E" w:rsidRPr="00984913" w:rsidRDefault="0027535E" w:rsidP="009553F4">
            <w:pPr>
              <w:spacing w:after="0" w:line="240" w:lineRule="auto"/>
              <w:rPr>
                <w:rFonts w:eastAsia="Times New Roman" w:cs="Times New Roman"/>
                <w:sz w:val="24"/>
                <w:szCs w:val="24"/>
              </w:rPr>
            </w:pPr>
            <w:r w:rsidRPr="00984913">
              <w:rPr>
                <w:rFonts w:eastAsia="Times New Roman" w:cs="Times New Roman"/>
                <w:sz w:val="24"/>
                <w:szCs w:val="24"/>
              </w:rPr>
              <w:t> </w:t>
            </w:r>
          </w:p>
        </w:tc>
      </w:tr>
      <w:tr w:rsidR="0027535E" w:rsidRPr="00D20F14" w:rsidTr="009553F4">
        <w:trPr>
          <w:trHeight w:val="405"/>
        </w:trPr>
        <w:tc>
          <w:tcPr>
            <w:tcW w:w="2880" w:type="dxa"/>
            <w:tcBorders>
              <w:top w:val="nil"/>
              <w:left w:val="single" w:sz="4" w:space="0" w:color="auto"/>
              <w:bottom w:val="nil"/>
              <w:right w:val="single" w:sz="4" w:space="0" w:color="auto"/>
            </w:tcBorders>
            <w:shd w:val="clear" w:color="auto" w:fill="auto"/>
            <w:noWrap/>
            <w:vAlign w:val="bottom"/>
            <w:hideMark/>
          </w:tcPr>
          <w:p w:rsidR="0027535E" w:rsidRPr="00D20F14" w:rsidRDefault="0027535E" w:rsidP="009553F4">
            <w:pPr>
              <w:spacing w:after="0" w:line="240" w:lineRule="auto"/>
              <w:rPr>
                <w:rFonts w:eastAsia="Times New Roman" w:cs="Times New Roman"/>
                <w:color w:val="000000"/>
                <w:sz w:val="24"/>
                <w:szCs w:val="24"/>
              </w:rPr>
            </w:pPr>
            <w:r w:rsidRPr="00D20F14">
              <w:rPr>
                <w:rFonts w:eastAsia="Times New Roman" w:cs="Times New Roman"/>
                <w:color w:val="000000"/>
                <w:sz w:val="24"/>
                <w:szCs w:val="24"/>
              </w:rPr>
              <w:t>Mailing Address</w:t>
            </w:r>
            <w:r>
              <w:rPr>
                <w:rFonts w:eastAsia="Times New Roman" w:cs="Times New Roman"/>
                <w:color w:val="000000"/>
                <w:sz w:val="24"/>
                <w:szCs w:val="24"/>
              </w:rPr>
              <w:t xml:space="preserve"> - </w:t>
            </w:r>
          </w:p>
        </w:tc>
        <w:tc>
          <w:tcPr>
            <w:tcW w:w="6273" w:type="dxa"/>
            <w:tcBorders>
              <w:top w:val="nil"/>
              <w:left w:val="nil"/>
              <w:bottom w:val="nil"/>
              <w:right w:val="single" w:sz="4" w:space="0" w:color="auto"/>
            </w:tcBorders>
            <w:shd w:val="clear" w:color="auto" w:fill="auto"/>
            <w:noWrap/>
            <w:vAlign w:val="bottom"/>
          </w:tcPr>
          <w:p w:rsidR="0027535E" w:rsidRPr="00984913" w:rsidRDefault="004D19C1" w:rsidP="009553F4">
            <w:pPr>
              <w:spacing w:after="0" w:line="240" w:lineRule="auto"/>
              <w:rPr>
                <w:rFonts w:eastAsia="Times New Roman" w:cs="Times New Roman"/>
                <w:sz w:val="24"/>
                <w:szCs w:val="24"/>
              </w:rPr>
            </w:pPr>
            <w:r>
              <w:rPr>
                <w:rFonts w:eastAsia="Times New Roman" w:cs="Times New Roman"/>
                <w:sz w:val="24"/>
                <w:szCs w:val="24"/>
              </w:rPr>
              <w:t>5</w:t>
            </w:r>
            <w:r w:rsidR="00A46747" w:rsidRPr="00984913">
              <w:rPr>
                <w:rFonts w:eastAsia="Times New Roman" w:cs="Times New Roman"/>
                <w:sz w:val="24"/>
                <w:szCs w:val="24"/>
              </w:rPr>
              <w:t>6 Adalbert Street, Berea, Ohio 44017</w:t>
            </w:r>
          </w:p>
        </w:tc>
      </w:tr>
      <w:tr w:rsidR="0027535E" w:rsidRPr="00D20F14" w:rsidTr="009553F4">
        <w:trPr>
          <w:trHeight w:val="405"/>
        </w:trPr>
        <w:tc>
          <w:tcPr>
            <w:tcW w:w="2880" w:type="dxa"/>
            <w:tcBorders>
              <w:top w:val="nil"/>
              <w:left w:val="single" w:sz="4" w:space="0" w:color="auto"/>
              <w:bottom w:val="nil"/>
              <w:right w:val="single" w:sz="4" w:space="0" w:color="auto"/>
            </w:tcBorders>
            <w:shd w:val="clear" w:color="auto" w:fill="auto"/>
            <w:noWrap/>
            <w:vAlign w:val="bottom"/>
            <w:hideMark/>
          </w:tcPr>
          <w:p w:rsidR="0027535E" w:rsidRPr="00D20F14" w:rsidRDefault="0027535E" w:rsidP="009553F4">
            <w:pPr>
              <w:spacing w:after="0" w:line="240" w:lineRule="auto"/>
              <w:rPr>
                <w:rFonts w:eastAsia="Times New Roman" w:cs="Times New Roman"/>
                <w:color w:val="000000"/>
                <w:sz w:val="24"/>
                <w:szCs w:val="24"/>
              </w:rPr>
            </w:pPr>
            <w:r w:rsidRPr="00D20F14">
              <w:rPr>
                <w:rFonts w:eastAsia="Times New Roman" w:cs="Times New Roman"/>
                <w:color w:val="000000"/>
                <w:sz w:val="24"/>
                <w:szCs w:val="24"/>
              </w:rPr>
              <w:t>Phone Number</w:t>
            </w:r>
            <w:r>
              <w:rPr>
                <w:rFonts w:eastAsia="Times New Roman" w:cs="Times New Roman"/>
                <w:color w:val="000000"/>
                <w:sz w:val="24"/>
                <w:szCs w:val="24"/>
              </w:rPr>
              <w:t xml:space="preserve"> - </w:t>
            </w:r>
          </w:p>
        </w:tc>
        <w:tc>
          <w:tcPr>
            <w:tcW w:w="6273" w:type="dxa"/>
            <w:tcBorders>
              <w:top w:val="nil"/>
              <w:left w:val="nil"/>
              <w:bottom w:val="nil"/>
              <w:right w:val="single" w:sz="4" w:space="0" w:color="auto"/>
            </w:tcBorders>
            <w:shd w:val="clear" w:color="auto" w:fill="auto"/>
            <w:noWrap/>
            <w:vAlign w:val="bottom"/>
          </w:tcPr>
          <w:p w:rsidR="0027535E" w:rsidRPr="00984913" w:rsidRDefault="00164A0F" w:rsidP="009553F4">
            <w:pPr>
              <w:spacing w:after="0" w:line="240" w:lineRule="auto"/>
              <w:rPr>
                <w:rFonts w:eastAsia="Times New Roman" w:cs="Times New Roman"/>
                <w:sz w:val="24"/>
                <w:szCs w:val="24"/>
              </w:rPr>
            </w:pPr>
            <w:r>
              <w:rPr>
                <w:rFonts w:eastAsia="Times New Roman" w:cs="Times New Roman"/>
                <w:sz w:val="24"/>
                <w:szCs w:val="24"/>
              </w:rPr>
              <w:t>(440) 234-5529</w:t>
            </w:r>
          </w:p>
        </w:tc>
      </w:tr>
      <w:tr w:rsidR="0027535E" w:rsidRPr="00D20F14" w:rsidTr="009553F4">
        <w:trPr>
          <w:trHeight w:val="405"/>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rsidR="0027535E" w:rsidRPr="00D20F14" w:rsidRDefault="0027535E" w:rsidP="009553F4">
            <w:pPr>
              <w:spacing w:after="0" w:line="240" w:lineRule="auto"/>
              <w:rPr>
                <w:rFonts w:eastAsia="Times New Roman" w:cs="Times New Roman"/>
                <w:color w:val="000000"/>
                <w:sz w:val="24"/>
                <w:szCs w:val="24"/>
              </w:rPr>
            </w:pPr>
            <w:r w:rsidRPr="00D20F14">
              <w:rPr>
                <w:rFonts w:eastAsia="Times New Roman" w:cs="Times New Roman"/>
                <w:color w:val="000000"/>
                <w:sz w:val="24"/>
                <w:szCs w:val="24"/>
              </w:rPr>
              <w:t>Email Address</w:t>
            </w:r>
            <w:r>
              <w:rPr>
                <w:rFonts w:eastAsia="Times New Roman" w:cs="Times New Roman"/>
                <w:color w:val="000000"/>
                <w:sz w:val="24"/>
                <w:szCs w:val="24"/>
              </w:rPr>
              <w:t xml:space="preserve"> - </w:t>
            </w:r>
          </w:p>
        </w:tc>
        <w:tc>
          <w:tcPr>
            <w:tcW w:w="6273" w:type="dxa"/>
            <w:tcBorders>
              <w:top w:val="nil"/>
              <w:left w:val="nil"/>
              <w:bottom w:val="single" w:sz="4" w:space="0" w:color="auto"/>
              <w:right w:val="single" w:sz="4" w:space="0" w:color="auto"/>
            </w:tcBorders>
            <w:shd w:val="clear" w:color="auto" w:fill="auto"/>
            <w:noWrap/>
            <w:vAlign w:val="center"/>
          </w:tcPr>
          <w:p w:rsidR="0027535E" w:rsidRPr="00984913" w:rsidRDefault="00164A0F" w:rsidP="009553F4">
            <w:pPr>
              <w:spacing w:after="0" w:line="240" w:lineRule="auto"/>
              <w:rPr>
                <w:rFonts w:eastAsia="Times New Roman" w:cs="Times New Roman"/>
                <w:sz w:val="24"/>
                <w:szCs w:val="24"/>
              </w:rPr>
            </w:pPr>
            <w:r>
              <w:rPr>
                <w:rFonts w:eastAsia="Times New Roman" w:cs="Times New Roman"/>
                <w:sz w:val="24"/>
                <w:szCs w:val="24"/>
              </w:rPr>
              <w:t>sherman@saintadalbert</w:t>
            </w:r>
            <w:r w:rsidR="00A46747" w:rsidRPr="00984913">
              <w:rPr>
                <w:rFonts w:eastAsia="Times New Roman" w:cs="Times New Roman"/>
                <w:sz w:val="24"/>
                <w:szCs w:val="24"/>
              </w:rPr>
              <w:t>.org</w:t>
            </w:r>
          </w:p>
        </w:tc>
      </w:tr>
      <w:tr w:rsidR="0027535E" w:rsidRPr="00D20F14" w:rsidTr="009553F4">
        <w:trPr>
          <w:trHeight w:val="405"/>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rsidR="0027535E" w:rsidRPr="00D20F14" w:rsidRDefault="0027535E" w:rsidP="009553F4">
            <w:pPr>
              <w:spacing w:after="0" w:line="240" w:lineRule="auto"/>
              <w:rPr>
                <w:rFonts w:eastAsia="Times New Roman" w:cs="Times New Roman"/>
                <w:color w:val="000000"/>
                <w:sz w:val="24"/>
                <w:szCs w:val="24"/>
              </w:rPr>
            </w:pPr>
            <w:r w:rsidRPr="00D20F14">
              <w:rPr>
                <w:rFonts w:eastAsia="Times New Roman" w:cs="Times New Roman"/>
                <w:color w:val="000000"/>
                <w:sz w:val="24"/>
                <w:szCs w:val="24"/>
              </w:rPr>
              <w:t>Funding Year</w:t>
            </w:r>
          </w:p>
        </w:tc>
        <w:tc>
          <w:tcPr>
            <w:tcW w:w="6273" w:type="dxa"/>
            <w:tcBorders>
              <w:top w:val="nil"/>
              <w:left w:val="nil"/>
              <w:bottom w:val="single" w:sz="4" w:space="0" w:color="auto"/>
              <w:right w:val="single" w:sz="4" w:space="0" w:color="auto"/>
            </w:tcBorders>
            <w:shd w:val="clear" w:color="auto" w:fill="auto"/>
            <w:noWrap/>
            <w:vAlign w:val="bottom"/>
            <w:hideMark/>
          </w:tcPr>
          <w:p w:rsidR="0027535E" w:rsidRPr="00984913" w:rsidRDefault="00A46747" w:rsidP="009553F4">
            <w:pPr>
              <w:spacing w:after="0" w:line="240" w:lineRule="auto"/>
              <w:rPr>
                <w:rFonts w:eastAsia="Times New Roman" w:cs="Arial"/>
                <w:vanish/>
                <w:sz w:val="24"/>
                <w:szCs w:val="24"/>
              </w:rPr>
            </w:pPr>
            <w:r w:rsidRPr="00984913">
              <w:rPr>
                <w:rFonts w:eastAsia="Times New Roman" w:cs="Times New Roman"/>
                <w:sz w:val="24"/>
                <w:szCs w:val="24"/>
              </w:rPr>
              <w:t>FY2018</w:t>
            </w:r>
          </w:p>
        </w:tc>
      </w:tr>
      <w:tr w:rsidR="0027535E" w:rsidRPr="00D20F14" w:rsidTr="009553F4">
        <w:trPr>
          <w:trHeight w:val="405"/>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rsidR="0027535E" w:rsidRPr="00D20F14" w:rsidRDefault="0027535E" w:rsidP="009553F4">
            <w:pPr>
              <w:spacing w:after="0" w:line="240" w:lineRule="auto"/>
              <w:rPr>
                <w:rFonts w:eastAsia="Times New Roman" w:cs="Times New Roman"/>
                <w:color w:val="000000"/>
                <w:sz w:val="24"/>
                <w:szCs w:val="24"/>
              </w:rPr>
            </w:pPr>
            <w:r w:rsidRPr="00D20F14">
              <w:rPr>
                <w:rFonts w:eastAsia="Times New Roman" w:cs="Times New Roman"/>
                <w:color w:val="000000"/>
                <w:sz w:val="24"/>
                <w:szCs w:val="24"/>
              </w:rPr>
              <w:t>Application Type &amp; Application Number</w:t>
            </w:r>
          </w:p>
        </w:tc>
        <w:tc>
          <w:tcPr>
            <w:tcW w:w="6273" w:type="dxa"/>
            <w:tcBorders>
              <w:top w:val="nil"/>
              <w:left w:val="nil"/>
              <w:bottom w:val="single" w:sz="4" w:space="0" w:color="auto"/>
              <w:right w:val="single" w:sz="4" w:space="0" w:color="auto"/>
            </w:tcBorders>
            <w:shd w:val="clear" w:color="auto" w:fill="auto"/>
            <w:noWrap/>
            <w:vAlign w:val="bottom"/>
            <w:hideMark/>
          </w:tcPr>
          <w:p w:rsidR="0027535E" w:rsidRPr="00D20F14" w:rsidRDefault="0027535E" w:rsidP="009553F4">
            <w:pPr>
              <w:spacing w:after="0" w:line="240" w:lineRule="auto"/>
              <w:rPr>
                <w:rFonts w:eastAsia="Times New Roman" w:cs="Times New Roman"/>
                <w:color w:val="000000"/>
                <w:sz w:val="24"/>
                <w:szCs w:val="24"/>
              </w:rPr>
            </w:pPr>
            <w:r w:rsidRPr="00D20F14">
              <w:rPr>
                <w:rFonts w:eastAsia="Times New Roman" w:cs="Times New Roman"/>
                <w:color w:val="000000"/>
                <w:sz w:val="24"/>
                <w:szCs w:val="24"/>
              </w:rPr>
              <w:t xml:space="preserve">Form 471 Application Number </w:t>
            </w:r>
            <w:r w:rsidR="00164A0F" w:rsidRPr="00164A0F">
              <w:rPr>
                <w:rFonts w:eastAsia="Times New Roman" w:cs="Times New Roman"/>
                <w:sz w:val="24"/>
                <w:szCs w:val="24"/>
              </w:rPr>
              <w:t>181042459</w:t>
            </w:r>
          </w:p>
        </w:tc>
      </w:tr>
      <w:tr w:rsidR="0027535E" w:rsidRPr="00D20F14" w:rsidTr="009553F4">
        <w:trPr>
          <w:trHeight w:val="600"/>
        </w:trPr>
        <w:tc>
          <w:tcPr>
            <w:tcW w:w="2880" w:type="dxa"/>
            <w:tcBorders>
              <w:top w:val="nil"/>
              <w:left w:val="single" w:sz="4" w:space="0" w:color="auto"/>
              <w:bottom w:val="single" w:sz="4" w:space="0" w:color="auto"/>
              <w:right w:val="single" w:sz="4" w:space="0" w:color="auto"/>
            </w:tcBorders>
            <w:shd w:val="clear" w:color="auto" w:fill="auto"/>
            <w:vAlign w:val="bottom"/>
            <w:hideMark/>
          </w:tcPr>
          <w:p w:rsidR="0027535E" w:rsidRPr="00D20F14" w:rsidRDefault="0027535E" w:rsidP="009553F4">
            <w:pPr>
              <w:spacing w:after="0" w:line="240" w:lineRule="auto"/>
              <w:rPr>
                <w:rFonts w:eastAsia="Times New Roman" w:cs="Times New Roman"/>
                <w:color w:val="000000"/>
                <w:sz w:val="24"/>
                <w:szCs w:val="24"/>
              </w:rPr>
            </w:pPr>
            <w:r w:rsidRPr="00D20F14">
              <w:rPr>
                <w:rFonts w:eastAsia="Times New Roman" w:cs="Times New Roman"/>
                <w:color w:val="000000"/>
                <w:sz w:val="24"/>
                <w:szCs w:val="24"/>
              </w:rPr>
              <w:t>FRN</w:t>
            </w:r>
          </w:p>
        </w:tc>
        <w:tc>
          <w:tcPr>
            <w:tcW w:w="6273" w:type="dxa"/>
            <w:tcBorders>
              <w:top w:val="nil"/>
              <w:left w:val="nil"/>
              <w:bottom w:val="single" w:sz="4" w:space="0" w:color="auto"/>
              <w:right w:val="single" w:sz="4" w:space="0" w:color="auto"/>
            </w:tcBorders>
            <w:shd w:val="clear" w:color="auto" w:fill="auto"/>
            <w:noWrap/>
            <w:vAlign w:val="bottom"/>
            <w:hideMark/>
          </w:tcPr>
          <w:p w:rsidR="0027535E" w:rsidRPr="00D20F14" w:rsidRDefault="00164A0F" w:rsidP="009553F4">
            <w:pPr>
              <w:spacing w:after="0" w:line="240" w:lineRule="auto"/>
              <w:rPr>
                <w:rFonts w:eastAsia="Times New Roman" w:cs="Times New Roman"/>
                <w:color w:val="000000"/>
                <w:sz w:val="24"/>
                <w:szCs w:val="24"/>
              </w:rPr>
            </w:pPr>
            <w:r w:rsidRPr="00164A0F">
              <w:rPr>
                <w:rFonts w:eastAsia="Times New Roman" w:cs="Arial"/>
                <w:vanish/>
                <w:sz w:val="24"/>
                <w:szCs w:val="24"/>
              </w:rPr>
              <w:t>1899083106</w:t>
            </w:r>
            <w:r w:rsidRPr="00164A0F">
              <w:rPr>
                <w:rFonts w:eastAsia="Times New Roman" w:cs="Arial"/>
                <w:sz w:val="24"/>
                <w:szCs w:val="24"/>
              </w:rPr>
              <w:t>1899083106</w:t>
            </w:r>
            <w:r w:rsidR="0027535E" w:rsidRPr="00D20F14">
              <w:rPr>
                <w:rFonts w:eastAsia="Times New Roman" w:cs="Arial"/>
                <w:vanish/>
                <w:sz w:val="24"/>
                <w:szCs w:val="24"/>
              </w:rPr>
              <w:t>Bottom of Form</w:t>
            </w:r>
          </w:p>
        </w:tc>
      </w:tr>
      <w:tr w:rsidR="0027535E" w:rsidRPr="00D20F14" w:rsidTr="009553F4">
        <w:trPr>
          <w:trHeight w:val="390"/>
        </w:trPr>
        <w:tc>
          <w:tcPr>
            <w:tcW w:w="2880" w:type="dxa"/>
            <w:tcBorders>
              <w:top w:val="nil"/>
              <w:left w:val="single" w:sz="4" w:space="0" w:color="auto"/>
              <w:bottom w:val="single" w:sz="4" w:space="0" w:color="auto"/>
              <w:right w:val="single" w:sz="4" w:space="0" w:color="auto"/>
            </w:tcBorders>
            <w:shd w:val="clear" w:color="auto" w:fill="auto"/>
            <w:noWrap/>
            <w:vAlign w:val="bottom"/>
            <w:hideMark/>
          </w:tcPr>
          <w:p w:rsidR="0027535E" w:rsidRPr="00D20F14" w:rsidRDefault="0027535E" w:rsidP="009553F4">
            <w:pPr>
              <w:spacing w:after="0" w:line="240" w:lineRule="auto"/>
              <w:rPr>
                <w:rFonts w:eastAsia="Times New Roman" w:cs="Times New Roman"/>
                <w:color w:val="000000"/>
                <w:sz w:val="24"/>
                <w:szCs w:val="24"/>
              </w:rPr>
            </w:pPr>
            <w:r w:rsidRPr="00D20F14">
              <w:rPr>
                <w:rFonts w:eastAsia="Times New Roman" w:cs="Times New Roman"/>
                <w:color w:val="000000"/>
                <w:sz w:val="24"/>
                <w:szCs w:val="24"/>
              </w:rPr>
              <w:t>Appeal Reason</w:t>
            </w:r>
          </w:p>
        </w:tc>
        <w:tc>
          <w:tcPr>
            <w:tcW w:w="6273" w:type="dxa"/>
            <w:tcBorders>
              <w:top w:val="nil"/>
              <w:left w:val="nil"/>
              <w:bottom w:val="single" w:sz="4" w:space="0" w:color="auto"/>
              <w:right w:val="single" w:sz="4" w:space="0" w:color="auto"/>
            </w:tcBorders>
            <w:shd w:val="clear" w:color="auto" w:fill="auto"/>
            <w:noWrap/>
            <w:vAlign w:val="bottom"/>
            <w:hideMark/>
          </w:tcPr>
          <w:p w:rsidR="0027535E" w:rsidRPr="00D20F14" w:rsidRDefault="00164A0F" w:rsidP="009553F4">
            <w:pPr>
              <w:spacing w:after="0" w:line="240" w:lineRule="auto"/>
              <w:rPr>
                <w:rFonts w:eastAsia="Times New Roman" w:cs="Arial"/>
                <w:vanish/>
                <w:sz w:val="24"/>
                <w:szCs w:val="24"/>
              </w:rPr>
            </w:pPr>
            <w:r>
              <w:rPr>
                <w:rFonts w:cs="Arial"/>
                <w:sz w:val="24"/>
                <w:szCs w:val="24"/>
              </w:rPr>
              <w:t>Staff changes</w:t>
            </w:r>
            <w:r w:rsidR="0027535E" w:rsidRPr="00164A0F">
              <w:rPr>
                <w:rFonts w:cs="Arial"/>
                <w:sz w:val="24"/>
                <w:szCs w:val="24"/>
              </w:rPr>
              <w:t xml:space="preserve"> </w:t>
            </w:r>
          </w:p>
        </w:tc>
      </w:tr>
      <w:tr w:rsidR="0027535E" w:rsidRPr="00D20F14" w:rsidTr="009553F4">
        <w:trPr>
          <w:trHeight w:val="390"/>
        </w:trPr>
        <w:tc>
          <w:tcPr>
            <w:tcW w:w="2880" w:type="dxa"/>
            <w:tcBorders>
              <w:top w:val="nil"/>
              <w:left w:val="single" w:sz="4" w:space="0" w:color="auto"/>
              <w:bottom w:val="single" w:sz="4" w:space="0" w:color="auto"/>
              <w:right w:val="single" w:sz="4" w:space="0" w:color="auto"/>
            </w:tcBorders>
            <w:shd w:val="clear" w:color="auto" w:fill="auto"/>
            <w:noWrap/>
            <w:vAlign w:val="bottom"/>
          </w:tcPr>
          <w:p w:rsidR="0027535E" w:rsidRPr="00D20F14" w:rsidRDefault="0027535E" w:rsidP="009553F4">
            <w:pPr>
              <w:spacing w:after="0" w:line="240" w:lineRule="auto"/>
              <w:rPr>
                <w:rFonts w:eastAsia="Times New Roman" w:cs="Times New Roman"/>
                <w:color w:val="000000"/>
                <w:sz w:val="24"/>
                <w:szCs w:val="24"/>
              </w:rPr>
            </w:pPr>
            <w:r>
              <w:rPr>
                <w:rFonts w:eastAsia="Times New Roman" w:cs="Times New Roman"/>
                <w:color w:val="000000"/>
                <w:sz w:val="24"/>
                <w:szCs w:val="24"/>
              </w:rPr>
              <w:t xml:space="preserve">Proceeding No. </w:t>
            </w:r>
          </w:p>
        </w:tc>
        <w:tc>
          <w:tcPr>
            <w:tcW w:w="6273" w:type="dxa"/>
            <w:tcBorders>
              <w:top w:val="nil"/>
              <w:left w:val="nil"/>
              <w:bottom w:val="single" w:sz="4" w:space="0" w:color="auto"/>
              <w:right w:val="single" w:sz="4" w:space="0" w:color="auto"/>
            </w:tcBorders>
            <w:shd w:val="clear" w:color="auto" w:fill="auto"/>
            <w:noWrap/>
            <w:vAlign w:val="bottom"/>
          </w:tcPr>
          <w:p w:rsidR="0027535E" w:rsidRPr="00D20F14" w:rsidRDefault="0027535E" w:rsidP="009553F4">
            <w:pPr>
              <w:spacing w:after="0" w:line="240" w:lineRule="auto"/>
              <w:rPr>
                <w:rFonts w:eastAsia="Times New Roman" w:cs="Times New Roman"/>
                <w:color w:val="000000"/>
                <w:sz w:val="24"/>
                <w:szCs w:val="24"/>
              </w:rPr>
            </w:pPr>
            <w:r>
              <w:rPr>
                <w:rFonts w:eastAsia="Times New Roman"/>
              </w:rPr>
              <w:t>02-6</w:t>
            </w:r>
          </w:p>
        </w:tc>
      </w:tr>
    </w:tbl>
    <w:p w:rsidR="0027535E" w:rsidRDefault="0027535E" w:rsidP="0027535E">
      <w:pPr>
        <w:spacing w:after="0" w:line="240" w:lineRule="auto"/>
        <w:rPr>
          <w:sz w:val="24"/>
          <w:szCs w:val="24"/>
        </w:rPr>
      </w:pPr>
    </w:p>
    <w:p w:rsidR="0027535E" w:rsidRDefault="0027535E" w:rsidP="0027535E">
      <w:pPr>
        <w:spacing w:after="0" w:line="240" w:lineRule="auto"/>
      </w:pPr>
    </w:p>
    <w:p w:rsidR="0027535E" w:rsidRPr="00866432" w:rsidRDefault="0027535E" w:rsidP="0027535E">
      <w:pPr>
        <w:rPr>
          <w:b/>
        </w:rPr>
      </w:pPr>
      <w:r w:rsidRPr="00866432">
        <w:rPr>
          <w:b/>
        </w:rPr>
        <w:t>Appeal Explanation:</w:t>
      </w:r>
    </w:p>
    <w:p w:rsidR="0027535E" w:rsidRDefault="008A0C7F" w:rsidP="0027535E">
      <w:r>
        <w:t>W</w:t>
      </w:r>
      <w:bookmarkStart w:id="0" w:name="_GoBack"/>
      <w:bookmarkEnd w:id="0"/>
      <w:r w:rsidR="00164A0F">
        <w:t xml:space="preserve">e are in the middle of a transition in our Business Office.  Due to these changes, the grace period was missed and our application was filed on April 6. 2018.  We are requesting the appeal because we are a small school and we greatly benefit from E-Rate.  </w:t>
      </w:r>
    </w:p>
    <w:p w:rsidR="0027535E" w:rsidRDefault="0027535E" w:rsidP="0027535E">
      <w:r>
        <w:t>Sincerely,</w:t>
      </w:r>
    </w:p>
    <w:p w:rsidR="0027535E" w:rsidRDefault="00164A0F" w:rsidP="0027535E">
      <w:r>
        <w:t>Mrs. Susan Herman</w:t>
      </w:r>
    </w:p>
    <w:p w:rsidR="0027535E" w:rsidRDefault="00164A0F" w:rsidP="0027535E">
      <w:r>
        <w:t>Principal</w:t>
      </w:r>
    </w:p>
    <w:p w:rsidR="00164A0F" w:rsidRDefault="00164A0F" w:rsidP="0027535E">
      <w:r>
        <w:t>Academy of St. Adalbert</w:t>
      </w:r>
    </w:p>
    <w:p w:rsidR="00670F76" w:rsidRDefault="00670F76" w:rsidP="007E58D1"/>
    <w:sectPr w:rsidR="00670F76" w:rsidSect="00ED2CD4">
      <w:pgSz w:w="12240" w:h="15840"/>
      <w:pgMar w:top="187" w:right="720" w:bottom="187"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B76"/>
    <w:rsid w:val="0006165D"/>
    <w:rsid w:val="00072AFA"/>
    <w:rsid w:val="00164A0F"/>
    <w:rsid w:val="0027535E"/>
    <w:rsid w:val="004D19C1"/>
    <w:rsid w:val="0063061A"/>
    <w:rsid w:val="00670F76"/>
    <w:rsid w:val="007B618B"/>
    <w:rsid w:val="007E58D1"/>
    <w:rsid w:val="00816224"/>
    <w:rsid w:val="008A0C7F"/>
    <w:rsid w:val="00984913"/>
    <w:rsid w:val="00A46747"/>
    <w:rsid w:val="00DA7E30"/>
    <w:rsid w:val="00EB0B76"/>
    <w:rsid w:val="00ED2C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68E3FB-329A-4CFD-8111-6F04BA23A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B0B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0B76"/>
    <w:rPr>
      <w:rFonts w:ascii="Tahoma" w:hAnsi="Tahoma" w:cs="Tahoma"/>
      <w:sz w:val="16"/>
      <w:szCs w:val="16"/>
    </w:rPr>
  </w:style>
  <w:style w:type="character" w:styleId="Hyperlink">
    <w:name w:val="Hyperlink"/>
    <w:basedOn w:val="DefaultParagraphFont"/>
    <w:uiPriority w:val="99"/>
    <w:unhideWhenUsed/>
    <w:rsid w:val="00ED2CD4"/>
    <w:rPr>
      <w:color w:val="0563C1" w:themeColor="hyperlink"/>
      <w:u w:val="single"/>
    </w:rPr>
  </w:style>
  <w:style w:type="character" w:styleId="FollowedHyperlink">
    <w:name w:val="FollowedHyperlink"/>
    <w:basedOn w:val="DefaultParagraphFont"/>
    <w:uiPriority w:val="99"/>
    <w:semiHidden/>
    <w:unhideWhenUsed/>
    <w:rsid w:val="007E58D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127</Words>
  <Characters>727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lorrie.germann</dc:creator>
  <cp:lastModifiedBy>Herman,Susan</cp:lastModifiedBy>
  <cp:revision>6</cp:revision>
  <dcterms:created xsi:type="dcterms:W3CDTF">2018-04-07T17:08:00Z</dcterms:created>
  <dcterms:modified xsi:type="dcterms:W3CDTF">2018-04-07T17:18:00Z</dcterms:modified>
</cp:coreProperties>
</file>