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C31" w:rsidRDefault="00257C31" w:rsidP="00257C31">
      <w:pPr>
        <w:pStyle w:val="NormalWeb"/>
        <w:shd w:val="clear" w:color="auto" w:fill="FFFFFF"/>
        <w:spacing w:line="225" w:lineRule="atLeast"/>
        <w:rPr>
          <w:rStyle w:val="Strong"/>
          <w:rFonts w:ascii="Verdana" w:hAnsi="Verdana"/>
          <w:color w:val="333333"/>
          <w:sz w:val="18"/>
          <w:szCs w:val="18"/>
        </w:rPr>
      </w:pPr>
      <w:r>
        <w:rPr>
          <w:rStyle w:val="Strong"/>
          <w:rFonts w:ascii="Verdana" w:hAnsi="Verdana"/>
          <w:color w:val="333333"/>
          <w:sz w:val="18"/>
          <w:szCs w:val="18"/>
        </w:rPr>
        <w:t>Appeal for Reconsideration of For</w:t>
      </w:r>
      <w:r>
        <w:rPr>
          <w:rStyle w:val="Strong"/>
          <w:rFonts w:ascii="Verdana" w:hAnsi="Verdana"/>
          <w:color w:val="333333"/>
          <w:sz w:val="18"/>
          <w:szCs w:val="18"/>
        </w:rPr>
        <w:t>m 471 Window application for FY19</w:t>
      </w:r>
    </w:p>
    <w:p w:rsidR="00257C31" w:rsidRDefault="00257C31" w:rsidP="00257C31">
      <w:pPr>
        <w:spacing w:after="0" w:line="240" w:lineRule="auto"/>
        <w:outlineLvl w:val="2"/>
        <w:rPr>
          <w:rFonts w:ascii="inherit" w:eastAsia="Times New Roman" w:hAnsi="inherit" w:cs="Times New Roman"/>
          <w:sz w:val="24"/>
          <w:szCs w:val="24"/>
        </w:rPr>
      </w:pPr>
      <w:r>
        <w:rPr>
          <w:rFonts w:ascii="inherit" w:eastAsia="Times New Roman" w:hAnsi="inherit" w:cs="Times New Roman"/>
          <w:b/>
          <w:color w:val="333333"/>
          <w:sz w:val="24"/>
          <w:szCs w:val="24"/>
        </w:rPr>
        <w:t xml:space="preserve">Entity: </w:t>
      </w:r>
      <w:r>
        <w:rPr>
          <w:rFonts w:ascii="inherit" w:eastAsia="Times New Roman" w:hAnsi="inherit" w:cs="Times New Roman"/>
          <w:b/>
          <w:color w:val="333333"/>
          <w:sz w:val="24"/>
          <w:szCs w:val="24"/>
        </w:rPr>
        <w:t>Oak Grove RVI</w:t>
      </w:r>
    </w:p>
    <w:p w:rsidR="00257C31" w:rsidRDefault="00257C31" w:rsidP="00257C31">
      <w:pPr>
        <w:spacing w:after="0" w:line="240" w:lineRule="auto"/>
        <w:outlineLvl w:val="2"/>
        <w:rPr>
          <w:rFonts w:ascii="inherit" w:eastAsia="Times New Roman" w:hAnsi="inherit" w:cs="Times New Roman"/>
          <w:b/>
          <w:color w:val="333333"/>
          <w:sz w:val="24"/>
          <w:szCs w:val="24"/>
        </w:rPr>
      </w:pPr>
      <w:r>
        <w:rPr>
          <w:rFonts w:ascii="inherit" w:eastAsia="Times New Roman" w:hAnsi="inherit" w:cs="Times New Roman"/>
          <w:b/>
          <w:color w:val="333333"/>
          <w:sz w:val="24"/>
          <w:szCs w:val="24"/>
        </w:rPr>
        <w:t xml:space="preserve">BEN #: </w:t>
      </w:r>
      <w:r>
        <w:rPr>
          <w:rFonts w:ascii="inherit" w:eastAsia="Times New Roman" w:hAnsi="inherit" w:cs="Times New Roman"/>
          <w:b/>
          <w:color w:val="333333"/>
          <w:sz w:val="24"/>
          <w:szCs w:val="24"/>
        </w:rPr>
        <w:t>137128</w:t>
      </w:r>
    </w:p>
    <w:p w:rsidR="00257C31" w:rsidRDefault="00257C31" w:rsidP="00257C31">
      <w:pPr>
        <w:spacing w:after="0" w:line="240" w:lineRule="auto"/>
        <w:outlineLvl w:val="2"/>
        <w:rPr>
          <w:rFonts w:ascii="inherit" w:eastAsia="Times New Roman" w:hAnsi="inherit" w:cs="Times New Roman"/>
          <w:b/>
          <w:color w:val="333333"/>
          <w:sz w:val="24"/>
          <w:szCs w:val="24"/>
        </w:rPr>
      </w:pPr>
      <w:r>
        <w:rPr>
          <w:rFonts w:ascii="inherit" w:eastAsia="Times New Roman" w:hAnsi="inherit" w:cs="Times New Roman"/>
          <w:b/>
          <w:color w:val="333333"/>
          <w:sz w:val="24"/>
          <w:szCs w:val="24"/>
        </w:rPr>
        <w:t xml:space="preserve">FCC Form 471#: </w:t>
      </w:r>
      <w:r w:rsidR="00FC0B92">
        <w:rPr>
          <w:rFonts w:ascii="inherit" w:eastAsia="Times New Roman" w:hAnsi="inherit" w:cs="Times New Roman"/>
          <w:b/>
          <w:color w:val="333333"/>
          <w:sz w:val="24"/>
          <w:szCs w:val="24"/>
        </w:rPr>
        <w:t>191041883</w:t>
      </w:r>
    </w:p>
    <w:p w:rsidR="00257C31" w:rsidRDefault="00257C31" w:rsidP="00257C31">
      <w:pPr>
        <w:spacing w:after="0" w:line="240" w:lineRule="auto"/>
        <w:outlineLvl w:val="2"/>
        <w:rPr>
          <w:rFonts w:ascii="inherit" w:eastAsia="Times New Roman" w:hAnsi="inherit" w:cs="Times New Roman"/>
          <w:b/>
          <w:color w:val="333333"/>
          <w:sz w:val="24"/>
          <w:szCs w:val="24"/>
        </w:rPr>
      </w:pPr>
      <w:r>
        <w:rPr>
          <w:rFonts w:ascii="inherit" w:eastAsia="Times New Roman" w:hAnsi="inherit" w:cs="Times New Roman"/>
          <w:b/>
          <w:color w:val="333333"/>
          <w:sz w:val="24"/>
          <w:szCs w:val="24"/>
        </w:rPr>
        <w:t xml:space="preserve">FCC #: </w:t>
      </w:r>
      <w:r w:rsidR="00FC0B92">
        <w:rPr>
          <w:rFonts w:ascii="inherit" w:eastAsia="Times New Roman" w:hAnsi="inherit" w:cs="Times New Roman"/>
          <w:b/>
          <w:color w:val="333333"/>
          <w:sz w:val="24"/>
          <w:szCs w:val="24"/>
        </w:rPr>
        <w:t>0012848412</w:t>
      </w:r>
    </w:p>
    <w:p w:rsidR="00257C31" w:rsidRDefault="00257C31" w:rsidP="00257C31">
      <w:pPr>
        <w:spacing w:after="0" w:line="240" w:lineRule="auto"/>
        <w:outlineLvl w:val="2"/>
        <w:rPr>
          <w:rFonts w:ascii="inherit" w:eastAsia="Times New Roman" w:hAnsi="inherit" w:cs="Times New Roman"/>
          <w:b/>
          <w:color w:val="333333"/>
          <w:sz w:val="24"/>
          <w:szCs w:val="24"/>
        </w:rPr>
      </w:pPr>
      <w:r>
        <w:rPr>
          <w:rFonts w:ascii="inherit" w:eastAsia="Times New Roman" w:hAnsi="inherit" w:cs="Times New Roman"/>
          <w:b/>
          <w:color w:val="333333"/>
          <w:sz w:val="24"/>
          <w:szCs w:val="24"/>
        </w:rPr>
        <w:t xml:space="preserve">Application#: </w:t>
      </w:r>
      <w:r w:rsidR="00FC0B92">
        <w:rPr>
          <w:rFonts w:ascii="inherit" w:eastAsia="Times New Roman" w:hAnsi="inherit" w:cs="Times New Roman"/>
          <w:b/>
          <w:color w:val="333333"/>
          <w:sz w:val="24"/>
          <w:szCs w:val="24"/>
        </w:rPr>
        <w:t>191041883</w:t>
      </w:r>
    </w:p>
    <w:p w:rsidR="00257C31" w:rsidRDefault="00257C31" w:rsidP="00257C31">
      <w:pPr>
        <w:spacing w:after="0" w:line="240" w:lineRule="auto"/>
        <w:outlineLvl w:val="2"/>
        <w:rPr>
          <w:rFonts w:ascii="inherit" w:eastAsia="Times New Roman" w:hAnsi="inherit" w:cs="Times New Roman"/>
          <w:b/>
          <w:color w:val="333333"/>
          <w:sz w:val="24"/>
          <w:szCs w:val="24"/>
        </w:rPr>
      </w:pPr>
      <w:r>
        <w:rPr>
          <w:rFonts w:ascii="inherit" w:eastAsia="Times New Roman" w:hAnsi="inherit" w:cs="Times New Roman"/>
          <w:b/>
          <w:color w:val="333333"/>
          <w:sz w:val="24"/>
          <w:szCs w:val="24"/>
        </w:rPr>
        <w:t>DOCKET: 02-6</w:t>
      </w:r>
    </w:p>
    <w:p w:rsidR="00FC0B92" w:rsidRDefault="00FC0B92" w:rsidP="00257C31">
      <w:pPr>
        <w:spacing w:after="0" w:line="240" w:lineRule="auto"/>
        <w:outlineLvl w:val="2"/>
        <w:rPr>
          <w:rFonts w:ascii="inherit" w:eastAsia="Times New Roman" w:hAnsi="inherit" w:cs="Times New Roman"/>
          <w:b/>
          <w:color w:val="333333"/>
          <w:sz w:val="24"/>
          <w:szCs w:val="24"/>
        </w:rPr>
      </w:pPr>
    </w:p>
    <w:p w:rsidR="00FC0B92" w:rsidRDefault="00FC0B92" w:rsidP="00257C31">
      <w:pPr>
        <w:spacing w:after="0" w:line="240" w:lineRule="auto"/>
        <w:outlineLvl w:val="2"/>
        <w:rPr>
          <w:rFonts w:ascii="inherit" w:eastAsia="Times New Roman" w:hAnsi="inherit" w:cs="Times New Roman"/>
          <w:b/>
          <w:color w:val="333333"/>
          <w:sz w:val="24"/>
          <w:szCs w:val="24"/>
        </w:rPr>
      </w:pPr>
      <w:r>
        <w:rPr>
          <w:rFonts w:ascii="inherit" w:eastAsia="Times New Roman" w:hAnsi="inherit" w:cs="Times New Roman"/>
          <w:b/>
          <w:color w:val="333333"/>
          <w:sz w:val="24"/>
          <w:szCs w:val="24"/>
        </w:rPr>
        <w:t>We are requesting a waiver for the time to file our 470.  We filed the original 470 on March 7, in time to meet the deadline.  However, I checked the incorrect service type due to a m</w:t>
      </w:r>
      <w:r w:rsidR="00774421">
        <w:rPr>
          <w:rFonts w:ascii="inherit" w:eastAsia="Times New Roman" w:hAnsi="inherit" w:cs="Times New Roman"/>
          <w:b/>
          <w:color w:val="333333"/>
          <w:sz w:val="24"/>
          <w:szCs w:val="24"/>
        </w:rPr>
        <w:t>isunderstanding of the services so we had to refile.</w:t>
      </w:r>
      <w:bookmarkStart w:id="0" w:name="_GoBack"/>
      <w:bookmarkEnd w:id="0"/>
      <w:r>
        <w:rPr>
          <w:rFonts w:ascii="inherit" w:eastAsia="Times New Roman" w:hAnsi="inherit" w:cs="Times New Roman"/>
          <w:b/>
          <w:color w:val="333333"/>
          <w:sz w:val="24"/>
          <w:szCs w:val="24"/>
        </w:rPr>
        <w:t xml:space="preserve"> </w:t>
      </w:r>
    </w:p>
    <w:p w:rsidR="00FC0B92" w:rsidRDefault="00FC0B92" w:rsidP="00257C31">
      <w:pPr>
        <w:spacing w:after="0" w:line="240" w:lineRule="auto"/>
        <w:outlineLvl w:val="2"/>
        <w:rPr>
          <w:rFonts w:ascii="inherit" w:eastAsia="Times New Roman" w:hAnsi="inherit" w:cs="Times New Roman"/>
          <w:b/>
          <w:color w:val="333333"/>
          <w:sz w:val="24"/>
          <w:szCs w:val="24"/>
        </w:rPr>
      </w:pPr>
    </w:p>
    <w:p w:rsidR="00FC0B92" w:rsidRDefault="00FC0B92" w:rsidP="00257C31">
      <w:pPr>
        <w:spacing w:after="0" w:line="240" w:lineRule="auto"/>
        <w:outlineLvl w:val="2"/>
        <w:rPr>
          <w:rFonts w:ascii="inherit" w:eastAsia="Times New Roman" w:hAnsi="inherit" w:cs="Times New Roman"/>
          <w:b/>
          <w:color w:val="333333"/>
          <w:sz w:val="24"/>
          <w:szCs w:val="24"/>
        </w:rPr>
      </w:pPr>
      <w:r>
        <w:rPr>
          <w:rFonts w:ascii="inherit" w:eastAsia="Times New Roman" w:hAnsi="inherit" w:cs="Times New Roman"/>
          <w:b/>
          <w:color w:val="333333"/>
          <w:sz w:val="24"/>
          <w:szCs w:val="24"/>
        </w:rPr>
        <w:t>Thank you for your consideration.</w:t>
      </w:r>
    </w:p>
    <w:p w:rsidR="00FC0B92" w:rsidRDefault="00FC0B92" w:rsidP="00257C31">
      <w:pPr>
        <w:spacing w:after="0" w:line="240" w:lineRule="auto"/>
        <w:outlineLvl w:val="2"/>
        <w:rPr>
          <w:rFonts w:ascii="inherit" w:eastAsia="Times New Roman" w:hAnsi="inherit" w:cs="Times New Roman"/>
          <w:b/>
          <w:color w:val="333333"/>
          <w:sz w:val="24"/>
          <w:szCs w:val="24"/>
        </w:rPr>
      </w:pPr>
    </w:p>
    <w:p w:rsidR="00FC0B92" w:rsidRDefault="00FC0B92" w:rsidP="00257C31">
      <w:pPr>
        <w:spacing w:after="0" w:line="240" w:lineRule="auto"/>
        <w:outlineLvl w:val="2"/>
        <w:rPr>
          <w:rFonts w:ascii="inherit" w:eastAsia="Times New Roman" w:hAnsi="inherit" w:cs="Times New Roman"/>
          <w:b/>
          <w:color w:val="333333"/>
          <w:sz w:val="24"/>
          <w:szCs w:val="24"/>
        </w:rPr>
      </w:pPr>
      <w:r>
        <w:rPr>
          <w:rFonts w:ascii="inherit" w:eastAsia="Times New Roman" w:hAnsi="inherit" w:cs="Times New Roman"/>
          <w:b/>
          <w:color w:val="333333"/>
          <w:sz w:val="24"/>
          <w:szCs w:val="24"/>
        </w:rPr>
        <w:t>Tina Matson</w:t>
      </w:r>
    </w:p>
    <w:p w:rsidR="00FC0B92" w:rsidRDefault="00FC0B92" w:rsidP="00257C31">
      <w:pPr>
        <w:spacing w:after="0" w:line="240" w:lineRule="auto"/>
        <w:outlineLvl w:val="2"/>
        <w:rPr>
          <w:rFonts w:ascii="inherit" w:eastAsia="Times New Roman" w:hAnsi="inherit" w:cs="Times New Roman"/>
          <w:b/>
          <w:color w:val="333333"/>
          <w:sz w:val="24"/>
          <w:szCs w:val="24"/>
        </w:rPr>
      </w:pPr>
      <w:r>
        <w:rPr>
          <w:rFonts w:ascii="inherit" w:eastAsia="Times New Roman" w:hAnsi="inherit" w:cs="Times New Roman"/>
          <w:b/>
          <w:color w:val="333333"/>
          <w:sz w:val="24"/>
          <w:szCs w:val="24"/>
        </w:rPr>
        <w:t>Oak Grove School District</w:t>
      </w:r>
    </w:p>
    <w:p w:rsidR="00FC0B92" w:rsidRDefault="00FC0B92" w:rsidP="00257C31">
      <w:pPr>
        <w:spacing w:after="0" w:line="240" w:lineRule="auto"/>
        <w:outlineLvl w:val="2"/>
        <w:rPr>
          <w:rFonts w:ascii="inherit" w:eastAsia="Times New Roman" w:hAnsi="inherit" w:cs="Times New Roman"/>
          <w:b/>
          <w:color w:val="333333"/>
          <w:sz w:val="24"/>
          <w:szCs w:val="24"/>
        </w:rPr>
      </w:pPr>
      <w:r>
        <w:rPr>
          <w:rFonts w:ascii="inherit" w:eastAsia="Times New Roman" w:hAnsi="inherit" w:cs="Times New Roman"/>
          <w:b/>
          <w:color w:val="333333"/>
          <w:sz w:val="24"/>
          <w:szCs w:val="24"/>
        </w:rPr>
        <w:t>816-690-4156</w:t>
      </w:r>
    </w:p>
    <w:p w:rsidR="00FC0B92" w:rsidRDefault="00FC0B92" w:rsidP="00257C31">
      <w:pPr>
        <w:spacing w:after="0" w:line="240" w:lineRule="auto"/>
        <w:outlineLvl w:val="2"/>
        <w:rPr>
          <w:rFonts w:ascii="inherit" w:eastAsia="Times New Roman" w:hAnsi="inherit" w:cs="Times New Roman"/>
          <w:b/>
          <w:color w:val="333333"/>
          <w:sz w:val="24"/>
          <w:szCs w:val="24"/>
        </w:rPr>
      </w:pPr>
      <w:r>
        <w:rPr>
          <w:rFonts w:ascii="inherit" w:eastAsia="Times New Roman" w:hAnsi="inherit" w:cs="Times New Roman"/>
          <w:b/>
          <w:color w:val="333333"/>
          <w:sz w:val="24"/>
          <w:szCs w:val="24"/>
        </w:rPr>
        <w:t>tmatson@ogr6.org</w:t>
      </w:r>
    </w:p>
    <w:p w:rsidR="00FF738C" w:rsidRDefault="00FF738C"/>
    <w:sectPr w:rsidR="00FF73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C31"/>
    <w:rsid w:val="00257C31"/>
    <w:rsid w:val="00774421"/>
    <w:rsid w:val="00FC0B92"/>
    <w:rsid w:val="00FF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D8ED7"/>
  <w15:chartTrackingRefBased/>
  <w15:docId w15:val="{6548EB03-F798-4FD8-90D3-F049BDA2B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C3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57C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57C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26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Matson</dc:creator>
  <cp:keywords/>
  <dc:description/>
  <cp:lastModifiedBy>Tina Matson</cp:lastModifiedBy>
  <cp:revision>1</cp:revision>
  <dcterms:created xsi:type="dcterms:W3CDTF">2019-04-08T16:43:00Z</dcterms:created>
  <dcterms:modified xsi:type="dcterms:W3CDTF">2019-04-08T20:18:00Z</dcterms:modified>
</cp:coreProperties>
</file>