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DA6" w:rsidRDefault="00B15CFA">
      <w:r>
        <w:t>I would like the FCC to support the Save the Internet Act and re-enact the net neutrality laws</w:t>
      </w:r>
      <w:bookmarkStart w:id="0" w:name="_GoBack"/>
      <w:bookmarkEnd w:id="0"/>
    </w:p>
    <w:sectPr w:rsidR="00AB3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FA"/>
    <w:rsid w:val="00AB3DA6"/>
    <w:rsid w:val="00B1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2CF18"/>
  <w15:chartTrackingRefBased/>
  <w15:docId w15:val="{B29A0650-2958-4B34-8C52-E9D7887C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 Barua</dc:creator>
  <cp:keywords/>
  <dc:description/>
  <cp:lastModifiedBy>Amit Barua</cp:lastModifiedBy>
  <cp:revision>1</cp:revision>
  <dcterms:created xsi:type="dcterms:W3CDTF">2019-04-10T23:12:00Z</dcterms:created>
  <dcterms:modified xsi:type="dcterms:W3CDTF">2019-04-10T23:13:00Z</dcterms:modified>
</cp:coreProperties>
</file>