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7E" w:rsidRDefault="004B2E3C">
      <w:r>
        <w:t>April 17, 2019</w:t>
      </w:r>
    </w:p>
    <w:p w:rsidR="00E30984" w:rsidRDefault="004B2E3C" w:rsidP="004B2E3C">
      <w:pPr>
        <w:contextualSpacing/>
        <w:jc w:val="both"/>
      </w:pPr>
      <w:r>
        <w:t xml:space="preserve">I am writing to express my concern about RM-11831 and request that the FCC dismiss RM-11831 in its entirety.  Amateur Radio operators have worked diligently with Federal, State and local </w:t>
      </w:r>
      <w:r w:rsidR="00E30984">
        <w:t>Public Safety</w:t>
      </w:r>
      <w:r>
        <w:t xml:space="preserve"> agencies to be prepared to assist said agencies when called upon.  One of the major facets of this preparedness is to provide timely and accurate communications when </w:t>
      </w:r>
      <w:r w:rsidR="00E30984">
        <w:t>nee</w:t>
      </w:r>
      <w:r w:rsidR="00E30984">
        <w:t>d</w:t>
      </w:r>
      <w:r w:rsidR="00E30984">
        <w:t xml:space="preserve">ed.  </w:t>
      </w:r>
      <w:r>
        <w:t xml:space="preserve">Winlink capability is highly sought </w:t>
      </w:r>
      <w:r w:rsidR="00E30984">
        <w:t xml:space="preserve">after </w:t>
      </w:r>
      <w:r>
        <w:t xml:space="preserve">by public safety organizations because of its ability </w:t>
      </w:r>
      <w:r w:rsidR="00E30984">
        <w:t xml:space="preserve">to communicate between various </w:t>
      </w:r>
      <w:r w:rsidR="0021366A">
        <w:t xml:space="preserve">locations </w:t>
      </w:r>
      <w:r w:rsidR="00E30984">
        <w:t>with error free accuracy.  The provisions of RM-11831 will remove this capability to provide communications support to our served age</w:t>
      </w:r>
      <w:r w:rsidR="00E30984">
        <w:t>n</w:t>
      </w:r>
      <w:r w:rsidR="00E30984">
        <w:t>cies.  We will be going backward in time instead of using current and emerging technology to the be</w:t>
      </w:r>
      <w:r w:rsidR="00E30984">
        <w:t>n</w:t>
      </w:r>
      <w:r w:rsidR="00E30984">
        <w:t>efit all pa</w:t>
      </w:r>
      <w:r w:rsidR="00E30984">
        <w:t>r</w:t>
      </w:r>
      <w:r w:rsidR="00E30984">
        <w:t>ties involved in an emergency situation.</w:t>
      </w:r>
    </w:p>
    <w:p w:rsidR="00E30984" w:rsidRDefault="00E30984" w:rsidP="004B2E3C">
      <w:pPr>
        <w:contextualSpacing/>
        <w:jc w:val="both"/>
      </w:pPr>
    </w:p>
    <w:p w:rsidR="00E30984" w:rsidRDefault="00E30984" w:rsidP="004B2E3C">
      <w:pPr>
        <w:contextualSpacing/>
        <w:jc w:val="both"/>
      </w:pPr>
      <w:r>
        <w:t>Sincerely,</w:t>
      </w:r>
    </w:p>
    <w:p w:rsidR="00E30984" w:rsidRDefault="00E30984" w:rsidP="004B2E3C">
      <w:pPr>
        <w:contextualSpacing/>
        <w:jc w:val="both"/>
      </w:pPr>
      <w:r>
        <w:t>Jennings H. Cox, KA4OTB</w:t>
      </w:r>
    </w:p>
    <w:sectPr w:rsidR="00E30984" w:rsidSect="004F3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4B2E3C"/>
    <w:rsid w:val="0021366A"/>
    <w:rsid w:val="004B2E3C"/>
    <w:rsid w:val="004F367E"/>
    <w:rsid w:val="00657CD2"/>
    <w:rsid w:val="00E3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1</cp:revision>
  <dcterms:created xsi:type="dcterms:W3CDTF">2019-04-17T15:40:00Z</dcterms:created>
  <dcterms:modified xsi:type="dcterms:W3CDTF">2019-04-17T16:01:00Z</dcterms:modified>
</cp:coreProperties>
</file>