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417" w:rsidRDefault="00844417" w:rsidP="00844417">
      <w:r>
        <w:t>April 17, 2019</w:t>
      </w:r>
    </w:p>
    <w:p w:rsidR="00844417" w:rsidRDefault="00844417" w:rsidP="00844417">
      <w:pPr>
        <w:contextualSpacing/>
        <w:jc w:val="both"/>
      </w:pPr>
      <w:r>
        <w:t xml:space="preserve">I am submitting my comment concerning RM-11831. I would like to request that the FCC dismiss RM-11831.  </w:t>
      </w:r>
      <w:r w:rsidR="00E86195">
        <w:t xml:space="preserve">As an </w:t>
      </w:r>
      <w:r w:rsidR="00CD43F1">
        <w:t>Amateur Radio operator working with a served agency</w:t>
      </w:r>
      <w:r w:rsidR="00E86195">
        <w:t xml:space="preserve">, </w:t>
      </w:r>
      <w:r w:rsidR="00CD43F1">
        <w:t xml:space="preserve">I have been called on to provide reliable emergency communications on several </w:t>
      </w:r>
      <w:r w:rsidR="00E86195">
        <w:t>occasions</w:t>
      </w:r>
      <w:r w:rsidR="00CD43F1">
        <w:t xml:space="preserve">. Our primary tool is </w:t>
      </w:r>
      <w:proofErr w:type="spellStart"/>
      <w:r w:rsidR="00CD43F1">
        <w:t>Winlink</w:t>
      </w:r>
      <w:proofErr w:type="spellEnd"/>
      <w:r w:rsidR="00CD43F1">
        <w:t xml:space="preserve">. </w:t>
      </w:r>
      <w:proofErr w:type="spellStart"/>
      <w:r>
        <w:t>Winlink</w:t>
      </w:r>
      <w:proofErr w:type="spellEnd"/>
      <w:r>
        <w:t xml:space="preserve"> </w:t>
      </w:r>
      <w:r w:rsidR="00CD43F1">
        <w:t xml:space="preserve">offers a fast and error free mode to relay emergency messages across the country or the world is a timely manner. To loose this and other digital modes would be a major set back for Emergency communications and Amateur Radio. </w:t>
      </w:r>
      <w:r>
        <w:t xml:space="preserve"> The provisions of RM-11831 will remove this capability to provide communications support to our served agencies.  </w:t>
      </w:r>
      <w:r w:rsidR="00CD43F1">
        <w:t xml:space="preserve">Surely in the future, as technology advances there will be new and better digital modes developed that will also aid emergency communication. Are we to sit and watch as these </w:t>
      </w:r>
      <w:r w:rsidR="00E86195">
        <w:t>tools</w:t>
      </w:r>
      <w:r w:rsidR="00CD43F1">
        <w:t xml:space="preserve"> </w:t>
      </w:r>
      <w:r w:rsidR="00E86195">
        <w:t>are also disallowed? Amateur Radio has been on the cutting edge of communications development since it’s beginning and this cannot be taken away from us.</w:t>
      </w:r>
    </w:p>
    <w:p w:rsidR="00E86195" w:rsidRDefault="00E86195" w:rsidP="00844417">
      <w:pPr>
        <w:contextualSpacing/>
        <w:jc w:val="both"/>
      </w:pPr>
    </w:p>
    <w:p w:rsidR="00E86195" w:rsidRDefault="00E86195" w:rsidP="00844417">
      <w:pPr>
        <w:contextualSpacing/>
        <w:jc w:val="both"/>
      </w:pPr>
      <w:r>
        <w:t>Thank you for your time,</w:t>
      </w:r>
    </w:p>
    <w:p w:rsidR="00E86195" w:rsidRDefault="00E86195" w:rsidP="00844417">
      <w:pPr>
        <w:contextualSpacing/>
        <w:jc w:val="both"/>
      </w:pPr>
    </w:p>
    <w:p w:rsidR="00E86195" w:rsidRDefault="00E86195" w:rsidP="00844417">
      <w:pPr>
        <w:contextualSpacing/>
        <w:jc w:val="both"/>
      </w:pPr>
      <w:r>
        <w:t>Jeffery Standifer</w:t>
      </w:r>
    </w:p>
    <w:p w:rsidR="00E86195" w:rsidRDefault="00E86195" w:rsidP="00844417">
      <w:pPr>
        <w:contextualSpacing/>
        <w:jc w:val="both"/>
      </w:pPr>
      <w:r>
        <w:t xml:space="preserve">ARRL ARES </w:t>
      </w:r>
      <w:bookmarkStart w:id="0" w:name="_GoBack"/>
      <w:bookmarkEnd w:id="0"/>
      <w:r>
        <w:t>Section Emergency Coordinator</w:t>
      </w:r>
    </w:p>
    <w:p w:rsidR="00E86195" w:rsidRDefault="00E86195" w:rsidP="00844417">
      <w:pPr>
        <w:contextualSpacing/>
        <w:jc w:val="both"/>
      </w:pPr>
      <w:r>
        <w:t>WB5WAJ</w:t>
      </w:r>
    </w:p>
    <w:p w:rsidR="005D4AF2" w:rsidRPr="00844417" w:rsidRDefault="005D4AF2" w:rsidP="00844417"/>
    <w:sectPr w:rsidR="005D4AF2" w:rsidRPr="00844417" w:rsidSect="00207A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17"/>
    <w:rsid w:val="00207A2F"/>
    <w:rsid w:val="005D4AF2"/>
    <w:rsid w:val="00844417"/>
    <w:rsid w:val="00CD43F1"/>
    <w:rsid w:val="00E8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2A5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417"/>
    <w:pPr>
      <w:spacing w:after="200" w:line="276" w:lineRule="auto"/>
    </w:pPr>
    <w:rPr>
      <w:rFonts w:ascii="Times New Roman" w:eastAsiaTheme="minorHAnsi" w:hAnsi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417"/>
    <w:pPr>
      <w:spacing w:after="200" w:line="276" w:lineRule="auto"/>
    </w:pPr>
    <w:rPr>
      <w:rFonts w:ascii="Times New Roman" w:eastAsiaTheme="minorHAnsi" w:hAnsi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913</Characters>
  <Application>Microsoft Macintosh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Standifer</dc:creator>
  <cp:keywords/>
  <dc:description/>
  <cp:lastModifiedBy>Jeff Standifer</cp:lastModifiedBy>
  <cp:revision>1</cp:revision>
  <dcterms:created xsi:type="dcterms:W3CDTF">2019-04-18T01:15:00Z</dcterms:created>
  <dcterms:modified xsi:type="dcterms:W3CDTF">2019-04-19T13:52:00Z</dcterms:modified>
</cp:coreProperties>
</file>