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FF5D3" w14:textId="144A0C02" w:rsidR="000331B3" w:rsidRDefault="004F7A92">
      <w:r>
        <w:t xml:space="preserve">I am opposed to this petition as it serves one purpose to Eliminate WINLINK/PACTOR. No Ham, Group or entity should be allowed to diminish the use of any aspect of Ham Radio by stating false and misleading statements. This proposal is loaded with lies and miss information. There is no ENCRYPOTION, or Malicious Interference. WINLINK SPANS HF VHF UHF </w:t>
      </w:r>
      <w:proofErr w:type="gramStart"/>
      <w:r>
        <w:t>Etc..</w:t>
      </w:r>
      <w:proofErr w:type="gramEnd"/>
      <w:r>
        <w:t xml:space="preserve"> allowing links were system may or may not be operational otherwise. </w:t>
      </w:r>
    </w:p>
    <w:p w14:paraId="7F863D2E" w14:textId="2C0D46B9" w:rsidR="004F7A92" w:rsidRDefault="004F7A92">
      <w:r>
        <w:t xml:space="preserve">Packet and WINLINK has been around for 4 Decades. A lot of people have a lot of Time, Money and effort invested in this activity. </w:t>
      </w:r>
    </w:p>
    <w:p w14:paraId="145EF210" w14:textId="68937AAE" w:rsidR="004F7A92" w:rsidRDefault="004F7A92">
      <w:proofErr w:type="spellStart"/>
      <w:r>
        <w:t>Emmcoms</w:t>
      </w:r>
      <w:proofErr w:type="spellEnd"/>
      <w:r>
        <w:t xml:space="preserve"> relies upon WINLINK. The Commercial infrastructure can and will fail when the next big one hits the fan. Ham Radio is a Proven resource for this as well as personal use, of the system serves many times more.</w:t>
      </w:r>
    </w:p>
    <w:p w14:paraId="6DA6CE9D" w14:textId="72AA83A6" w:rsidR="004F7A92" w:rsidRDefault="004F7A92">
      <w:r>
        <w:t xml:space="preserve">I Urge you to Dismiss this petition ASAP. </w:t>
      </w:r>
    </w:p>
    <w:p w14:paraId="1289769C" w14:textId="3E980987" w:rsidR="004F7A92" w:rsidRDefault="004F7A92"/>
    <w:p w14:paraId="69B24520" w14:textId="7AD30C0B" w:rsidR="004F7A92" w:rsidRDefault="004F7A92">
      <w:r>
        <w:t xml:space="preserve">Thanks </w:t>
      </w:r>
      <w:r w:rsidR="00E859F2">
        <w:t>Retha</w:t>
      </w:r>
      <w:r>
        <w:t xml:space="preserve"> Kutche KC9</w:t>
      </w:r>
      <w:r w:rsidR="00E859F2">
        <w:t>DDP</w:t>
      </w:r>
      <w:bookmarkStart w:id="0" w:name="_GoBack"/>
      <w:bookmarkEnd w:id="0"/>
    </w:p>
    <w:sectPr w:rsidR="004F7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A92"/>
    <w:rsid w:val="000331B3"/>
    <w:rsid w:val="004F7A92"/>
    <w:rsid w:val="00E85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DF80"/>
  <w15:chartTrackingRefBased/>
  <w15:docId w15:val="{CC5E0B2B-1FB7-40F1-9FCE-EA9FDBC5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Kutche</dc:creator>
  <cp:keywords/>
  <dc:description/>
  <cp:lastModifiedBy>Jerome Kutche</cp:lastModifiedBy>
  <cp:revision>2</cp:revision>
  <dcterms:created xsi:type="dcterms:W3CDTF">2019-04-21T16:54:00Z</dcterms:created>
  <dcterms:modified xsi:type="dcterms:W3CDTF">2019-04-21T17:05:00Z</dcterms:modified>
</cp:coreProperties>
</file>