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23D" w:rsidRDefault="00D4723D">
      <w:r>
        <w:t>To: The FCC</w:t>
      </w:r>
    </w:p>
    <w:p w:rsidR="00D4723D" w:rsidRDefault="00D4723D"/>
    <w:p w:rsidR="00D4723D" w:rsidRDefault="00D4723D">
      <w:r>
        <w:t>From: Carrie Sessarego</w:t>
      </w:r>
    </w:p>
    <w:p w:rsidR="00D4723D" w:rsidRDefault="00D4723D">
      <w:r>
        <w:t>2630 Louisiana St</w:t>
      </w:r>
    </w:p>
    <w:p w:rsidR="00CE7A8B" w:rsidRDefault="00D4723D">
      <w:r>
        <w:t>Sacramento, CA 95821</w:t>
      </w:r>
    </w:p>
    <w:p w:rsidR="00CE7A8B" w:rsidRDefault="00CE7A8B"/>
    <w:p w:rsidR="00704AAE" w:rsidRDefault="00CE7A8B">
      <w:r>
        <w:t xml:space="preserve">I oppose a merger of Sinclair Broadcast Group and Tribune. I urge the FCC to take the concerns of the public and of the 12 senators who have asked for an investigation seriously. A Free Press, one </w:t>
      </w:r>
      <w:proofErr w:type="gramStart"/>
      <w:r>
        <w:t>which</w:t>
      </w:r>
      <w:proofErr w:type="gramEnd"/>
      <w:r>
        <w:t xml:space="preserve"> is not under a corporate monopoly, is essential to democracy. Thank you.</w:t>
      </w:r>
    </w:p>
    <w:sectPr w:rsidR="00704AAE" w:rsidSect="00704AA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4723D"/>
    <w:rsid w:val="00CE7A8B"/>
    <w:rsid w:val="00D4723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2C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Carrie Sessarego</cp:lastModifiedBy>
  <cp:revision>2</cp:revision>
  <dcterms:created xsi:type="dcterms:W3CDTF">2018-04-27T17:59:00Z</dcterms:created>
  <dcterms:modified xsi:type="dcterms:W3CDTF">2018-04-27T18:03:00Z</dcterms:modified>
</cp:coreProperties>
</file>