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EA" w:rsidRDefault="004C432E">
      <w:r>
        <w:t>May 16, 2019</w:t>
      </w:r>
    </w:p>
    <w:p w:rsidR="004C432E" w:rsidRDefault="004C432E">
      <w:r>
        <w:t>USAC</w:t>
      </w:r>
    </w:p>
    <w:p w:rsidR="004C432E" w:rsidRDefault="004C432E">
      <w:r>
        <w:t>Appeal for invoices for 2015 to 2016 funding year</w:t>
      </w:r>
    </w:p>
    <w:p w:rsidR="004C432E" w:rsidRDefault="004C432E">
      <w:r>
        <w:t>To Whom It May Concern:</w:t>
      </w:r>
    </w:p>
    <w:p w:rsidR="004C432E" w:rsidRDefault="004C432E" w:rsidP="004C432E">
      <w:pPr>
        <w:spacing w:after="0"/>
      </w:pPr>
      <w:r>
        <w:t xml:space="preserve">In October of </w:t>
      </w:r>
      <w:proofErr w:type="gramStart"/>
      <w:r>
        <w:t>2016</w:t>
      </w:r>
      <w:proofErr w:type="gramEnd"/>
      <w:r>
        <w:t xml:space="preserve"> I submitted invoices for the following for E-rate reimbursement for the funding year of 2015 to 2016 and all the invoices were denied stating outside funding year but the funding year was for 2015 to 2016, not 2014 to 2015.  </w:t>
      </w:r>
    </w:p>
    <w:p w:rsidR="004C432E" w:rsidRDefault="004C432E" w:rsidP="004C432E">
      <w:pPr>
        <w:spacing w:after="0"/>
      </w:pPr>
    </w:p>
    <w:p w:rsidR="004C432E" w:rsidRDefault="004C432E" w:rsidP="004C432E">
      <w:pPr>
        <w:spacing w:after="0"/>
      </w:pPr>
      <w:r>
        <w:t xml:space="preserve">In </w:t>
      </w:r>
      <w:proofErr w:type="gramStart"/>
      <w:r>
        <w:t>2016</w:t>
      </w:r>
      <w:proofErr w:type="gramEnd"/>
      <w:r>
        <w:t xml:space="preserve"> the billing system for USAC changed, in the past we always submitted invoices at the end of October for reimbursement and no issues with reimbursement.  </w:t>
      </w:r>
    </w:p>
    <w:p w:rsidR="004C432E" w:rsidRDefault="004C432E" w:rsidP="004C432E">
      <w:pPr>
        <w:spacing w:after="0"/>
      </w:pPr>
    </w:p>
    <w:p w:rsidR="004C432E" w:rsidRDefault="004C432E" w:rsidP="004C432E">
      <w:pPr>
        <w:spacing w:after="0"/>
      </w:pPr>
      <w:r>
        <w:t xml:space="preserve">The invoices </w:t>
      </w:r>
      <w:proofErr w:type="gramStart"/>
      <w:r>
        <w:t>were submitted</w:t>
      </w:r>
      <w:proofErr w:type="gramEnd"/>
      <w:r>
        <w:t xml:space="preserve"> in a timely manner for the funding year of 2015 to 2016 but were denied stating they were for the previous funding year of 2014 to 2015.</w:t>
      </w:r>
    </w:p>
    <w:p w:rsidR="004C432E" w:rsidRDefault="004C432E" w:rsidP="004C432E">
      <w:pPr>
        <w:spacing w:after="0"/>
      </w:pPr>
    </w:p>
    <w:p w:rsidR="004C432E" w:rsidRDefault="004C432E" w:rsidP="004C432E">
      <w:pPr>
        <w:spacing w:after="0"/>
      </w:pPr>
      <w:r>
        <w:t>Please approve the invoices for payment or give explanation on how to get them paid in the correct funding year.</w:t>
      </w:r>
    </w:p>
    <w:p w:rsidR="004C432E" w:rsidRDefault="004C432E" w:rsidP="004C432E">
      <w:pPr>
        <w:spacing w:after="0"/>
      </w:pPr>
    </w:p>
    <w:p w:rsidR="004C432E" w:rsidRDefault="004C432E" w:rsidP="004C432E">
      <w:pPr>
        <w:spacing w:after="0"/>
      </w:pPr>
      <w:r>
        <w:t>Regards,</w:t>
      </w:r>
    </w:p>
    <w:p w:rsidR="004C432E" w:rsidRDefault="004C432E" w:rsidP="004C432E">
      <w:pPr>
        <w:spacing w:after="0"/>
      </w:pPr>
    </w:p>
    <w:p w:rsidR="004C432E" w:rsidRDefault="004C432E" w:rsidP="004C432E">
      <w:pPr>
        <w:spacing w:after="0"/>
      </w:pPr>
      <w:r>
        <w:t>Nan Fisher</w:t>
      </w:r>
    </w:p>
    <w:p w:rsidR="004C432E" w:rsidRDefault="004C432E" w:rsidP="004C432E">
      <w:pPr>
        <w:spacing w:after="0"/>
      </w:pPr>
      <w:r>
        <w:t>Finance Manager</w:t>
      </w:r>
    </w:p>
    <w:p w:rsidR="004C432E" w:rsidRDefault="004C432E" w:rsidP="004C432E">
      <w:pPr>
        <w:spacing w:after="0"/>
      </w:pPr>
      <w:proofErr w:type="spellStart"/>
      <w:r>
        <w:t>Rangeview</w:t>
      </w:r>
      <w:proofErr w:type="spellEnd"/>
      <w:r>
        <w:t xml:space="preserve"> Library District</w:t>
      </w:r>
    </w:p>
    <w:p w:rsidR="004C432E" w:rsidRDefault="004C432E" w:rsidP="004C432E">
      <w:pPr>
        <w:spacing w:after="0"/>
      </w:pPr>
      <w:proofErr w:type="spellStart"/>
      <w:r>
        <w:t>Ph</w:t>
      </w:r>
      <w:proofErr w:type="spellEnd"/>
      <w:r>
        <w:t xml:space="preserve"> # 303-405-3283</w:t>
      </w:r>
      <w:bookmarkStart w:id="0" w:name="_GoBack"/>
      <w:bookmarkEnd w:id="0"/>
    </w:p>
    <w:sectPr w:rsidR="004C43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32E"/>
    <w:rsid w:val="004C432E"/>
    <w:rsid w:val="00BD7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CCF4F"/>
  <w15:chartTrackingRefBased/>
  <w15:docId w15:val="{7F3599F5-2775-427F-A401-4388E5E60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128</Words>
  <Characters>735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 Fisher</dc:creator>
  <cp:keywords/>
  <dc:description/>
  <cp:lastModifiedBy>Nan Fisher</cp:lastModifiedBy>
  <cp:revision>1</cp:revision>
  <dcterms:created xsi:type="dcterms:W3CDTF">2019-05-16T17:12:00Z</dcterms:created>
  <dcterms:modified xsi:type="dcterms:W3CDTF">2019-05-16T17:23:00Z</dcterms:modified>
</cp:coreProperties>
</file>