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59C47" w14:textId="72628F82" w:rsidR="00AF47DD" w:rsidRPr="005219F3" w:rsidRDefault="005219F3">
      <w:pPr>
        <w:rPr>
          <w:rFonts w:ascii="Arial" w:hAnsi="Arial" w:cs="Arial"/>
          <w:sz w:val="24"/>
          <w:szCs w:val="24"/>
        </w:rPr>
      </w:pPr>
      <w:r w:rsidRPr="005219F3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ay</w:t>
      </w:r>
      <w:r w:rsidRPr="005219F3">
        <w:rPr>
          <w:rFonts w:ascii="Arial" w:hAnsi="Arial" w:cs="Arial"/>
          <w:sz w:val="24"/>
          <w:szCs w:val="24"/>
        </w:rPr>
        <w:t xml:space="preserve"> 22, 2018</w:t>
      </w:r>
    </w:p>
    <w:p w14:paraId="6DF9BE3D" w14:textId="21042066" w:rsidR="005219F3" w:rsidRPr="005219F3" w:rsidRDefault="005219F3">
      <w:pPr>
        <w:rPr>
          <w:rFonts w:ascii="Arial" w:hAnsi="Arial" w:cs="Arial"/>
          <w:sz w:val="24"/>
          <w:szCs w:val="24"/>
        </w:rPr>
      </w:pPr>
    </w:p>
    <w:p w14:paraId="365BB4CF" w14:textId="165636D3" w:rsidR="005219F3" w:rsidRPr="005219F3" w:rsidRDefault="005219F3">
      <w:pPr>
        <w:rPr>
          <w:rFonts w:ascii="Arial" w:hAnsi="Arial" w:cs="Arial"/>
          <w:sz w:val="24"/>
          <w:szCs w:val="24"/>
        </w:rPr>
      </w:pPr>
      <w:r w:rsidRPr="005219F3">
        <w:rPr>
          <w:rFonts w:ascii="Arial" w:hAnsi="Arial" w:cs="Arial"/>
          <w:sz w:val="24"/>
          <w:szCs w:val="24"/>
        </w:rPr>
        <w:t>Re: Sinclair Media takeover of Tribune</w:t>
      </w:r>
    </w:p>
    <w:p w14:paraId="0481E771" w14:textId="069882AA" w:rsidR="005219F3" w:rsidRPr="005219F3" w:rsidRDefault="005219F3">
      <w:pPr>
        <w:rPr>
          <w:rFonts w:ascii="Arial" w:hAnsi="Arial" w:cs="Arial"/>
          <w:sz w:val="24"/>
          <w:szCs w:val="24"/>
        </w:rPr>
      </w:pPr>
    </w:p>
    <w:p w14:paraId="0B9BFA7A" w14:textId="2391284E" w:rsidR="005219F3" w:rsidRPr="005219F3" w:rsidRDefault="005219F3">
      <w:pPr>
        <w:rPr>
          <w:rFonts w:ascii="Arial" w:hAnsi="Arial" w:cs="Arial"/>
          <w:sz w:val="24"/>
          <w:szCs w:val="24"/>
        </w:rPr>
      </w:pPr>
      <w:r w:rsidRPr="005219F3">
        <w:rPr>
          <w:rFonts w:ascii="Arial" w:hAnsi="Arial" w:cs="Arial"/>
          <w:sz w:val="24"/>
          <w:szCs w:val="24"/>
        </w:rPr>
        <w:t>I oppose this merger, for the simple reason that consolidation of the media into the hands of a few HUGE corporations is NOT good for democracy and free expression.</w:t>
      </w:r>
    </w:p>
    <w:p w14:paraId="0C7AC7BC" w14:textId="48EB62CD" w:rsidR="005219F3" w:rsidRDefault="005219F3">
      <w:pPr>
        <w:rPr>
          <w:rFonts w:ascii="Arial" w:hAnsi="Arial" w:cs="Arial"/>
          <w:sz w:val="24"/>
          <w:szCs w:val="24"/>
        </w:rPr>
      </w:pPr>
      <w:r w:rsidRPr="005219F3">
        <w:rPr>
          <w:rFonts w:ascii="Arial" w:hAnsi="Arial" w:cs="Arial"/>
          <w:sz w:val="24"/>
          <w:szCs w:val="24"/>
        </w:rPr>
        <w:t xml:space="preserve">They have already been exposed for ordering all of their affiliate stations to repeat – VERBATIM – the exact same </w:t>
      </w:r>
      <w:r>
        <w:rPr>
          <w:rFonts w:ascii="Arial" w:hAnsi="Arial" w:cs="Arial"/>
          <w:sz w:val="24"/>
          <w:szCs w:val="24"/>
        </w:rPr>
        <w:t>announcement to their audiences. Individual reporters were not allowed to change one word of the script.</w:t>
      </w:r>
      <w:r>
        <w:rPr>
          <w:rFonts w:ascii="Arial" w:hAnsi="Arial" w:cs="Arial"/>
          <w:sz w:val="24"/>
          <w:szCs w:val="24"/>
        </w:rPr>
        <w:br/>
      </w:r>
    </w:p>
    <w:p w14:paraId="093A39BA" w14:textId="1995289F" w:rsidR="005219F3" w:rsidRDefault="005219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news stations are important for providing coverage of local</w:t>
      </w:r>
      <w:r w:rsidR="00C56D3B">
        <w:rPr>
          <w:rFonts w:ascii="Arial" w:hAnsi="Arial" w:cs="Arial"/>
          <w:sz w:val="24"/>
          <w:szCs w:val="24"/>
        </w:rPr>
        <w:t xml:space="preserve"> and state</w:t>
      </w:r>
      <w:r>
        <w:rPr>
          <w:rFonts w:ascii="Arial" w:hAnsi="Arial" w:cs="Arial"/>
          <w:sz w:val="24"/>
          <w:szCs w:val="24"/>
        </w:rPr>
        <w:t xml:space="preserve"> government</w:t>
      </w:r>
      <w:r w:rsidR="00C56D3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, local school boards, </w:t>
      </w:r>
      <w:r w:rsidR="00C56D3B">
        <w:rPr>
          <w:rFonts w:ascii="Arial" w:hAnsi="Arial" w:cs="Arial"/>
          <w:sz w:val="24"/>
          <w:szCs w:val="24"/>
        </w:rPr>
        <w:t xml:space="preserve">etc. Their news staffs need to be completely independent to do their work. </w:t>
      </w:r>
    </w:p>
    <w:p w14:paraId="0A4422F2" w14:textId="395356B4" w:rsidR="00C56D3B" w:rsidRDefault="00C56D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Sinclair owns multiple stations in multiple local markets across the United States.</w:t>
      </w:r>
    </w:p>
    <w:p w14:paraId="535DB3FC" w14:textId="77777777" w:rsidR="00C56D3B" w:rsidRDefault="00C56D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already have too big a share of local media markets. They should not be allowed to create concentrations of media in additional markets/states.</w:t>
      </w:r>
    </w:p>
    <w:p w14:paraId="2E73FC6A" w14:textId="77777777" w:rsidR="00C56D3B" w:rsidRDefault="00C56D3B">
      <w:pPr>
        <w:rPr>
          <w:rFonts w:ascii="Arial" w:hAnsi="Arial" w:cs="Arial"/>
          <w:sz w:val="24"/>
          <w:szCs w:val="24"/>
        </w:rPr>
      </w:pPr>
    </w:p>
    <w:p w14:paraId="57BF8B45" w14:textId="77777777" w:rsidR="00C56D3B" w:rsidRDefault="00C56D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you!</w:t>
      </w:r>
    </w:p>
    <w:p w14:paraId="69FB2F37" w14:textId="77777777" w:rsidR="00C56D3B" w:rsidRDefault="00C56D3B">
      <w:pPr>
        <w:rPr>
          <w:rFonts w:ascii="Arial" w:hAnsi="Arial" w:cs="Arial"/>
          <w:sz w:val="24"/>
          <w:szCs w:val="24"/>
        </w:rPr>
      </w:pPr>
    </w:p>
    <w:p w14:paraId="3466D2EF" w14:textId="77777777" w:rsidR="00C56D3B" w:rsidRDefault="00C56D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 Gipalo</w:t>
      </w:r>
    </w:p>
    <w:p w14:paraId="76E68D1D" w14:textId="11B26F51" w:rsidR="00C56D3B" w:rsidRPr="005219F3" w:rsidRDefault="00C56D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Jacksonville, FL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sectPr w:rsidR="00C56D3B" w:rsidRPr="00521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9F3"/>
    <w:rsid w:val="005219F3"/>
    <w:rsid w:val="00C56D3B"/>
    <w:rsid w:val="00CB5626"/>
    <w:rsid w:val="00EE4631"/>
    <w:rsid w:val="00F53C8B"/>
    <w:rsid w:val="00FE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606E5"/>
  <w15:chartTrackingRefBased/>
  <w15:docId w15:val="{6D582ECF-3AB8-4895-AFCF-C896894AE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Gipalo</dc:creator>
  <cp:keywords/>
  <dc:description/>
  <cp:lastModifiedBy>Ann Gipalo</cp:lastModifiedBy>
  <cp:revision>1</cp:revision>
  <dcterms:created xsi:type="dcterms:W3CDTF">2018-05-23T04:37:00Z</dcterms:created>
  <dcterms:modified xsi:type="dcterms:W3CDTF">2018-05-23T04:57:00Z</dcterms:modified>
</cp:coreProperties>
</file>