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B2E" w:rsidRPr="006B40CD" w:rsidRDefault="006F62AE" w:rsidP="00FB32C2">
      <w:pPr>
        <w:spacing w:after="0" w:line="240" w:lineRule="auto"/>
        <w:rPr>
          <w:sz w:val="24"/>
          <w:szCs w:val="24"/>
        </w:rPr>
      </w:pPr>
      <w:r w:rsidRPr="006B40CD">
        <w:rPr>
          <w:sz w:val="24"/>
          <w:szCs w:val="24"/>
        </w:rPr>
        <w:t>5/19/2017</w:t>
      </w:r>
    </w:p>
    <w:p w:rsidR="00FB32C2" w:rsidRPr="006B40CD" w:rsidRDefault="00FB32C2" w:rsidP="00FB32C2">
      <w:pPr>
        <w:spacing w:after="0" w:line="240" w:lineRule="auto"/>
        <w:rPr>
          <w:sz w:val="24"/>
          <w:szCs w:val="24"/>
        </w:rPr>
      </w:pPr>
    </w:p>
    <w:p w:rsidR="00FB32C2" w:rsidRPr="006B40CD" w:rsidRDefault="00FB32C2" w:rsidP="00FB32C2">
      <w:pPr>
        <w:spacing w:after="0" w:line="240" w:lineRule="auto"/>
        <w:rPr>
          <w:b/>
          <w:sz w:val="24"/>
          <w:szCs w:val="24"/>
        </w:rPr>
      </w:pPr>
      <w:r w:rsidRPr="006B40CD">
        <w:rPr>
          <w:b/>
          <w:sz w:val="24"/>
          <w:szCs w:val="24"/>
        </w:rPr>
        <w:t>Letter of Appeal</w:t>
      </w:r>
      <w:r w:rsidR="00517F09" w:rsidRPr="006B40CD">
        <w:rPr>
          <w:b/>
          <w:sz w:val="24"/>
          <w:szCs w:val="24"/>
        </w:rPr>
        <w:t xml:space="preserve"> – Request for Waiver</w:t>
      </w:r>
    </w:p>
    <w:p w:rsidR="00FB32C2" w:rsidRPr="006B40CD" w:rsidRDefault="00FB32C2" w:rsidP="00FB32C2">
      <w:pPr>
        <w:spacing w:after="0" w:line="240" w:lineRule="auto"/>
        <w:rPr>
          <w:sz w:val="24"/>
          <w:szCs w:val="24"/>
        </w:rPr>
      </w:pPr>
    </w:p>
    <w:p w:rsidR="00FB32C2" w:rsidRPr="006B40CD" w:rsidRDefault="00FB32C2" w:rsidP="00FB32C2">
      <w:pPr>
        <w:spacing w:after="0" w:line="240" w:lineRule="auto"/>
        <w:rPr>
          <w:rFonts w:cs="Tahoma"/>
          <w:sz w:val="24"/>
          <w:szCs w:val="24"/>
        </w:rPr>
      </w:pPr>
      <w:r w:rsidRPr="006B40CD">
        <w:rPr>
          <w:rFonts w:cs="Tahoma"/>
          <w:sz w:val="24"/>
          <w:szCs w:val="24"/>
        </w:rPr>
        <w:t>To Whom It May Concern:</w:t>
      </w:r>
    </w:p>
    <w:p w:rsidR="00FB32C2" w:rsidRPr="006B40CD" w:rsidRDefault="00FB32C2" w:rsidP="00FB32C2">
      <w:pPr>
        <w:spacing w:after="0" w:line="240" w:lineRule="auto"/>
        <w:rPr>
          <w:rFonts w:cs="Tahoma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D20F14" w:rsidRPr="006B40CD" w:rsidTr="00D20F1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6B40CD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6B40CD" w:rsidRDefault="003F4ACA" w:rsidP="003F4AC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t>St. John Central</w:t>
            </w:r>
            <w:r w:rsidR="00D20F14" w:rsidRPr="006B40CD">
              <w:rPr>
                <w:rFonts w:eastAsia="Times New Roman" w:cs="Times New Roman"/>
                <w:sz w:val="24"/>
                <w:szCs w:val="24"/>
              </w:rPr>
              <w:t xml:space="preserve"> (BEN </w:t>
            </w:r>
            <w:r>
              <w:rPr>
                <w:rFonts w:eastAsia="Times New Roman" w:cs="Times New Roman"/>
                <w:sz w:val="24"/>
                <w:szCs w:val="24"/>
              </w:rPr>
              <w:t>17006672</w:t>
            </w:r>
            <w:r w:rsidR="00D20F14" w:rsidRPr="006B40CD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</w:tr>
      <w:tr w:rsidR="00D20F14" w:rsidRPr="006B40CD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6B40CD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F14" w:rsidRPr="006B40CD" w:rsidRDefault="003F4ACA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Theresa Young</w:t>
            </w:r>
          </w:p>
        </w:tc>
      </w:tr>
      <w:tr w:rsidR="00D20F14" w:rsidRPr="006B40CD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6B40CD" w:rsidRDefault="00D20F14" w:rsidP="00D20F1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6B40CD">
              <w:rPr>
                <w:rFonts w:eastAsia="Times New Roman" w:cs="Times New Roman"/>
                <w:b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6B40CD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D20F14" w:rsidRPr="006B40CD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6B40CD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Mailing Address</w:t>
            </w:r>
            <w:r w:rsidR="00C30BDB" w:rsidRPr="006B40CD">
              <w:rPr>
                <w:rFonts w:eastAsia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6B40CD" w:rsidRDefault="003F4ACA" w:rsidP="006F62AE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3625 Guernsey Street, Bellaire, OH  43906</w:t>
            </w:r>
          </w:p>
        </w:tc>
      </w:tr>
      <w:tr w:rsidR="00D20F14" w:rsidRPr="006B40CD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6B40CD" w:rsidRDefault="00D20F14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Phone Number</w:t>
            </w:r>
            <w:r w:rsidR="00C30BDB" w:rsidRPr="006B40CD">
              <w:rPr>
                <w:rFonts w:eastAsia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20F14" w:rsidRPr="006B40CD" w:rsidRDefault="003F4ACA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t>740-676-4932</w:t>
            </w:r>
          </w:p>
        </w:tc>
      </w:tr>
      <w:tr w:rsidR="00D20F14" w:rsidRPr="00D20F14" w:rsidTr="00C30BDB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0F14" w:rsidRPr="00D20F14" w:rsidRDefault="00D20F14" w:rsidP="00D20F1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 w:rsidR="00C30BDB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F14" w:rsidRPr="00D20F14" w:rsidRDefault="003F4ACA" w:rsidP="003F4ACA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  <w:u w:val="single"/>
              </w:rPr>
            </w:pPr>
            <w:proofErr w:type="gramStart"/>
            <w:r>
              <w:t>theresa.young@omeresa.net</w:t>
            </w:r>
            <w:proofErr w:type="gramEnd"/>
            <w:r w:rsidR="006F62AE">
              <w:t xml:space="preserve"> </w:t>
            </w:r>
          </w:p>
        </w:tc>
      </w:tr>
      <w:tr w:rsidR="00A94BE3" w:rsidRPr="006B40CD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6B40CD" w:rsidRDefault="00A94BE3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6B40CD" w:rsidRDefault="00A94BE3" w:rsidP="006F62AE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FY</w:t>
            </w:r>
            <w:r w:rsidR="006F62AE" w:rsidRPr="006B40CD">
              <w:rPr>
                <w:rFonts w:eastAsia="Times New Roman" w:cs="Times New Roman"/>
                <w:sz w:val="24"/>
                <w:szCs w:val="24"/>
              </w:rPr>
              <w:t>2017</w:t>
            </w:r>
          </w:p>
        </w:tc>
      </w:tr>
      <w:tr w:rsidR="00A94BE3" w:rsidRPr="006B40CD" w:rsidTr="00D20F1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6B40CD" w:rsidRDefault="00A94BE3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3F4ACA" w:rsidRDefault="00A94BE3" w:rsidP="003F4ACA">
            <w:pPr>
              <w:rPr>
                <w:rFonts w:eastAsia="Times New Roman" w:cs="Times New Roman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Form 471 Application N</w:t>
            </w:r>
            <w:r w:rsidR="006F62AE" w:rsidRPr="006B40CD">
              <w:rPr>
                <w:rFonts w:eastAsia="Times New Roman" w:cs="Times New Roman"/>
                <w:sz w:val="24"/>
                <w:szCs w:val="24"/>
              </w:rPr>
              <w:t>o.</w:t>
            </w:r>
            <w:r w:rsidRPr="006B40CD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="003F4ACA">
                <w:rPr>
                  <w:rStyle w:val="Hyperlink"/>
                  <w:rFonts w:ascii="Helvetica" w:eastAsia="Times New Roman" w:hAnsi="Helvetica" w:cs="Times New Roman"/>
                  <w:color w:val="285FAB"/>
                  <w:u w:val="none"/>
                  <w:bdr w:val="none" w:sz="0" w:space="0" w:color="auto" w:frame="1"/>
                </w:rPr>
                <w:t>171049144</w:t>
              </w:r>
            </w:hyperlink>
          </w:p>
        </w:tc>
      </w:tr>
      <w:tr w:rsidR="00A94BE3" w:rsidRPr="006B40CD" w:rsidTr="00D20F1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4BE3" w:rsidRPr="006B40CD" w:rsidRDefault="00A94BE3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4BE3" w:rsidRPr="006B40CD" w:rsidRDefault="006F62AE" w:rsidP="003F4ACA">
            <w:pPr>
              <w:spacing w:after="0" w:line="240" w:lineRule="auto"/>
              <w:rPr>
                <w:rFonts w:eastAsia="Times New Roman" w:cs="Times New Roman"/>
              </w:rPr>
            </w:pPr>
            <w:r w:rsidRPr="006B40CD">
              <w:rPr>
                <w:rFonts w:cs="Arial"/>
                <w:b/>
                <w:bCs/>
              </w:rPr>
              <w:t>179911</w:t>
            </w:r>
            <w:r w:rsidR="003F4ACA">
              <w:rPr>
                <w:rFonts w:cs="Arial"/>
                <w:b/>
                <w:bCs/>
              </w:rPr>
              <w:t>2154</w:t>
            </w:r>
          </w:p>
        </w:tc>
      </w:tr>
      <w:tr w:rsidR="00A94BE3" w:rsidRPr="006B40CD" w:rsidTr="005C1817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6B40CD" w:rsidRDefault="00D8020F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 w:cs="Times New Roman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4BE3" w:rsidRPr="006B40CD" w:rsidRDefault="00D8020F" w:rsidP="00D20F1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6B40CD">
              <w:rPr>
                <w:rFonts w:eastAsia="Times New Roman"/>
              </w:rPr>
              <w:t>02-6</w:t>
            </w:r>
          </w:p>
        </w:tc>
      </w:tr>
    </w:tbl>
    <w:p w:rsidR="00922B2E" w:rsidRPr="006B40CD" w:rsidRDefault="00922B2E" w:rsidP="00922B2E">
      <w:pPr>
        <w:spacing w:after="0" w:line="240" w:lineRule="auto"/>
        <w:rPr>
          <w:sz w:val="24"/>
          <w:szCs w:val="24"/>
        </w:rPr>
      </w:pPr>
    </w:p>
    <w:p w:rsidR="00922B2E" w:rsidRPr="006B40CD" w:rsidRDefault="00922B2E" w:rsidP="00922B2E">
      <w:pPr>
        <w:spacing w:after="0" w:line="240" w:lineRule="auto"/>
      </w:pPr>
    </w:p>
    <w:p w:rsidR="00922B2E" w:rsidRPr="006B40CD" w:rsidRDefault="00D20F14">
      <w:pPr>
        <w:rPr>
          <w:b/>
        </w:rPr>
      </w:pPr>
      <w:r w:rsidRPr="006B40CD">
        <w:rPr>
          <w:b/>
        </w:rPr>
        <w:t>Appeal Explanation:</w:t>
      </w:r>
    </w:p>
    <w:p w:rsidR="00D20F14" w:rsidRPr="006B40CD" w:rsidRDefault="006F62AE">
      <w:r w:rsidRPr="006B40CD">
        <w:rPr>
          <w:rFonts w:cs="Arial"/>
          <w:sz w:val="24"/>
          <w:szCs w:val="24"/>
        </w:rPr>
        <w:t xml:space="preserve">Due to </w:t>
      </w:r>
      <w:r w:rsidR="003F4ACA">
        <w:rPr>
          <w:rFonts w:cs="Arial"/>
          <w:sz w:val="24"/>
          <w:szCs w:val="24"/>
        </w:rPr>
        <w:t xml:space="preserve">internet </w:t>
      </w:r>
      <w:r w:rsidRPr="006B40CD">
        <w:rPr>
          <w:rFonts w:cs="Arial"/>
          <w:sz w:val="24"/>
          <w:szCs w:val="24"/>
        </w:rPr>
        <w:t>issue</w:t>
      </w:r>
      <w:r w:rsidR="003F4ACA">
        <w:rPr>
          <w:rFonts w:cs="Arial"/>
          <w:sz w:val="24"/>
          <w:szCs w:val="24"/>
        </w:rPr>
        <w:t xml:space="preserve">s and the lack of </w:t>
      </w:r>
      <w:proofErr w:type="gramStart"/>
      <w:r w:rsidR="003F4ACA">
        <w:rPr>
          <w:rFonts w:cs="Arial"/>
          <w:sz w:val="24"/>
          <w:szCs w:val="24"/>
        </w:rPr>
        <w:t>communication</w:t>
      </w:r>
      <w:r w:rsidR="003F4ACA" w:rsidRPr="006B40CD">
        <w:rPr>
          <w:rFonts w:cs="Arial"/>
          <w:sz w:val="24"/>
          <w:szCs w:val="24"/>
        </w:rPr>
        <w:t xml:space="preserve"> </w:t>
      </w:r>
      <w:r w:rsidRPr="006B40CD">
        <w:rPr>
          <w:rFonts w:cs="Arial"/>
          <w:sz w:val="24"/>
          <w:szCs w:val="24"/>
        </w:rPr>
        <w:t>,</w:t>
      </w:r>
      <w:proofErr w:type="gramEnd"/>
      <w:r w:rsidRPr="006B40CD">
        <w:rPr>
          <w:rFonts w:cs="Arial"/>
          <w:sz w:val="24"/>
          <w:szCs w:val="24"/>
        </w:rPr>
        <w:t xml:space="preserve"> we were</w:t>
      </w:r>
      <w:r w:rsidR="003F4ACA">
        <w:rPr>
          <w:rFonts w:cs="Arial"/>
          <w:sz w:val="24"/>
          <w:szCs w:val="24"/>
        </w:rPr>
        <w:t xml:space="preserve"> late filing our FY2017 Form 471</w:t>
      </w:r>
      <w:r w:rsidRPr="006B40CD">
        <w:rPr>
          <w:rFonts w:cs="Arial"/>
          <w:sz w:val="24"/>
          <w:szCs w:val="24"/>
        </w:rPr>
        <w:t xml:space="preserve"> application.  We request a waiver of rules, and allow our Form 471 to be considered certified in window.</w:t>
      </w:r>
      <w:r w:rsidR="0015221C" w:rsidRPr="006B40CD">
        <w:t xml:space="preserve"> </w:t>
      </w:r>
    </w:p>
    <w:p w:rsidR="009438C8" w:rsidRPr="006B40CD" w:rsidRDefault="009438C8">
      <w:r w:rsidRPr="006B40CD">
        <w:t>Sincerely,</w:t>
      </w:r>
    </w:p>
    <w:p w:rsidR="009438C8" w:rsidRPr="006B40CD" w:rsidRDefault="003F4ACA" w:rsidP="006F62AE">
      <w:pPr>
        <w:spacing w:after="0"/>
        <w:rPr>
          <w:rFonts w:eastAsia="Times New Roman" w:cs="Times New Roman"/>
          <w:i/>
          <w:sz w:val="24"/>
          <w:szCs w:val="24"/>
        </w:rPr>
      </w:pPr>
      <w:r>
        <w:rPr>
          <w:rFonts w:eastAsia="Times New Roman" w:cs="Times New Roman"/>
          <w:i/>
          <w:sz w:val="24"/>
          <w:szCs w:val="24"/>
        </w:rPr>
        <w:t>Theresa Young</w:t>
      </w:r>
    </w:p>
    <w:p w:rsidR="006F62AE" w:rsidRPr="006B40CD" w:rsidRDefault="003F4ACA" w:rsidP="006F62AE">
      <w:pPr>
        <w:spacing w:after="0"/>
      </w:pPr>
      <w:r>
        <w:rPr>
          <w:rFonts w:eastAsia="Times New Roman" w:cs="Times New Roman"/>
          <w:sz w:val="24"/>
          <w:szCs w:val="24"/>
        </w:rPr>
        <w:t>St. John Central</w:t>
      </w:r>
      <w:bookmarkStart w:id="0" w:name="_GoBack"/>
      <w:bookmarkEnd w:id="0"/>
    </w:p>
    <w:sectPr w:rsidR="006F62AE" w:rsidRPr="006B40CD" w:rsidSect="009438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213F5"/>
    <w:multiLevelType w:val="multilevel"/>
    <w:tmpl w:val="9FC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0A8"/>
    <w:rsid w:val="000C3FBE"/>
    <w:rsid w:val="0015221C"/>
    <w:rsid w:val="002804C8"/>
    <w:rsid w:val="003A492B"/>
    <w:rsid w:val="003F4ACA"/>
    <w:rsid w:val="004A565A"/>
    <w:rsid w:val="00517F09"/>
    <w:rsid w:val="005E2AAA"/>
    <w:rsid w:val="006B40CD"/>
    <w:rsid w:val="006F62AE"/>
    <w:rsid w:val="007A1AAE"/>
    <w:rsid w:val="008230A8"/>
    <w:rsid w:val="00866432"/>
    <w:rsid w:val="00922B2E"/>
    <w:rsid w:val="009438C8"/>
    <w:rsid w:val="00A94BE3"/>
    <w:rsid w:val="00C26CBE"/>
    <w:rsid w:val="00C30BDB"/>
    <w:rsid w:val="00D20F14"/>
    <w:rsid w:val="00D8020F"/>
    <w:rsid w:val="00F04E80"/>
    <w:rsid w:val="00F96AEE"/>
    <w:rsid w:val="00FB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2B2E"/>
    <w:rPr>
      <w:color w:val="0000FF" w:themeColor="hyperlink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20F1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20F14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20F1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20F14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602">
      <w:bodyDiv w:val="1"/>
      <w:marLeft w:val="0"/>
      <w:marRight w:val="0"/>
      <w:marTop w:val="0"/>
      <w:marBottom w:val="0"/>
      <w:divBdr>
        <w:top w:val="single" w:sz="2" w:space="0" w:color="0000FF"/>
        <w:left w:val="single" w:sz="2" w:space="0" w:color="0000FF"/>
        <w:bottom w:val="single" w:sz="2" w:space="0" w:color="0000FF"/>
        <w:right w:val="single" w:sz="2" w:space="0" w:color="0000FF"/>
      </w:divBdr>
      <w:divsChild>
        <w:div w:id="1680696026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388769217">
              <w:marLeft w:val="0"/>
              <w:marRight w:val="0"/>
              <w:marTop w:val="0"/>
              <w:marBottom w:val="0"/>
              <w:divBdr>
                <w:top w:val="single" w:sz="2" w:space="0" w:color="FF0066"/>
                <w:left w:val="single" w:sz="2" w:space="0" w:color="FF0066"/>
                <w:bottom w:val="single" w:sz="2" w:space="0" w:color="FF0066"/>
                <w:right w:val="single" w:sz="2" w:space="0" w:color="FF0066"/>
              </w:divBdr>
              <w:divsChild>
                <w:div w:id="865482176">
                  <w:marLeft w:val="900"/>
                  <w:marRight w:val="0"/>
                  <w:marTop w:val="150"/>
                  <w:marBottom w:val="0"/>
                  <w:divBdr>
                    <w:top w:val="single" w:sz="2" w:space="0" w:color="CC9900"/>
                    <w:left w:val="single" w:sz="2" w:space="0" w:color="CC9900"/>
                    <w:bottom w:val="single" w:sz="2" w:space="23" w:color="CC9900"/>
                    <w:right w:val="single" w:sz="2" w:space="0" w:color="CC9900"/>
                  </w:divBdr>
                  <w:divsChild>
                    <w:div w:id="128916599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5E5"/>
                        <w:left w:val="single" w:sz="2" w:space="0" w:color="E5E5E5"/>
                        <w:bottom w:val="single" w:sz="2" w:space="0" w:color="E5E5E5"/>
                        <w:right w:val="single" w:sz="2" w:space="0" w:color="E5E5E5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portal.usac.org/suite/tempo/records/item/lcBDUvg2DtnG8p1r6BQySZDsxwy5eQUcaOkqOOv29oh9dnIQ7c9knr07j-9jJrMPw3Ap9RAmjldQxS6_bMQ8tzoW0VN3-jQH4JDEn8ktQnbhPH7CJH0QHs/view/summary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772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Theresa Young</cp:lastModifiedBy>
  <cp:revision>2</cp:revision>
  <dcterms:created xsi:type="dcterms:W3CDTF">2017-05-25T21:50:00Z</dcterms:created>
  <dcterms:modified xsi:type="dcterms:W3CDTF">2017-05-25T21:50:00Z</dcterms:modified>
</cp:coreProperties>
</file>