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E195FB" w14:textId="77777777" w:rsidR="004E724F" w:rsidRDefault="00961466">
      <w:r>
        <w:t>To Whom This May Concern,</w:t>
      </w:r>
    </w:p>
    <w:p w14:paraId="23FAE68B" w14:textId="0CF9BC05" w:rsidR="00FF0AE0" w:rsidRDefault="00961466">
      <w:r>
        <w:t>My name is Lakesha Powell and I am the IT Director at Rocky Bayou Christian School. I am the person responsible for E</w:t>
      </w:r>
      <w:r w:rsidR="00FF0AE0">
        <w:t>-R</w:t>
      </w:r>
      <w:r>
        <w:t xml:space="preserve">ate at our school. I performed my first filing this past year and went to </w:t>
      </w:r>
      <w:r w:rsidR="00FF0AE0">
        <w:t>E-Rate</w:t>
      </w:r>
      <w:r>
        <w:t xml:space="preserve"> training in Walton County Florida in October of 2018.  I completed the required </w:t>
      </w:r>
      <w:r w:rsidR="00FF0AE0">
        <w:t>E-Rate forms</w:t>
      </w:r>
      <w:r>
        <w:t xml:space="preserve"> for the 18-19 S</w:t>
      </w:r>
      <w:r w:rsidR="00924FA6">
        <w:t>Y</w:t>
      </w:r>
      <w:r>
        <w:t xml:space="preserve"> and </w:t>
      </w:r>
      <w:r w:rsidR="0073601C">
        <w:t>during training, I specifically inquired</w:t>
      </w:r>
      <w:r>
        <w:t xml:space="preserve"> information on how to proceed </w:t>
      </w:r>
      <w:r w:rsidR="0073601C">
        <w:t xml:space="preserve">and keep funding </w:t>
      </w:r>
      <w:r>
        <w:t xml:space="preserve">when you sign a multiyear contract.  I was </w:t>
      </w:r>
      <w:r w:rsidR="0018017D">
        <w:t xml:space="preserve">specifically </w:t>
      </w:r>
      <w:r>
        <w:t xml:space="preserve">told that we did not need to </w:t>
      </w:r>
      <w:r w:rsidR="0073601C">
        <w:t>file</w:t>
      </w:r>
      <w:r>
        <w:t xml:space="preserve"> anything if we have a multiyear contract and that I </w:t>
      </w:r>
      <w:r w:rsidR="0076728F">
        <w:t>only</w:t>
      </w:r>
      <w:r>
        <w:t xml:space="preserve"> needed to be aware of when to file a new </w:t>
      </w:r>
      <w:r w:rsidR="0076728F">
        <w:t xml:space="preserve">Form </w:t>
      </w:r>
      <w:r>
        <w:t>470 requesting bids for service before the contract ends in 2023.</w:t>
      </w:r>
      <w:r w:rsidR="00027230">
        <w:t xml:space="preserve"> </w:t>
      </w:r>
      <w:r w:rsidR="00AE68FC">
        <w:t>When</w:t>
      </w:r>
      <w:r w:rsidR="00577979">
        <w:t xml:space="preserve"> I did</w:t>
      </w:r>
      <w:r>
        <w:t xml:space="preserve"> not </w:t>
      </w:r>
      <w:r w:rsidR="00577979">
        <w:t>receive a Funding Commitment Decision Letter</w:t>
      </w:r>
      <w:r>
        <w:t xml:space="preserve"> </w:t>
      </w:r>
      <w:r w:rsidR="00577979">
        <w:t xml:space="preserve">for the 19-20 SY, </w:t>
      </w:r>
      <w:r>
        <w:t xml:space="preserve">I </w:t>
      </w:r>
      <w:r w:rsidR="00AF3428">
        <w:t xml:space="preserve">made a phone call to </w:t>
      </w:r>
      <w:r w:rsidR="008D2C41">
        <w:t>inquire about our funding</w:t>
      </w:r>
      <w:r w:rsidR="00AE68FC">
        <w:t>.</w:t>
      </w:r>
      <w:r w:rsidR="008D2C41">
        <w:t xml:space="preserve"> </w:t>
      </w:r>
      <w:r>
        <w:t xml:space="preserve">I was </w:t>
      </w:r>
      <w:r w:rsidR="0095032F">
        <w:t>told that</w:t>
      </w:r>
      <w:r>
        <w:t xml:space="preserve"> I need to complete the </w:t>
      </w:r>
      <w:r w:rsidR="000E6A48">
        <w:t>F</w:t>
      </w:r>
      <w:r>
        <w:t xml:space="preserve">orm 471 to request funding even though my contract is a multiyear contract. </w:t>
      </w:r>
      <w:r w:rsidR="00BB718C">
        <w:t>While</w:t>
      </w:r>
      <w:r>
        <w:t xml:space="preserve"> </w:t>
      </w:r>
      <w:r w:rsidR="00BB718C">
        <w:t xml:space="preserve">completing </w:t>
      </w:r>
      <w:r w:rsidR="004148EA">
        <w:t>the</w:t>
      </w:r>
      <w:r w:rsidR="005844FC">
        <w:t xml:space="preserve"> form, I </w:t>
      </w:r>
      <w:r w:rsidR="00970343">
        <w:t xml:space="preserve">received a notification message that I was creating the form after the </w:t>
      </w:r>
      <w:r w:rsidR="008F6B82">
        <w:t>filing windows</w:t>
      </w:r>
      <w:r w:rsidR="00970343">
        <w:t xml:space="preserve"> was closed </w:t>
      </w:r>
      <w:r w:rsidR="00C57D50">
        <w:t>and that we would not receive</w:t>
      </w:r>
      <w:r w:rsidR="008F6B82">
        <w:t xml:space="preserve"> funding for the 19-20 SY.</w:t>
      </w:r>
      <w:r w:rsidR="00CD0BAB">
        <w:t xml:space="preserve"> I </w:t>
      </w:r>
      <w:r w:rsidR="00C46CEB">
        <w:t>would like to request</w:t>
      </w:r>
      <w:r w:rsidR="00CD0BAB">
        <w:t xml:space="preserve"> the FCC to consider </w:t>
      </w:r>
      <w:r w:rsidR="00C46CEB">
        <w:t xml:space="preserve">a </w:t>
      </w:r>
      <w:r>
        <w:t>waiver</w:t>
      </w:r>
      <w:r w:rsidR="00C46CEB">
        <w:t xml:space="preserve"> </w:t>
      </w:r>
      <w:bookmarkStart w:id="0" w:name="_GoBack"/>
      <w:bookmarkEnd w:id="0"/>
      <w:r>
        <w:t>for the 19-</w:t>
      </w:r>
      <w:r w:rsidR="00924FA6">
        <w:t>20 funding</w:t>
      </w:r>
      <w:r>
        <w:t xml:space="preserve"> year for Rocky Bayou Christian School. </w:t>
      </w:r>
      <w:r w:rsidR="00924FA6">
        <w:t xml:space="preserve">I will ensure that this oversight does not happen again. </w:t>
      </w:r>
      <w:r>
        <w:t>We would like to continue our contract with or current</w:t>
      </w:r>
      <w:r w:rsidR="00FF0AE0">
        <w:t xml:space="preserve"> contracted E-Rate provide</w:t>
      </w:r>
      <w:r w:rsidR="005D70E9">
        <w:t>r</w:t>
      </w:r>
      <w:r w:rsidR="00FF0AE0">
        <w:t xml:space="preserve">.  </w:t>
      </w:r>
      <w:r w:rsidR="00951932">
        <w:t xml:space="preserve">Thank you for your time and consideration in this matter. </w:t>
      </w:r>
      <w:r w:rsidR="00FF0AE0">
        <w:t xml:space="preserve">Please feel free to contact me if you need any further information. </w:t>
      </w:r>
    </w:p>
    <w:p w14:paraId="3B18A9DC" w14:textId="3C393EDB" w:rsidR="00951932" w:rsidRDefault="00951932" w:rsidP="00951932">
      <w:pPr>
        <w:spacing w:after="0" w:line="240" w:lineRule="auto"/>
      </w:pPr>
    </w:p>
    <w:p w14:paraId="07AC7252" w14:textId="77777777" w:rsidR="00FF0AE0" w:rsidRDefault="00FF0AE0" w:rsidP="00FF0AE0">
      <w:pPr>
        <w:spacing w:after="0"/>
      </w:pPr>
      <w:r>
        <w:t>Thank you,</w:t>
      </w:r>
    </w:p>
    <w:p w14:paraId="7DAA6829" w14:textId="77777777" w:rsidR="00FF0AE0" w:rsidRPr="00FF0AE0" w:rsidRDefault="00FF0AE0" w:rsidP="00FF0AE0">
      <w:pPr>
        <w:spacing w:after="0" w:line="240" w:lineRule="auto"/>
        <w:rPr>
          <w:rFonts w:eastAsiaTheme="minorEastAsia"/>
          <w:noProof/>
        </w:rPr>
      </w:pPr>
      <w:bookmarkStart w:id="1" w:name="_MailAutoSig"/>
      <w:r w:rsidRPr="00FF0AE0">
        <w:rPr>
          <w:rFonts w:eastAsiaTheme="minorEastAsia"/>
          <w:b/>
          <w:bCs/>
          <w:i/>
          <w:iCs/>
          <w:noProof/>
          <w:sz w:val="24"/>
          <w:szCs w:val="24"/>
        </w:rPr>
        <w:t>LaKesha Powell</w:t>
      </w:r>
    </w:p>
    <w:p w14:paraId="0D6AEBD4" w14:textId="77777777" w:rsidR="00FF0AE0" w:rsidRDefault="00FF0AE0" w:rsidP="00FF0AE0">
      <w:pPr>
        <w:spacing w:after="0" w:line="240" w:lineRule="auto"/>
        <w:rPr>
          <w:rFonts w:eastAsiaTheme="minorEastAsia"/>
          <w:noProof/>
        </w:rPr>
      </w:pPr>
      <w:r>
        <w:rPr>
          <w:rFonts w:eastAsiaTheme="minorEastAsia"/>
          <w:noProof/>
        </w:rPr>
        <w:t>Director of Information Technology</w:t>
      </w:r>
    </w:p>
    <w:p w14:paraId="59E5CC1A" w14:textId="77777777" w:rsidR="00FF0AE0" w:rsidRDefault="00FF0AE0" w:rsidP="00FF0AE0">
      <w:pPr>
        <w:spacing w:after="0" w:line="240" w:lineRule="auto"/>
        <w:rPr>
          <w:rFonts w:eastAsiaTheme="minorEastAsia"/>
          <w:noProof/>
        </w:rPr>
      </w:pPr>
      <w:r>
        <w:rPr>
          <w:rFonts w:eastAsiaTheme="minorEastAsia"/>
          <w:noProof/>
          <w:sz w:val="4"/>
          <w:szCs w:val="4"/>
        </w:rPr>
        <w:t> </w:t>
      </w:r>
    </w:p>
    <w:p w14:paraId="5FD3E21A" w14:textId="77777777" w:rsidR="00FF0AE0" w:rsidRDefault="00FF0AE0" w:rsidP="00FF0AE0">
      <w:pPr>
        <w:spacing w:after="0" w:line="240" w:lineRule="auto"/>
        <w:rPr>
          <w:rFonts w:eastAsiaTheme="minorEastAsia"/>
          <w:noProof/>
        </w:rPr>
      </w:pPr>
      <w:r>
        <w:rPr>
          <w:rFonts w:eastAsiaTheme="minorEastAsia"/>
          <w:b/>
          <w:bCs/>
          <w:noProof/>
        </w:rPr>
        <w:t>Rocky Bayou Christian School</w:t>
      </w:r>
    </w:p>
    <w:p w14:paraId="5E95E56C" w14:textId="77777777" w:rsidR="00FF0AE0" w:rsidRDefault="00FF0AE0" w:rsidP="00FF0AE0">
      <w:pPr>
        <w:spacing w:after="0" w:line="240" w:lineRule="auto"/>
        <w:rPr>
          <w:rFonts w:eastAsiaTheme="minorEastAsia"/>
          <w:noProof/>
          <w:color w:val="000000" w:themeColor="text1"/>
        </w:rPr>
      </w:pPr>
      <w:r>
        <w:rPr>
          <w:rFonts w:eastAsiaTheme="minorEastAsia"/>
          <w:noProof/>
          <w:color w:val="000000" w:themeColor="text1"/>
        </w:rPr>
        <w:t>Niceville Campus: 2101 N. Partin Dr. | Niceville, FL 32578</w:t>
      </w:r>
    </w:p>
    <w:p w14:paraId="378F423E" w14:textId="77777777" w:rsidR="00FF0AE0" w:rsidRDefault="00FF0AE0" w:rsidP="00FF0AE0">
      <w:pPr>
        <w:spacing w:after="0" w:line="240" w:lineRule="auto"/>
        <w:rPr>
          <w:rFonts w:eastAsiaTheme="minorEastAsia"/>
          <w:noProof/>
          <w:color w:val="000000" w:themeColor="text1"/>
        </w:rPr>
      </w:pPr>
      <w:r>
        <w:rPr>
          <w:rFonts w:eastAsiaTheme="minorEastAsia"/>
          <w:noProof/>
          <w:color w:val="000000" w:themeColor="text1"/>
        </w:rPr>
        <w:t>Crestview Campus: 951 S. Ferdon Blvd. | Crestview, FL 32536</w:t>
      </w:r>
    </w:p>
    <w:p w14:paraId="0DED0E7B" w14:textId="77777777" w:rsidR="00FF0AE0" w:rsidRDefault="00FF0AE0" w:rsidP="00FF0AE0">
      <w:pPr>
        <w:spacing w:after="0" w:line="240" w:lineRule="auto"/>
        <w:rPr>
          <w:rFonts w:eastAsiaTheme="minorEastAsia"/>
          <w:noProof/>
        </w:rPr>
      </w:pPr>
      <w:r>
        <w:rPr>
          <w:rFonts w:eastAsiaTheme="minorEastAsia"/>
          <w:noProof/>
          <w:color w:val="000000" w:themeColor="text1"/>
        </w:rPr>
        <w:t>P: 850-279-3702 | F: 850-729-2513</w:t>
      </w:r>
      <w:r>
        <w:rPr>
          <w:rFonts w:eastAsiaTheme="minorEastAsia"/>
          <w:noProof/>
        </w:rPr>
        <w:t xml:space="preserve"> | </w:t>
      </w:r>
      <w:hyperlink r:id="rId6" w:history="1">
        <w:r>
          <w:rPr>
            <w:rStyle w:val="Hyperlink"/>
            <w:rFonts w:eastAsiaTheme="minorEastAsia"/>
            <w:noProof/>
            <w:color w:val="206AD6"/>
          </w:rPr>
          <w:t>www.RBCS.org</w:t>
        </w:r>
      </w:hyperlink>
      <w:bookmarkEnd w:id="1"/>
    </w:p>
    <w:p w14:paraId="5A5142DF" w14:textId="77777777" w:rsidR="00961466" w:rsidRDefault="00FF0AE0">
      <w:r>
        <w:t xml:space="preserve"> </w:t>
      </w:r>
    </w:p>
    <w:sectPr w:rsidR="0096146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CFBEF0" w14:textId="77777777" w:rsidR="00EC6E32" w:rsidRDefault="00EC6E32" w:rsidP="00812FD1">
      <w:pPr>
        <w:spacing w:after="0" w:line="240" w:lineRule="auto"/>
      </w:pPr>
      <w:r>
        <w:separator/>
      </w:r>
    </w:p>
  </w:endnote>
  <w:endnote w:type="continuationSeparator" w:id="0">
    <w:p w14:paraId="1C4F0EF2" w14:textId="77777777" w:rsidR="00EC6E32" w:rsidRDefault="00EC6E32" w:rsidP="00812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6364DF" w14:textId="77777777" w:rsidR="00EC6E32" w:rsidRDefault="00EC6E32" w:rsidP="00812FD1">
      <w:pPr>
        <w:spacing w:after="0" w:line="240" w:lineRule="auto"/>
      </w:pPr>
      <w:r>
        <w:separator/>
      </w:r>
    </w:p>
  </w:footnote>
  <w:footnote w:type="continuationSeparator" w:id="0">
    <w:p w14:paraId="1A733A8F" w14:textId="77777777" w:rsidR="00EC6E32" w:rsidRDefault="00EC6E32" w:rsidP="00812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29294" w14:textId="77777777" w:rsidR="00812FD1" w:rsidRPr="00951932" w:rsidRDefault="00812FD1" w:rsidP="00812FD1">
    <w:pPr>
      <w:spacing w:after="0" w:line="240" w:lineRule="auto"/>
      <w:rPr>
        <w:b/>
        <w:u w:val="single"/>
      </w:rPr>
    </w:pPr>
    <w:r w:rsidRPr="00951932">
      <w:rPr>
        <w:b/>
        <w:u w:val="single"/>
      </w:rPr>
      <w:t>Rocky Bayou Christian School</w:t>
    </w:r>
  </w:p>
  <w:p w14:paraId="325E2E87" w14:textId="77777777" w:rsidR="00812FD1" w:rsidRDefault="00812FD1" w:rsidP="00812FD1">
    <w:pPr>
      <w:spacing w:after="0" w:line="240" w:lineRule="auto"/>
    </w:pPr>
    <w:r>
      <w:t>BIN: 35650</w:t>
    </w:r>
  </w:p>
  <w:p w14:paraId="622BC722" w14:textId="77777777" w:rsidR="00812FD1" w:rsidRDefault="00812FD1" w:rsidP="00812FD1">
    <w:pPr>
      <w:spacing w:after="0" w:line="240" w:lineRule="auto"/>
    </w:pPr>
    <w:r w:rsidRPr="00951932">
      <w:t>FCC Registration Number 0010194140</w:t>
    </w:r>
  </w:p>
  <w:p w14:paraId="4483583D" w14:textId="77777777" w:rsidR="00812FD1" w:rsidRDefault="00812FD1" w:rsidP="00812FD1">
    <w:pPr>
      <w:spacing w:after="0" w:line="240" w:lineRule="auto"/>
    </w:pPr>
    <w:r>
      <w:t>FCC Form 470- 180013247</w:t>
    </w:r>
  </w:p>
  <w:p w14:paraId="7DDD03C8" w14:textId="77777777" w:rsidR="00812FD1" w:rsidRDefault="00812FD1" w:rsidP="00812FD1">
    <w:pPr>
      <w:spacing w:after="0" w:line="240" w:lineRule="auto"/>
    </w:pPr>
    <w:r>
      <w:t xml:space="preserve">FRN: </w:t>
    </w:r>
    <w:r w:rsidRPr="00BA376F">
      <w:t>1999077540</w:t>
    </w:r>
  </w:p>
  <w:p w14:paraId="5079142C" w14:textId="77777777" w:rsidR="00812FD1" w:rsidRDefault="00812F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466"/>
    <w:rsid w:val="00027230"/>
    <w:rsid w:val="0005228C"/>
    <w:rsid w:val="000E6A48"/>
    <w:rsid w:val="0018017D"/>
    <w:rsid w:val="003702AD"/>
    <w:rsid w:val="00377EAE"/>
    <w:rsid w:val="004148EA"/>
    <w:rsid w:val="00473076"/>
    <w:rsid w:val="004E724F"/>
    <w:rsid w:val="00577979"/>
    <w:rsid w:val="005844FC"/>
    <w:rsid w:val="005D70E9"/>
    <w:rsid w:val="0073601C"/>
    <w:rsid w:val="0076728F"/>
    <w:rsid w:val="00793DC1"/>
    <w:rsid w:val="007B782E"/>
    <w:rsid w:val="00812FD1"/>
    <w:rsid w:val="008D2C41"/>
    <w:rsid w:val="008F6B82"/>
    <w:rsid w:val="00924FA6"/>
    <w:rsid w:val="0095032F"/>
    <w:rsid w:val="00951932"/>
    <w:rsid w:val="00961466"/>
    <w:rsid w:val="00970343"/>
    <w:rsid w:val="00A65AEC"/>
    <w:rsid w:val="00AB5072"/>
    <w:rsid w:val="00AE68FC"/>
    <w:rsid w:val="00AF3428"/>
    <w:rsid w:val="00BA376F"/>
    <w:rsid w:val="00BB718C"/>
    <w:rsid w:val="00C46CEB"/>
    <w:rsid w:val="00C57D50"/>
    <w:rsid w:val="00CB48F2"/>
    <w:rsid w:val="00CD0BAB"/>
    <w:rsid w:val="00D606A1"/>
    <w:rsid w:val="00DC716E"/>
    <w:rsid w:val="00EC6E32"/>
    <w:rsid w:val="00F77BF3"/>
    <w:rsid w:val="00FF0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CE2CA"/>
  <w15:chartTrackingRefBased/>
  <w15:docId w15:val="{6960852F-9047-4333-A5F5-DF1BF2AB0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F0AE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12F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FD1"/>
  </w:style>
  <w:style w:type="paragraph" w:styleId="Footer">
    <w:name w:val="footer"/>
    <w:basedOn w:val="Normal"/>
    <w:link w:val="FooterChar"/>
    <w:uiPriority w:val="99"/>
    <w:unhideWhenUsed/>
    <w:rsid w:val="00812F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F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5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bcs.org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LaKesha Powell</dc:creator>
  <cp:keywords/>
  <dc:description/>
  <cp:lastModifiedBy>LaKesha Powell</cp:lastModifiedBy>
  <cp:revision>35</cp:revision>
  <dcterms:created xsi:type="dcterms:W3CDTF">2019-05-30T18:28:00Z</dcterms:created>
  <dcterms:modified xsi:type="dcterms:W3CDTF">2019-05-30T19:19:00Z</dcterms:modified>
</cp:coreProperties>
</file>