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C0" w:rsidRDefault="009B3EC0" w:rsidP="009B3EC0">
      <w:pPr>
        <w:spacing w:after="0"/>
        <w:jc w:val="center"/>
        <w:rPr>
          <w:rFonts w:ascii="Times New Roman" w:hAnsi="Times New Roman" w:cs="Times New Roman"/>
          <w:sz w:val="24"/>
          <w:szCs w:val="24"/>
        </w:rPr>
      </w:pPr>
      <w:r>
        <w:rPr>
          <w:rFonts w:ascii="Times New Roman" w:hAnsi="Times New Roman" w:cs="Times New Roman"/>
          <w:sz w:val="24"/>
          <w:szCs w:val="24"/>
        </w:rPr>
        <w:t>Before the</w:t>
      </w:r>
    </w:p>
    <w:p w:rsidR="009B3EC0" w:rsidRDefault="009B3EC0" w:rsidP="009B3EC0">
      <w:pPr>
        <w:spacing w:after="0"/>
        <w:jc w:val="center"/>
        <w:rPr>
          <w:rFonts w:ascii="Times New Roman" w:hAnsi="Times New Roman" w:cs="Times New Roman"/>
          <w:sz w:val="24"/>
          <w:szCs w:val="24"/>
        </w:rPr>
      </w:pPr>
      <w:r>
        <w:rPr>
          <w:rFonts w:ascii="Times New Roman" w:hAnsi="Times New Roman" w:cs="Times New Roman"/>
          <w:sz w:val="24"/>
          <w:szCs w:val="24"/>
        </w:rPr>
        <w:t>Federal Communications Commission</w:t>
      </w:r>
    </w:p>
    <w:p w:rsidR="009B3EC0" w:rsidRDefault="009B3EC0" w:rsidP="009B3EC0">
      <w:pPr>
        <w:spacing w:after="0"/>
        <w:jc w:val="center"/>
        <w:rPr>
          <w:rFonts w:ascii="Times New Roman" w:hAnsi="Times New Roman" w:cs="Times New Roman"/>
          <w:sz w:val="24"/>
          <w:szCs w:val="24"/>
        </w:rPr>
      </w:pPr>
      <w:r>
        <w:rPr>
          <w:rFonts w:ascii="Times New Roman" w:hAnsi="Times New Roman" w:cs="Times New Roman"/>
          <w:sz w:val="24"/>
          <w:szCs w:val="24"/>
        </w:rPr>
        <w:t>Washington D.C 20554</w:t>
      </w:r>
    </w:p>
    <w:p w:rsidR="009B3EC0" w:rsidRDefault="009B3EC0" w:rsidP="009B3EC0">
      <w:pPr>
        <w:spacing w:after="0"/>
        <w:jc w:val="center"/>
        <w:rPr>
          <w:rFonts w:ascii="Times New Roman" w:hAnsi="Times New Roman" w:cs="Times New Roman"/>
          <w:sz w:val="24"/>
          <w:szCs w:val="24"/>
        </w:rPr>
      </w:pPr>
    </w:p>
    <w:p w:rsidR="0028063E" w:rsidRDefault="0028063E" w:rsidP="0028063E">
      <w:pPr>
        <w:spacing w:after="0"/>
        <w:rPr>
          <w:rFonts w:ascii="Times New Roman" w:eastAsia="Times New Roman" w:hAnsi="Times New Roman" w:cs="Times New Roman"/>
          <w:sz w:val="25"/>
          <w:szCs w:val="25"/>
        </w:rPr>
      </w:pPr>
      <w:r w:rsidRPr="0028063E">
        <w:rPr>
          <w:rFonts w:ascii="Times New Roman" w:eastAsia="Times New Roman" w:hAnsi="Times New Roman" w:cs="Times New Roman"/>
          <w:sz w:val="25"/>
          <w:szCs w:val="25"/>
        </w:rPr>
        <w:t>In the Matter of</w:t>
      </w:r>
      <w:r>
        <w:rPr>
          <w:rFonts w:ascii="Times New Roman" w:eastAsia="Times New Roman" w:hAnsi="Times New Roman" w:cs="Times New Roman"/>
          <w:sz w:val="25"/>
          <w:szCs w:val="25"/>
        </w:rPr>
        <w:t xml:space="preserve">                                                     )</w:t>
      </w:r>
    </w:p>
    <w:p w:rsidR="0028063E" w:rsidRPr="0028063E" w:rsidRDefault="0028063E" w:rsidP="0028063E">
      <w:pPr>
        <w:spacing w:after="0"/>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                                                                              )</w:t>
      </w:r>
      <w:r w:rsidRPr="0028063E">
        <w:rPr>
          <w:rFonts w:ascii="Times New Roman" w:eastAsia="Times New Roman" w:hAnsi="Times New Roman" w:cs="Times New Roman"/>
          <w:sz w:val="25"/>
          <w:szCs w:val="25"/>
        </w:rPr>
        <w:t xml:space="preserve">  </w:t>
      </w:r>
    </w:p>
    <w:p w:rsidR="0028063E" w:rsidRPr="0028063E" w:rsidRDefault="0028063E" w:rsidP="0028063E">
      <w:pPr>
        <w:spacing w:after="0" w:line="240" w:lineRule="auto"/>
        <w:rPr>
          <w:rFonts w:ascii="Times New Roman" w:eastAsia="Times New Roman" w:hAnsi="Times New Roman" w:cs="Times New Roman"/>
          <w:sz w:val="25"/>
          <w:szCs w:val="25"/>
        </w:rPr>
      </w:pPr>
      <w:r w:rsidRPr="0028063E">
        <w:rPr>
          <w:rFonts w:ascii="Times New Roman" w:eastAsia="Times New Roman" w:hAnsi="Times New Roman" w:cs="Times New Roman"/>
          <w:sz w:val="25"/>
          <w:szCs w:val="25"/>
        </w:rPr>
        <w:t xml:space="preserve">Report on the Feasibility of Allowing </w:t>
      </w:r>
      <w:r>
        <w:rPr>
          <w:rFonts w:ascii="Times New Roman" w:eastAsia="Times New Roman" w:hAnsi="Times New Roman" w:cs="Times New Roman"/>
          <w:sz w:val="25"/>
          <w:szCs w:val="25"/>
        </w:rPr>
        <w:t xml:space="preserve">                 )</w:t>
      </w:r>
    </w:p>
    <w:p w:rsidR="0028063E" w:rsidRPr="0028063E" w:rsidRDefault="0028063E" w:rsidP="0028063E">
      <w:pPr>
        <w:spacing w:after="0" w:line="240" w:lineRule="auto"/>
        <w:rPr>
          <w:rFonts w:ascii="Times New Roman" w:eastAsia="Times New Roman" w:hAnsi="Times New Roman" w:cs="Times New Roman"/>
          <w:sz w:val="25"/>
          <w:szCs w:val="25"/>
        </w:rPr>
      </w:pPr>
      <w:r w:rsidRPr="0028063E">
        <w:rPr>
          <w:rFonts w:ascii="Times New Roman" w:eastAsia="Times New Roman" w:hAnsi="Times New Roman" w:cs="Times New Roman"/>
          <w:sz w:val="25"/>
          <w:szCs w:val="25"/>
        </w:rPr>
        <w:t xml:space="preserve">Commercial Wireless Services, Licensed </w:t>
      </w:r>
      <w:r>
        <w:rPr>
          <w:rFonts w:ascii="Times New Roman" w:eastAsia="Times New Roman" w:hAnsi="Times New Roman" w:cs="Times New Roman"/>
          <w:sz w:val="25"/>
          <w:szCs w:val="25"/>
        </w:rPr>
        <w:t xml:space="preserve">           )    GN Docket 18-122</w:t>
      </w:r>
    </w:p>
    <w:p w:rsidR="0028063E" w:rsidRPr="0028063E" w:rsidRDefault="009F27F8" w:rsidP="0028063E">
      <w:pPr>
        <w:spacing w:after="0"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o</w:t>
      </w:r>
      <w:r w:rsidR="0028063E" w:rsidRPr="0028063E">
        <w:rPr>
          <w:rFonts w:ascii="Times New Roman" w:eastAsia="Times New Roman" w:hAnsi="Times New Roman" w:cs="Times New Roman"/>
          <w:sz w:val="25"/>
          <w:szCs w:val="25"/>
        </w:rPr>
        <w:t xml:space="preserve">r Unlicensed, to Use or Share the Frequencies </w:t>
      </w:r>
      <w:r w:rsidR="0028063E">
        <w:rPr>
          <w:rFonts w:ascii="Times New Roman" w:eastAsia="Times New Roman" w:hAnsi="Times New Roman" w:cs="Times New Roman"/>
          <w:sz w:val="25"/>
          <w:szCs w:val="25"/>
        </w:rPr>
        <w:t xml:space="preserve"> </w:t>
      </w:r>
      <w:r w:rsidR="0028063E" w:rsidRPr="0028063E">
        <w:rPr>
          <w:rFonts w:ascii="Times New Roman" w:eastAsia="Times New Roman" w:hAnsi="Times New Roman" w:cs="Times New Roman"/>
          <w:sz w:val="25"/>
          <w:szCs w:val="25"/>
        </w:rPr>
        <w:t xml:space="preserve">) </w:t>
      </w:r>
    </w:p>
    <w:p w:rsidR="0028063E" w:rsidRPr="0028063E" w:rsidRDefault="0028063E" w:rsidP="0028063E">
      <w:pPr>
        <w:spacing w:after="0" w:line="240" w:lineRule="auto"/>
        <w:rPr>
          <w:rFonts w:ascii="Times New Roman" w:eastAsia="Times New Roman" w:hAnsi="Times New Roman" w:cs="Times New Roman"/>
          <w:sz w:val="25"/>
          <w:szCs w:val="25"/>
        </w:rPr>
      </w:pPr>
      <w:r w:rsidRPr="0028063E">
        <w:rPr>
          <w:rFonts w:ascii="Times New Roman" w:eastAsia="Times New Roman" w:hAnsi="Times New Roman" w:cs="Times New Roman"/>
          <w:sz w:val="25"/>
          <w:szCs w:val="25"/>
        </w:rPr>
        <w:t xml:space="preserve">Between 3.7-4.2 GHz </w:t>
      </w:r>
      <w:r>
        <w:rPr>
          <w:rFonts w:ascii="Times New Roman" w:eastAsia="Times New Roman" w:hAnsi="Times New Roman" w:cs="Times New Roman"/>
          <w:sz w:val="25"/>
          <w:szCs w:val="25"/>
        </w:rPr>
        <w:t xml:space="preserve">                                          )</w:t>
      </w:r>
    </w:p>
    <w:p w:rsidR="009B3EC0" w:rsidRPr="0028063E" w:rsidRDefault="009B3EC0" w:rsidP="0028063E">
      <w:pPr>
        <w:spacing w:after="0" w:line="240" w:lineRule="auto"/>
        <w:rPr>
          <w:rFonts w:ascii="Times New Roman" w:eastAsia="Times New Roman" w:hAnsi="Times New Roman" w:cs="Times New Roman"/>
          <w:sz w:val="25"/>
          <w:szCs w:val="25"/>
        </w:rPr>
      </w:pPr>
      <w:r>
        <w:rPr>
          <w:rFonts w:ascii="Times New Roman" w:hAnsi="Times New Roman" w:cs="Times New Roman"/>
          <w:sz w:val="24"/>
          <w:szCs w:val="24"/>
        </w:rPr>
        <w:t xml:space="preserve"> </w:t>
      </w:r>
      <w:r w:rsidR="0028063E">
        <w:rPr>
          <w:rFonts w:ascii="Times New Roman" w:hAnsi="Times New Roman" w:cs="Times New Roman"/>
          <w:sz w:val="24"/>
          <w:szCs w:val="24"/>
        </w:rPr>
        <w:t xml:space="preserve">                                          </w:t>
      </w:r>
    </w:p>
    <w:p w:rsidR="009B3EC0" w:rsidRDefault="009B3EC0" w:rsidP="009B3EC0">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9B3EC0" w:rsidRDefault="009B3EC0" w:rsidP="009B3EC0">
      <w:pPr>
        <w:spacing w:after="0"/>
        <w:jc w:val="center"/>
        <w:rPr>
          <w:rFonts w:ascii="Times New Roman" w:hAnsi="Times New Roman" w:cs="Times New Roman"/>
          <w:sz w:val="24"/>
          <w:szCs w:val="24"/>
        </w:rPr>
      </w:pPr>
      <w:r>
        <w:rPr>
          <w:rFonts w:ascii="Times New Roman" w:hAnsi="Times New Roman" w:cs="Times New Roman"/>
          <w:sz w:val="24"/>
          <w:szCs w:val="24"/>
        </w:rPr>
        <w:t>Comments of</w:t>
      </w:r>
      <w:r w:rsidR="0028063E">
        <w:rPr>
          <w:rFonts w:ascii="Times New Roman" w:hAnsi="Times New Roman" w:cs="Times New Roman"/>
          <w:sz w:val="24"/>
          <w:szCs w:val="24"/>
        </w:rPr>
        <w:t xml:space="preserve"> </w:t>
      </w:r>
      <w:r>
        <w:rPr>
          <w:rFonts w:ascii="Times New Roman" w:hAnsi="Times New Roman" w:cs="Times New Roman"/>
          <w:sz w:val="24"/>
          <w:szCs w:val="24"/>
        </w:rPr>
        <w:t xml:space="preserve"> Thomas C. Smith</w:t>
      </w:r>
    </w:p>
    <w:p w:rsidR="00224457" w:rsidRDefault="00224457" w:rsidP="009B3EC0">
      <w:pPr>
        <w:spacing w:after="0"/>
        <w:jc w:val="center"/>
        <w:rPr>
          <w:rFonts w:ascii="Times New Roman" w:hAnsi="Times New Roman" w:cs="Times New Roman"/>
          <w:sz w:val="24"/>
          <w:szCs w:val="24"/>
        </w:rPr>
      </w:pPr>
    </w:p>
    <w:p w:rsidR="00E63C40" w:rsidRDefault="00224457" w:rsidP="00224457">
      <w:pPr>
        <w:spacing w:after="0"/>
        <w:rPr>
          <w:rFonts w:ascii="Times New Roman" w:hAnsi="Times New Roman" w:cs="Times New Roman"/>
          <w:sz w:val="24"/>
          <w:szCs w:val="24"/>
        </w:rPr>
      </w:pPr>
      <w:r>
        <w:rPr>
          <w:rFonts w:ascii="Times New Roman" w:hAnsi="Times New Roman" w:cs="Times New Roman"/>
          <w:sz w:val="24"/>
          <w:szCs w:val="24"/>
        </w:rPr>
        <w:t xml:space="preserve">     I would like to express my objections to the proposed re-allocation of the 3.7 to 4.2 GHz band from the use of satellite to earth satellite transmission to use for terrestrial use for mobile and fixed</w:t>
      </w:r>
      <w:r w:rsidR="00264F5A">
        <w:rPr>
          <w:rFonts w:ascii="Times New Roman" w:hAnsi="Times New Roman" w:cs="Times New Roman"/>
          <w:sz w:val="24"/>
          <w:szCs w:val="24"/>
        </w:rPr>
        <w:t xml:space="preserve"> 5G</w:t>
      </w:r>
      <w:r>
        <w:rPr>
          <w:rFonts w:ascii="Times New Roman" w:hAnsi="Times New Roman" w:cs="Times New Roman"/>
          <w:sz w:val="24"/>
          <w:szCs w:val="24"/>
        </w:rPr>
        <w:t xml:space="preserve"> broadband services.  I firmly believe that these two services are incompatible and would no doubt prevent the spectrum from being used for the delivery of radio and television programming.  This band was originally used for intercity telephone long lines service and later satellite downlink transmission.  Because both services used fixed facilities, it was possible to coordinate these services in most cases.  Despite coordi</w:t>
      </w:r>
      <w:r w:rsidR="00E63C40">
        <w:rPr>
          <w:rFonts w:ascii="Times New Roman" w:hAnsi="Times New Roman" w:cs="Times New Roman"/>
          <w:sz w:val="24"/>
          <w:szCs w:val="24"/>
        </w:rPr>
        <w:t>nat</w:t>
      </w:r>
      <w:r>
        <w:rPr>
          <w:rFonts w:ascii="Times New Roman" w:hAnsi="Times New Roman" w:cs="Times New Roman"/>
          <w:sz w:val="24"/>
          <w:szCs w:val="24"/>
        </w:rPr>
        <w:t xml:space="preserve">ion between the services, there </w:t>
      </w:r>
      <w:r w:rsidR="00E63C40">
        <w:rPr>
          <w:rFonts w:ascii="Times New Roman" w:hAnsi="Times New Roman" w:cs="Times New Roman"/>
          <w:sz w:val="24"/>
          <w:szCs w:val="24"/>
        </w:rPr>
        <w:t xml:space="preserve">were </w:t>
      </w:r>
      <w:r w:rsidR="0056458A">
        <w:rPr>
          <w:rFonts w:ascii="Times New Roman" w:hAnsi="Times New Roman" w:cs="Times New Roman"/>
          <w:sz w:val="24"/>
          <w:szCs w:val="24"/>
        </w:rPr>
        <w:t>still</w:t>
      </w:r>
      <w:r>
        <w:rPr>
          <w:rFonts w:ascii="Times New Roman" w:hAnsi="Times New Roman" w:cs="Times New Roman"/>
          <w:sz w:val="24"/>
          <w:szCs w:val="24"/>
        </w:rPr>
        <w:t xml:space="preserve"> some issues where satellite receive stations had to take</w:t>
      </w:r>
      <w:r w:rsidR="00E63C40">
        <w:rPr>
          <w:rFonts w:ascii="Times New Roman" w:hAnsi="Times New Roman" w:cs="Times New Roman"/>
          <w:sz w:val="24"/>
          <w:szCs w:val="24"/>
        </w:rPr>
        <w:t xml:space="preserve"> extra steps to suppress interference.</w:t>
      </w:r>
      <w:r w:rsidR="002E15C9">
        <w:rPr>
          <w:rFonts w:ascii="Times New Roman" w:hAnsi="Times New Roman" w:cs="Times New Roman"/>
          <w:sz w:val="24"/>
          <w:szCs w:val="24"/>
        </w:rPr>
        <w:t xml:space="preserve">  Coordination between fixed transmit and receive stations and consumer mobile services is nearly impossible.</w:t>
      </w:r>
      <w:r w:rsidR="001832F1">
        <w:rPr>
          <w:rFonts w:ascii="Times New Roman" w:hAnsi="Times New Roman" w:cs="Times New Roman"/>
          <w:sz w:val="24"/>
          <w:szCs w:val="24"/>
        </w:rPr>
        <w:t xml:space="preserve"> </w:t>
      </w:r>
      <w:r w:rsidR="007827C7">
        <w:rPr>
          <w:rFonts w:ascii="Times New Roman" w:hAnsi="Times New Roman" w:cs="Times New Roman"/>
          <w:sz w:val="24"/>
          <w:szCs w:val="24"/>
        </w:rPr>
        <w:t xml:space="preserve"> Even if the Commission provided for a protected area around a satellite receive stati</w:t>
      </w:r>
      <w:r w:rsidR="000265A5">
        <w:rPr>
          <w:rFonts w:ascii="Times New Roman" w:hAnsi="Times New Roman" w:cs="Times New Roman"/>
          <w:sz w:val="24"/>
          <w:szCs w:val="24"/>
        </w:rPr>
        <w:t>on, all it would require just one person</w:t>
      </w:r>
      <w:r w:rsidR="007827C7">
        <w:rPr>
          <w:rFonts w:ascii="Times New Roman" w:hAnsi="Times New Roman" w:cs="Times New Roman"/>
          <w:sz w:val="24"/>
          <w:szCs w:val="24"/>
        </w:rPr>
        <w:t xml:space="preserve"> with a personal device to enter the area and try to use the device or the device just trying to ping its location to a base station to interfere with the reception of the </w:t>
      </w:r>
      <w:r w:rsidR="0056458A">
        <w:rPr>
          <w:rFonts w:ascii="Times New Roman" w:hAnsi="Times New Roman" w:cs="Times New Roman"/>
          <w:sz w:val="24"/>
          <w:szCs w:val="24"/>
        </w:rPr>
        <w:t xml:space="preserve">faint </w:t>
      </w:r>
      <w:r w:rsidR="007827C7">
        <w:rPr>
          <w:rFonts w:ascii="Times New Roman" w:hAnsi="Times New Roman" w:cs="Times New Roman"/>
          <w:sz w:val="24"/>
          <w:szCs w:val="24"/>
        </w:rPr>
        <w:t>satellite signal by the satellite receive station.</w:t>
      </w:r>
      <w:r w:rsidR="00374CC7">
        <w:rPr>
          <w:rFonts w:ascii="Times New Roman" w:hAnsi="Times New Roman" w:cs="Times New Roman"/>
          <w:sz w:val="24"/>
          <w:szCs w:val="24"/>
        </w:rPr>
        <w:t xml:space="preserve">  Just driving past a satellite receive site with a wireless device could cause sporadic, unpredictable and untraceable interference.  Relying on GPS and downloaded software to the</w:t>
      </w:r>
      <w:r w:rsidR="009F51A1">
        <w:rPr>
          <w:rFonts w:ascii="Times New Roman" w:hAnsi="Times New Roman" w:cs="Times New Roman"/>
          <w:sz w:val="24"/>
          <w:szCs w:val="24"/>
        </w:rPr>
        <w:t xml:space="preserve"> devices to geofence a protect area around a satellite receive station is nearly impossible as GPS can be turned off and most devices will not be regularly update by most users.  </w:t>
      </w:r>
      <w:r w:rsidR="00264F5A">
        <w:rPr>
          <w:rFonts w:ascii="Times New Roman" w:hAnsi="Times New Roman" w:cs="Times New Roman"/>
          <w:sz w:val="24"/>
          <w:szCs w:val="24"/>
        </w:rPr>
        <w:t>As people move between cities on a regular basis,</w:t>
      </w:r>
      <w:r w:rsidR="009F51A1">
        <w:rPr>
          <w:rFonts w:ascii="Times New Roman" w:hAnsi="Times New Roman" w:cs="Times New Roman"/>
          <w:sz w:val="24"/>
          <w:szCs w:val="24"/>
        </w:rPr>
        <w:t xml:space="preserve"> the devices can be used in too ma</w:t>
      </w:r>
      <w:r w:rsidR="00264F5A">
        <w:rPr>
          <w:rFonts w:ascii="Times New Roman" w:hAnsi="Times New Roman" w:cs="Times New Roman"/>
          <w:sz w:val="24"/>
          <w:szCs w:val="24"/>
        </w:rPr>
        <w:t xml:space="preserve">ny locations </w:t>
      </w:r>
      <w:r w:rsidR="009F51A1">
        <w:rPr>
          <w:rFonts w:ascii="Times New Roman" w:hAnsi="Times New Roman" w:cs="Times New Roman"/>
          <w:sz w:val="24"/>
          <w:szCs w:val="24"/>
        </w:rPr>
        <w:t>to keep up with the up</w:t>
      </w:r>
      <w:r w:rsidR="00264F5A">
        <w:rPr>
          <w:rFonts w:ascii="Times New Roman" w:hAnsi="Times New Roman" w:cs="Times New Roman"/>
          <w:sz w:val="24"/>
          <w:szCs w:val="24"/>
        </w:rPr>
        <w:t xml:space="preserve">dates.  Finally because of the number of receive satellite stations in most metropolitan areas, the number of areas that would need protection would make these 5G broadband devices unusable in many locations.   </w:t>
      </w:r>
      <w:r w:rsidR="009F51A1">
        <w:rPr>
          <w:rFonts w:ascii="Times New Roman" w:hAnsi="Times New Roman" w:cs="Times New Roman"/>
          <w:sz w:val="24"/>
          <w:szCs w:val="24"/>
        </w:rPr>
        <w:t xml:space="preserve">     </w:t>
      </w:r>
      <w:r w:rsidR="00374CC7">
        <w:rPr>
          <w:rFonts w:ascii="Times New Roman" w:hAnsi="Times New Roman" w:cs="Times New Roman"/>
          <w:sz w:val="24"/>
          <w:szCs w:val="24"/>
        </w:rPr>
        <w:t xml:space="preserve">   </w:t>
      </w:r>
      <w:r w:rsidR="003D5EF5">
        <w:rPr>
          <w:rFonts w:ascii="Times New Roman" w:hAnsi="Times New Roman" w:cs="Times New Roman"/>
          <w:sz w:val="24"/>
          <w:szCs w:val="24"/>
        </w:rPr>
        <w:t xml:space="preserve">  </w:t>
      </w:r>
      <w:r w:rsidR="000265A5">
        <w:rPr>
          <w:rFonts w:ascii="Times New Roman" w:hAnsi="Times New Roman" w:cs="Times New Roman"/>
          <w:sz w:val="24"/>
          <w:szCs w:val="24"/>
        </w:rPr>
        <w:t xml:space="preserve">  </w:t>
      </w:r>
      <w:r w:rsidR="007827C7">
        <w:rPr>
          <w:rFonts w:ascii="Times New Roman" w:hAnsi="Times New Roman" w:cs="Times New Roman"/>
          <w:sz w:val="24"/>
          <w:szCs w:val="24"/>
        </w:rPr>
        <w:t xml:space="preserve">      </w:t>
      </w:r>
    </w:p>
    <w:p w:rsidR="002379B9" w:rsidRDefault="002379B9" w:rsidP="00224457">
      <w:pPr>
        <w:spacing w:after="0"/>
        <w:rPr>
          <w:rFonts w:ascii="Times New Roman" w:hAnsi="Times New Roman" w:cs="Times New Roman"/>
          <w:sz w:val="24"/>
          <w:szCs w:val="24"/>
        </w:rPr>
      </w:pPr>
    </w:p>
    <w:p w:rsidR="001251F4" w:rsidRDefault="002379B9" w:rsidP="00224457">
      <w:pPr>
        <w:spacing w:after="0"/>
        <w:rPr>
          <w:rFonts w:ascii="Times New Roman" w:hAnsi="Times New Roman" w:cs="Times New Roman"/>
          <w:sz w:val="24"/>
          <w:szCs w:val="24"/>
        </w:rPr>
      </w:pPr>
      <w:r>
        <w:rPr>
          <w:rFonts w:ascii="Times New Roman" w:hAnsi="Times New Roman" w:cs="Times New Roman"/>
          <w:sz w:val="24"/>
          <w:szCs w:val="24"/>
        </w:rPr>
        <w:t xml:space="preserve">    In order to facilitate coordination between terrestrial microwave stations and satellite earth receive stations, the earth stations were required to be licensed so the FCC had a record to where they were located.  After it became apparent that interference was not a major issues and the phone companies started to switch from microwave to fiber optics, the interference issues further decreased.  Because of these changes, the FCC no longer required receive satellite stations to be licensed or registered.  Thousands of earth stations were installed since that time, leaving the </w:t>
      </w:r>
      <w:r>
        <w:rPr>
          <w:rFonts w:ascii="Times New Roman" w:hAnsi="Times New Roman" w:cs="Times New Roman"/>
          <w:sz w:val="24"/>
          <w:szCs w:val="24"/>
        </w:rPr>
        <w:lastRenderedPageBreak/>
        <w:t>FCC with no count of the number of earth stations that exist</w:t>
      </w:r>
      <w:r w:rsidR="002E3D11">
        <w:rPr>
          <w:rFonts w:ascii="Times New Roman" w:hAnsi="Times New Roman" w:cs="Times New Roman"/>
          <w:sz w:val="24"/>
          <w:szCs w:val="24"/>
        </w:rPr>
        <w:t xml:space="preserve">.  All cable headends, nearly all of the TV stations and the majority of radio station studios have satellite receive stations at their facilities.  In the Madison, WI. </w:t>
      </w:r>
      <w:r w:rsidR="0056458A">
        <w:rPr>
          <w:rFonts w:ascii="Times New Roman" w:hAnsi="Times New Roman" w:cs="Times New Roman"/>
          <w:sz w:val="24"/>
          <w:szCs w:val="24"/>
        </w:rPr>
        <w:t xml:space="preserve">the </w:t>
      </w:r>
      <w:r w:rsidR="002E3D11">
        <w:rPr>
          <w:rFonts w:ascii="Times New Roman" w:hAnsi="Times New Roman" w:cs="Times New Roman"/>
          <w:sz w:val="24"/>
          <w:szCs w:val="24"/>
        </w:rPr>
        <w:t>metro area where I live</w:t>
      </w:r>
      <w:r w:rsidR="0056458A">
        <w:rPr>
          <w:rFonts w:ascii="Times New Roman" w:hAnsi="Times New Roman" w:cs="Times New Roman"/>
          <w:sz w:val="24"/>
          <w:szCs w:val="24"/>
        </w:rPr>
        <w:t>,</w:t>
      </w:r>
      <w:r w:rsidR="002E3D11">
        <w:rPr>
          <w:rFonts w:ascii="Times New Roman" w:hAnsi="Times New Roman" w:cs="Times New Roman"/>
          <w:sz w:val="24"/>
          <w:szCs w:val="24"/>
        </w:rPr>
        <w:t xml:space="preserve"> there a at least </w:t>
      </w:r>
      <w:r w:rsidR="00965B0F">
        <w:rPr>
          <w:rFonts w:ascii="Times New Roman" w:hAnsi="Times New Roman" w:cs="Times New Roman"/>
          <w:sz w:val="24"/>
          <w:szCs w:val="24"/>
        </w:rPr>
        <w:t>20 facilities with satell</w:t>
      </w:r>
      <w:r w:rsidR="000C5A3B">
        <w:rPr>
          <w:rFonts w:ascii="Times New Roman" w:hAnsi="Times New Roman" w:cs="Times New Roman"/>
          <w:sz w:val="24"/>
          <w:szCs w:val="24"/>
        </w:rPr>
        <w:t>ite receive stations including 6</w:t>
      </w:r>
      <w:r w:rsidR="00965B0F">
        <w:rPr>
          <w:rFonts w:ascii="Times New Roman" w:hAnsi="Times New Roman" w:cs="Times New Roman"/>
          <w:sz w:val="24"/>
          <w:szCs w:val="24"/>
        </w:rPr>
        <w:t xml:space="preserve"> TV stations</w:t>
      </w:r>
      <w:r w:rsidR="000C5A3B">
        <w:rPr>
          <w:rFonts w:ascii="Times New Roman" w:hAnsi="Times New Roman" w:cs="Times New Roman"/>
          <w:sz w:val="24"/>
          <w:szCs w:val="24"/>
        </w:rPr>
        <w:t xml:space="preserve"> plus the state public TV network</w:t>
      </w:r>
      <w:r w:rsidR="0056458A">
        <w:rPr>
          <w:rFonts w:ascii="Times New Roman" w:hAnsi="Times New Roman" w:cs="Times New Roman"/>
          <w:sz w:val="24"/>
          <w:szCs w:val="24"/>
        </w:rPr>
        <w:t xml:space="preserve">, </w:t>
      </w:r>
      <w:r w:rsidR="000C5A3B">
        <w:rPr>
          <w:rFonts w:ascii="Times New Roman" w:hAnsi="Times New Roman" w:cs="Times New Roman"/>
          <w:sz w:val="24"/>
          <w:szCs w:val="24"/>
        </w:rPr>
        <w:t>3 LPTV stations, 5 radio studio facilities representing 15 local stations and the state public radio network</w:t>
      </w:r>
      <w:r w:rsidR="00965B0F">
        <w:rPr>
          <w:rFonts w:ascii="Times New Roman" w:hAnsi="Times New Roman" w:cs="Times New Roman"/>
          <w:sz w:val="24"/>
          <w:szCs w:val="24"/>
        </w:rPr>
        <w:t xml:space="preserve">, a Charter cable headend, a couple of corporate facilities, 3-4 </w:t>
      </w:r>
      <w:r w:rsidR="001251F4">
        <w:rPr>
          <w:rFonts w:ascii="Times New Roman" w:hAnsi="Times New Roman" w:cs="Times New Roman"/>
          <w:sz w:val="24"/>
          <w:szCs w:val="24"/>
        </w:rPr>
        <w:t xml:space="preserve">University of Wisconsin locations including the schools of Space Science and Meteorology and a state office building.  There may be more, but </w:t>
      </w:r>
      <w:r w:rsidR="002B2DD7">
        <w:rPr>
          <w:rFonts w:ascii="Times New Roman" w:hAnsi="Times New Roman" w:cs="Times New Roman"/>
          <w:sz w:val="24"/>
          <w:szCs w:val="24"/>
        </w:rPr>
        <w:t>these</w:t>
      </w:r>
      <w:r w:rsidR="001251F4">
        <w:rPr>
          <w:rFonts w:ascii="Times New Roman" w:hAnsi="Times New Roman" w:cs="Times New Roman"/>
          <w:sz w:val="24"/>
          <w:szCs w:val="24"/>
        </w:rPr>
        <w:t xml:space="preserve"> are the ones </w:t>
      </w:r>
      <w:r w:rsidR="002E15C9">
        <w:rPr>
          <w:rFonts w:ascii="Times New Roman" w:hAnsi="Times New Roman" w:cs="Times New Roman"/>
          <w:sz w:val="24"/>
          <w:szCs w:val="24"/>
        </w:rPr>
        <w:t>that I know of from my knowledge of the local radio and TV stations</w:t>
      </w:r>
      <w:r w:rsidR="000C5A3B">
        <w:rPr>
          <w:rFonts w:ascii="Times New Roman" w:hAnsi="Times New Roman" w:cs="Times New Roman"/>
          <w:sz w:val="24"/>
          <w:szCs w:val="24"/>
        </w:rPr>
        <w:t xml:space="preserve">, the University </w:t>
      </w:r>
      <w:r w:rsidR="002E15C9">
        <w:rPr>
          <w:rFonts w:ascii="Times New Roman" w:hAnsi="Times New Roman" w:cs="Times New Roman"/>
          <w:sz w:val="24"/>
          <w:szCs w:val="24"/>
        </w:rPr>
        <w:t xml:space="preserve"> and from what </w:t>
      </w:r>
      <w:r w:rsidR="001251F4">
        <w:rPr>
          <w:rFonts w:ascii="Times New Roman" w:hAnsi="Times New Roman" w:cs="Times New Roman"/>
          <w:sz w:val="24"/>
          <w:szCs w:val="24"/>
        </w:rPr>
        <w:t>I fo</w:t>
      </w:r>
      <w:r w:rsidR="000C5A3B">
        <w:rPr>
          <w:rFonts w:ascii="Times New Roman" w:hAnsi="Times New Roman" w:cs="Times New Roman"/>
          <w:sz w:val="24"/>
          <w:szCs w:val="24"/>
        </w:rPr>
        <w:t>und on Google Earth.  Other than</w:t>
      </w:r>
      <w:r w:rsidR="001251F4">
        <w:rPr>
          <w:rFonts w:ascii="Times New Roman" w:hAnsi="Times New Roman" w:cs="Times New Roman"/>
          <w:sz w:val="24"/>
          <w:szCs w:val="24"/>
        </w:rPr>
        <w:t xml:space="preserve"> the University sites, I </w:t>
      </w:r>
      <w:r w:rsidR="002B2DD7">
        <w:rPr>
          <w:rFonts w:ascii="Times New Roman" w:hAnsi="Times New Roman" w:cs="Times New Roman"/>
          <w:sz w:val="24"/>
          <w:szCs w:val="24"/>
        </w:rPr>
        <w:t>believe</w:t>
      </w:r>
      <w:r w:rsidR="001251F4">
        <w:rPr>
          <w:rFonts w:ascii="Times New Roman" w:hAnsi="Times New Roman" w:cs="Times New Roman"/>
          <w:sz w:val="24"/>
          <w:szCs w:val="24"/>
        </w:rPr>
        <w:t xml:space="preserve"> that most metro  areas would be similar with the number depending on the number of TV and radio stations facilities located there.  In smaller communities, </w:t>
      </w:r>
      <w:r w:rsidR="000C5A3B">
        <w:rPr>
          <w:rFonts w:ascii="Times New Roman" w:hAnsi="Times New Roman" w:cs="Times New Roman"/>
          <w:sz w:val="24"/>
          <w:szCs w:val="24"/>
        </w:rPr>
        <w:t>there would be at least receive</w:t>
      </w:r>
      <w:r w:rsidR="001251F4">
        <w:rPr>
          <w:rFonts w:ascii="Times New Roman" w:hAnsi="Times New Roman" w:cs="Times New Roman"/>
          <w:sz w:val="24"/>
          <w:szCs w:val="24"/>
        </w:rPr>
        <w:t xml:space="preserve"> earth stations for the local radio stations and the cable headend.</w:t>
      </w:r>
    </w:p>
    <w:p w:rsidR="001251F4" w:rsidRDefault="001251F4" w:rsidP="00224457">
      <w:pPr>
        <w:spacing w:after="0"/>
        <w:rPr>
          <w:rFonts w:ascii="Times New Roman" w:hAnsi="Times New Roman" w:cs="Times New Roman"/>
          <w:sz w:val="24"/>
          <w:szCs w:val="24"/>
        </w:rPr>
      </w:pPr>
    </w:p>
    <w:p w:rsidR="00614996" w:rsidRDefault="001251F4" w:rsidP="00224457">
      <w:pPr>
        <w:spacing w:after="0"/>
        <w:rPr>
          <w:rFonts w:ascii="Times New Roman" w:hAnsi="Times New Roman" w:cs="Times New Roman"/>
          <w:sz w:val="24"/>
          <w:szCs w:val="24"/>
        </w:rPr>
      </w:pPr>
      <w:r>
        <w:rPr>
          <w:rFonts w:ascii="Times New Roman" w:hAnsi="Times New Roman" w:cs="Times New Roman"/>
          <w:sz w:val="24"/>
          <w:szCs w:val="24"/>
        </w:rPr>
        <w:t xml:space="preserve">   Is there a replacement for using the C-band 3.7-4.2 GHz band for program transmission?  I do not believe that there is another service that can replicate </w:t>
      </w:r>
      <w:r w:rsidR="00AA772C">
        <w:rPr>
          <w:rFonts w:ascii="Times New Roman" w:hAnsi="Times New Roman" w:cs="Times New Roman"/>
          <w:sz w:val="24"/>
          <w:szCs w:val="24"/>
        </w:rPr>
        <w:t>t</w:t>
      </w:r>
      <w:r>
        <w:rPr>
          <w:rFonts w:ascii="Times New Roman" w:hAnsi="Times New Roman" w:cs="Times New Roman"/>
          <w:sz w:val="24"/>
          <w:szCs w:val="24"/>
        </w:rPr>
        <w:t xml:space="preserve">he </w:t>
      </w:r>
      <w:r w:rsidR="00AA772C">
        <w:rPr>
          <w:rFonts w:ascii="Times New Roman" w:hAnsi="Times New Roman" w:cs="Times New Roman"/>
          <w:sz w:val="24"/>
          <w:szCs w:val="24"/>
        </w:rPr>
        <w:t xml:space="preserve">reliability of </w:t>
      </w:r>
      <w:r>
        <w:rPr>
          <w:rFonts w:ascii="Times New Roman" w:hAnsi="Times New Roman" w:cs="Times New Roman"/>
          <w:sz w:val="24"/>
          <w:szCs w:val="24"/>
        </w:rPr>
        <w:t xml:space="preserve">C-band satellites.  </w:t>
      </w:r>
      <w:r w:rsidR="00AA772C">
        <w:rPr>
          <w:rFonts w:ascii="Times New Roman" w:hAnsi="Times New Roman" w:cs="Times New Roman"/>
          <w:sz w:val="24"/>
          <w:szCs w:val="24"/>
        </w:rPr>
        <w:t xml:space="preserve">The KU and KA </w:t>
      </w:r>
      <w:r w:rsidR="001D0F36">
        <w:rPr>
          <w:rFonts w:ascii="Times New Roman" w:hAnsi="Times New Roman" w:cs="Times New Roman"/>
          <w:sz w:val="24"/>
          <w:szCs w:val="24"/>
        </w:rPr>
        <w:t xml:space="preserve">satellite </w:t>
      </w:r>
      <w:r w:rsidR="0056458A">
        <w:rPr>
          <w:rFonts w:ascii="Times New Roman" w:hAnsi="Times New Roman" w:cs="Times New Roman"/>
          <w:sz w:val="24"/>
          <w:szCs w:val="24"/>
        </w:rPr>
        <w:t xml:space="preserve">bands </w:t>
      </w:r>
      <w:r w:rsidR="001D0F36">
        <w:rPr>
          <w:rFonts w:ascii="Times New Roman" w:hAnsi="Times New Roman" w:cs="Times New Roman"/>
          <w:sz w:val="24"/>
          <w:szCs w:val="24"/>
        </w:rPr>
        <w:t>are subject to fading</w:t>
      </w:r>
      <w:r w:rsidR="00AA772C">
        <w:rPr>
          <w:rFonts w:ascii="Times New Roman" w:hAnsi="Times New Roman" w:cs="Times New Roman"/>
          <w:sz w:val="24"/>
          <w:szCs w:val="24"/>
        </w:rPr>
        <w:t xml:space="preserve"> during both heavy rain and snow storms.  Sufficient Fiber Optic lines do not run to all communities and the internet facilities in many areas do not have the capacity or the speed to provide relia</w:t>
      </w:r>
      <w:r w:rsidR="007F1EF7">
        <w:rPr>
          <w:rFonts w:ascii="Times New Roman" w:hAnsi="Times New Roman" w:cs="Times New Roman"/>
          <w:sz w:val="24"/>
          <w:szCs w:val="24"/>
        </w:rPr>
        <w:t xml:space="preserve">ble service.  </w:t>
      </w:r>
      <w:r w:rsidR="00614996">
        <w:rPr>
          <w:rFonts w:ascii="Times New Roman" w:hAnsi="Times New Roman" w:cs="Times New Roman"/>
          <w:sz w:val="24"/>
          <w:szCs w:val="24"/>
        </w:rPr>
        <w:t>This is particularly true in many small rural communities and those in sparsely populated areas.</w:t>
      </w:r>
    </w:p>
    <w:p w:rsidR="00614996" w:rsidRDefault="00614996" w:rsidP="00224457">
      <w:pPr>
        <w:spacing w:after="0"/>
        <w:rPr>
          <w:rFonts w:ascii="Times New Roman" w:hAnsi="Times New Roman" w:cs="Times New Roman"/>
          <w:sz w:val="24"/>
          <w:szCs w:val="24"/>
        </w:rPr>
      </w:pPr>
    </w:p>
    <w:p w:rsidR="000E629E" w:rsidRPr="0056458A" w:rsidRDefault="0056458A" w:rsidP="0056458A">
      <w:pPr>
        <w:spacing w:after="0"/>
        <w:ind w:left="591"/>
        <w:rPr>
          <w:rFonts w:ascii="Times New Roman" w:hAnsi="Times New Roman" w:cs="Times New Roman"/>
          <w:sz w:val="24"/>
          <w:szCs w:val="24"/>
        </w:rPr>
      </w:pPr>
      <w:r>
        <w:rPr>
          <w:rFonts w:ascii="Times New Roman" w:hAnsi="Times New Roman" w:cs="Times New Roman"/>
          <w:sz w:val="24"/>
          <w:szCs w:val="24"/>
        </w:rPr>
        <w:t xml:space="preserve">   </w:t>
      </w:r>
      <w:r w:rsidR="007F1EF7" w:rsidRPr="0056458A">
        <w:rPr>
          <w:rFonts w:ascii="Times New Roman" w:hAnsi="Times New Roman" w:cs="Times New Roman"/>
          <w:sz w:val="24"/>
          <w:szCs w:val="24"/>
        </w:rPr>
        <w:t>I provide consulting</w:t>
      </w:r>
      <w:r w:rsidR="00AA772C" w:rsidRPr="0056458A">
        <w:rPr>
          <w:rFonts w:ascii="Times New Roman" w:hAnsi="Times New Roman" w:cs="Times New Roman"/>
          <w:sz w:val="24"/>
          <w:szCs w:val="24"/>
        </w:rPr>
        <w:t xml:space="preserve"> services to a local TV station which carries a number of digital sub-channels</w:t>
      </w:r>
      <w:r w:rsidR="007F1EF7" w:rsidRPr="0056458A">
        <w:rPr>
          <w:rFonts w:ascii="Times New Roman" w:hAnsi="Times New Roman" w:cs="Times New Roman"/>
          <w:sz w:val="24"/>
          <w:szCs w:val="24"/>
        </w:rPr>
        <w:t xml:space="preserve"> plus take numerous program feeds during the day for the main channel.  The station could be taking 10-12 Program se</w:t>
      </w:r>
      <w:r w:rsidR="001832F1" w:rsidRPr="0056458A">
        <w:rPr>
          <w:rFonts w:ascii="Times New Roman" w:hAnsi="Times New Roman" w:cs="Times New Roman"/>
          <w:sz w:val="24"/>
          <w:szCs w:val="24"/>
        </w:rPr>
        <w:t>rvices at the same time with six</w:t>
      </w:r>
      <w:r w:rsidR="007F1EF7" w:rsidRPr="0056458A">
        <w:rPr>
          <w:rFonts w:ascii="Times New Roman" w:hAnsi="Times New Roman" w:cs="Times New Roman"/>
          <w:sz w:val="24"/>
          <w:szCs w:val="24"/>
        </w:rPr>
        <w:t xml:space="preserve"> digital sub-channels receiving programming from their networks 24 hours a day</w:t>
      </w:r>
      <w:r w:rsidR="00BA6042" w:rsidRPr="0056458A">
        <w:rPr>
          <w:rFonts w:ascii="Times New Roman" w:hAnsi="Times New Roman" w:cs="Times New Roman"/>
          <w:sz w:val="24"/>
          <w:szCs w:val="24"/>
        </w:rPr>
        <w:t xml:space="preserve"> via satellite</w:t>
      </w:r>
      <w:r w:rsidR="007F1EF7" w:rsidRPr="0056458A">
        <w:rPr>
          <w:rFonts w:ascii="Times New Roman" w:hAnsi="Times New Roman" w:cs="Times New Roman"/>
          <w:sz w:val="24"/>
          <w:szCs w:val="24"/>
        </w:rPr>
        <w:t xml:space="preserve">.  The station would need very large amounts </w:t>
      </w:r>
      <w:r w:rsidR="002E15C9" w:rsidRPr="0056458A">
        <w:rPr>
          <w:rFonts w:ascii="Times New Roman" w:hAnsi="Times New Roman" w:cs="Times New Roman"/>
          <w:sz w:val="24"/>
          <w:szCs w:val="24"/>
        </w:rPr>
        <w:t xml:space="preserve"> of </w:t>
      </w:r>
      <w:r w:rsidR="007F1EF7" w:rsidRPr="0056458A">
        <w:rPr>
          <w:rFonts w:ascii="Times New Roman" w:hAnsi="Times New Roman" w:cs="Times New Roman"/>
          <w:sz w:val="24"/>
          <w:szCs w:val="24"/>
        </w:rPr>
        <w:t>guaranteed internet bandwidth which is very expensive ongoing expense.  Once satellite receivers and antennas are installed</w:t>
      </w:r>
      <w:r w:rsidR="000E629E" w:rsidRPr="0056458A">
        <w:rPr>
          <w:rFonts w:ascii="Times New Roman" w:hAnsi="Times New Roman" w:cs="Times New Roman"/>
          <w:sz w:val="24"/>
          <w:szCs w:val="24"/>
        </w:rPr>
        <w:t>, there is little addition expense as the program supplier pays for the transmission expenses.  Also, the internet was designed to send files such as documents, program downloads and pictures.  It was not designed for continuous program video and audio streams with the reliability that broadcasters demand.  It was designed for files that were in a form that packets of data could be resent if there was a transmission interruption.  That is difficult in a continuous video or audio stream</w:t>
      </w:r>
      <w:r w:rsidR="002E15C9" w:rsidRPr="0056458A">
        <w:rPr>
          <w:rFonts w:ascii="Times New Roman" w:hAnsi="Times New Roman" w:cs="Times New Roman"/>
          <w:sz w:val="24"/>
          <w:szCs w:val="24"/>
        </w:rPr>
        <w:t xml:space="preserve"> and it is amazing that streaming video and audio works as well as it does</w:t>
      </w:r>
      <w:r w:rsidR="000E629E" w:rsidRPr="0056458A">
        <w:rPr>
          <w:rFonts w:ascii="Times New Roman" w:hAnsi="Times New Roman" w:cs="Times New Roman"/>
          <w:sz w:val="24"/>
          <w:szCs w:val="24"/>
        </w:rPr>
        <w:t>.</w:t>
      </w:r>
      <w:r>
        <w:rPr>
          <w:rFonts w:ascii="Times New Roman" w:hAnsi="Times New Roman" w:cs="Times New Roman"/>
          <w:sz w:val="24"/>
          <w:szCs w:val="24"/>
        </w:rPr>
        <w:t xml:space="preserve">  But anyone that uses</w:t>
      </w:r>
      <w:r w:rsidR="002E15C9" w:rsidRPr="0056458A">
        <w:rPr>
          <w:rFonts w:ascii="Times New Roman" w:hAnsi="Times New Roman" w:cs="Times New Roman"/>
          <w:sz w:val="24"/>
          <w:szCs w:val="24"/>
        </w:rPr>
        <w:t xml:space="preserve"> a streaming service </w:t>
      </w:r>
      <w:r w:rsidR="00517F58" w:rsidRPr="0056458A">
        <w:rPr>
          <w:rFonts w:ascii="Times New Roman" w:hAnsi="Times New Roman" w:cs="Times New Roman"/>
          <w:sz w:val="24"/>
          <w:szCs w:val="24"/>
        </w:rPr>
        <w:t xml:space="preserve">has experienced video freezing up while the device one is using is buffering the video data input due to uneven data transmission.  This is unacceptable for broadcast.  </w:t>
      </w:r>
      <w:r w:rsidR="005D527C" w:rsidRPr="0056458A">
        <w:rPr>
          <w:rFonts w:ascii="Times New Roman" w:hAnsi="Times New Roman" w:cs="Times New Roman"/>
          <w:sz w:val="24"/>
          <w:szCs w:val="24"/>
        </w:rPr>
        <w:t xml:space="preserve">Use of the internet or any other mode of fiber transmission is also subject to lengthy interruptions compared to satellite transmission due to possible damage to the local distribution system.  If a pole </w:t>
      </w:r>
      <w:r w:rsidR="001832F1" w:rsidRPr="0056458A">
        <w:rPr>
          <w:rFonts w:ascii="Times New Roman" w:hAnsi="Times New Roman" w:cs="Times New Roman"/>
          <w:sz w:val="24"/>
          <w:szCs w:val="24"/>
        </w:rPr>
        <w:t xml:space="preserve">or poles </w:t>
      </w:r>
      <w:r w:rsidR="005D527C" w:rsidRPr="0056458A">
        <w:rPr>
          <w:rFonts w:ascii="Times New Roman" w:hAnsi="Times New Roman" w:cs="Times New Roman"/>
          <w:sz w:val="24"/>
          <w:szCs w:val="24"/>
        </w:rPr>
        <w:t xml:space="preserve">carrying the cable is taken down by a storm or a accident or a buried cable is accidently cut </w:t>
      </w:r>
      <w:r w:rsidR="001D0F36" w:rsidRPr="0056458A">
        <w:rPr>
          <w:rFonts w:ascii="Times New Roman" w:hAnsi="Times New Roman" w:cs="Times New Roman"/>
          <w:sz w:val="24"/>
          <w:szCs w:val="24"/>
        </w:rPr>
        <w:t xml:space="preserve">or dug up, there can be a outage that can last several hours or even days or weeks after a major storm such as hurricane or tornado.  </w:t>
      </w:r>
      <w:r w:rsidR="005D527C" w:rsidRPr="0056458A">
        <w:rPr>
          <w:rFonts w:ascii="Times New Roman" w:hAnsi="Times New Roman" w:cs="Times New Roman"/>
          <w:sz w:val="24"/>
          <w:szCs w:val="24"/>
        </w:rPr>
        <w:t xml:space="preserve">        </w:t>
      </w:r>
    </w:p>
    <w:p w:rsidR="000E629E" w:rsidRDefault="000E629E" w:rsidP="00224457">
      <w:pPr>
        <w:spacing w:after="0"/>
        <w:rPr>
          <w:rFonts w:ascii="Times New Roman" w:hAnsi="Times New Roman" w:cs="Times New Roman"/>
          <w:sz w:val="24"/>
          <w:szCs w:val="24"/>
        </w:rPr>
      </w:pPr>
    </w:p>
    <w:p w:rsidR="00AB7E71" w:rsidRDefault="000E629E" w:rsidP="002244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84001A">
        <w:rPr>
          <w:rFonts w:ascii="Times New Roman" w:hAnsi="Times New Roman" w:cs="Times New Roman"/>
          <w:sz w:val="24"/>
          <w:szCs w:val="24"/>
        </w:rPr>
        <w:t xml:space="preserve"> </w:t>
      </w:r>
      <w:r>
        <w:rPr>
          <w:rFonts w:ascii="Times New Roman" w:hAnsi="Times New Roman" w:cs="Times New Roman"/>
          <w:sz w:val="24"/>
          <w:szCs w:val="24"/>
        </w:rPr>
        <w:t xml:space="preserve"> I believe this proposal is based on </w:t>
      </w:r>
      <w:r w:rsidR="00BA6042">
        <w:rPr>
          <w:rFonts w:ascii="Times New Roman" w:hAnsi="Times New Roman" w:cs="Times New Roman"/>
          <w:sz w:val="24"/>
          <w:szCs w:val="24"/>
        </w:rPr>
        <w:t>much misinformation on the use of the 3.7 to 4.2 GHz band for satellite transmiss</w:t>
      </w:r>
      <w:r w:rsidR="001D0F36">
        <w:rPr>
          <w:rFonts w:ascii="Times New Roman" w:hAnsi="Times New Roman" w:cs="Times New Roman"/>
          <w:sz w:val="24"/>
          <w:szCs w:val="24"/>
        </w:rPr>
        <w:t>ion.  In Commissioner Michael O-</w:t>
      </w:r>
      <w:r w:rsidR="00BA6042">
        <w:rPr>
          <w:rFonts w:ascii="Times New Roman" w:hAnsi="Times New Roman" w:cs="Times New Roman"/>
          <w:sz w:val="24"/>
          <w:szCs w:val="24"/>
        </w:rPr>
        <w:t xml:space="preserve">Reilly's blog last August, he stated the C-band satellite was past its prime since people no longer used large dishes in their yards to receive satellite programming and had gone to Dish and DirecTV for their program services with small dishes. </w:t>
      </w:r>
      <w:r w:rsidR="00374CC7">
        <w:rPr>
          <w:rFonts w:ascii="Times New Roman" w:hAnsi="Times New Roman" w:cs="Times New Roman"/>
          <w:sz w:val="24"/>
          <w:szCs w:val="24"/>
        </w:rPr>
        <w:t xml:space="preserve"> C-band programming was not meant</w:t>
      </w:r>
      <w:r w:rsidR="00BA6042">
        <w:rPr>
          <w:rFonts w:ascii="Times New Roman" w:hAnsi="Times New Roman" w:cs="Times New Roman"/>
          <w:sz w:val="24"/>
          <w:szCs w:val="24"/>
        </w:rPr>
        <w:t xml:space="preserve"> for personal use in the home</w:t>
      </w:r>
      <w:r w:rsidR="00AB7E71">
        <w:rPr>
          <w:rFonts w:ascii="Times New Roman" w:hAnsi="Times New Roman" w:cs="Times New Roman"/>
          <w:sz w:val="24"/>
          <w:szCs w:val="24"/>
        </w:rPr>
        <w:t>,</w:t>
      </w:r>
      <w:r w:rsidR="00BA6042">
        <w:rPr>
          <w:rFonts w:ascii="Times New Roman" w:hAnsi="Times New Roman" w:cs="Times New Roman"/>
          <w:sz w:val="24"/>
          <w:szCs w:val="24"/>
        </w:rPr>
        <w:t xml:space="preserve"> but for the distribution to cable systems, TV stations and radio stations with some use for video teleconferences in education and </w:t>
      </w:r>
      <w:r w:rsidR="00AB7E71">
        <w:rPr>
          <w:rFonts w:ascii="Times New Roman" w:hAnsi="Times New Roman" w:cs="Times New Roman"/>
          <w:sz w:val="24"/>
          <w:szCs w:val="24"/>
        </w:rPr>
        <w:t xml:space="preserve">industry.  Home systems were created by hobbyist to basically steal programming, with the program suppliers eventually scrambling the service and selling descramblers to home viewers.  C-band </w:t>
      </w:r>
      <w:r w:rsidR="00517F58">
        <w:rPr>
          <w:rFonts w:ascii="Times New Roman" w:hAnsi="Times New Roman" w:cs="Times New Roman"/>
          <w:sz w:val="24"/>
          <w:szCs w:val="24"/>
        </w:rPr>
        <w:t xml:space="preserve">satellite service is an extension of the common carrier service that was supplied by the various telephone companies with the terrestrial microwave system and C-band satellite </w:t>
      </w:r>
      <w:r w:rsidR="00AB7E71">
        <w:rPr>
          <w:rFonts w:ascii="Times New Roman" w:hAnsi="Times New Roman" w:cs="Times New Roman"/>
          <w:sz w:val="24"/>
          <w:szCs w:val="24"/>
        </w:rPr>
        <w:t>is still used by those that the service was intended for.</w:t>
      </w:r>
      <w:r w:rsidR="00614996">
        <w:rPr>
          <w:rFonts w:ascii="Times New Roman" w:hAnsi="Times New Roman" w:cs="Times New Roman"/>
          <w:sz w:val="24"/>
          <w:szCs w:val="24"/>
        </w:rPr>
        <w:t xml:space="preserve">  One w</w:t>
      </w:r>
      <w:r w:rsidR="0056458A">
        <w:rPr>
          <w:rFonts w:ascii="Times New Roman" w:hAnsi="Times New Roman" w:cs="Times New Roman"/>
          <w:sz w:val="24"/>
          <w:szCs w:val="24"/>
        </w:rPr>
        <w:t>ay to see how C-band satellite i</w:t>
      </w:r>
      <w:r w:rsidR="00614996">
        <w:rPr>
          <w:rFonts w:ascii="Times New Roman" w:hAnsi="Times New Roman" w:cs="Times New Roman"/>
          <w:sz w:val="24"/>
          <w:szCs w:val="24"/>
        </w:rPr>
        <w:t>s used is to go to the website Langsat</w:t>
      </w:r>
      <w:r w:rsidR="000265A5">
        <w:rPr>
          <w:rFonts w:ascii="Times New Roman" w:hAnsi="Times New Roman" w:cs="Times New Roman"/>
          <w:sz w:val="24"/>
          <w:szCs w:val="24"/>
        </w:rPr>
        <w:t>.com</w:t>
      </w:r>
      <w:r w:rsidR="00614996">
        <w:rPr>
          <w:rFonts w:ascii="Times New Roman" w:hAnsi="Times New Roman" w:cs="Times New Roman"/>
          <w:sz w:val="24"/>
          <w:szCs w:val="24"/>
        </w:rPr>
        <w:t xml:space="preserve">.  This site has a list of satellites used by </w:t>
      </w:r>
      <w:r w:rsidR="00C14292">
        <w:rPr>
          <w:rFonts w:ascii="Times New Roman" w:hAnsi="Times New Roman" w:cs="Times New Roman"/>
          <w:sz w:val="24"/>
          <w:szCs w:val="24"/>
        </w:rPr>
        <w:t xml:space="preserve">program providers to </w:t>
      </w:r>
      <w:r w:rsidR="00614996">
        <w:rPr>
          <w:rFonts w:ascii="Times New Roman" w:hAnsi="Times New Roman" w:cs="Times New Roman"/>
          <w:sz w:val="24"/>
          <w:szCs w:val="24"/>
        </w:rPr>
        <w:t xml:space="preserve">broadcasters </w:t>
      </w:r>
      <w:r w:rsidR="00C14292">
        <w:rPr>
          <w:rFonts w:ascii="Times New Roman" w:hAnsi="Times New Roman" w:cs="Times New Roman"/>
          <w:sz w:val="24"/>
          <w:szCs w:val="24"/>
        </w:rPr>
        <w:t xml:space="preserve">and cable systems  </w:t>
      </w:r>
      <w:r w:rsidR="00614996">
        <w:rPr>
          <w:rFonts w:ascii="Times New Roman" w:hAnsi="Times New Roman" w:cs="Times New Roman"/>
          <w:sz w:val="24"/>
          <w:szCs w:val="24"/>
        </w:rPr>
        <w:t xml:space="preserve">and what programming is being transmitted on each of them.    </w:t>
      </w:r>
    </w:p>
    <w:p w:rsidR="00AB7E71" w:rsidRDefault="00AB7E71" w:rsidP="00224457">
      <w:pPr>
        <w:spacing w:after="0"/>
        <w:rPr>
          <w:rFonts w:ascii="Times New Roman" w:hAnsi="Times New Roman" w:cs="Times New Roman"/>
          <w:sz w:val="24"/>
          <w:szCs w:val="24"/>
        </w:rPr>
      </w:pPr>
    </w:p>
    <w:p w:rsidR="00310CE1" w:rsidRDefault="0056458A" w:rsidP="002244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AB7E71">
        <w:rPr>
          <w:rFonts w:ascii="Times New Roman" w:hAnsi="Times New Roman" w:cs="Times New Roman"/>
          <w:sz w:val="24"/>
          <w:szCs w:val="24"/>
        </w:rPr>
        <w:t>Commissioner O-Reilly also stated that this proposal to use the spectrum  would be opening it up for commercial use.  In my opinion</w:t>
      </w:r>
      <w:r w:rsidR="001832F1">
        <w:rPr>
          <w:rFonts w:ascii="Times New Roman" w:hAnsi="Times New Roman" w:cs="Times New Roman"/>
          <w:sz w:val="24"/>
          <w:szCs w:val="24"/>
        </w:rPr>
        <w:t>,</w:t>
      </w:r>
      <w:r w:rsidR="00AB7E71">
        <w:rPr>
          <w:rFonts w:ascii="Times New Roman" w:hAnsi="Times New Roman" w:cs="Times New Roman"/>
          <w:sz w:val="24"/>
          <w:szCs w:val="24"/>
        </w:rPr>
        <w:t xml:space="preserve"> when someone spends about three quarters of a billion dollars to build and launch a satellite and charge to transmit programming </w:t>
      </w:r>
      <w:r w:rsidR="007101C0">
        <w:rPr>
          <w:rFonts w:ascii="Times New Roman" w:hAnsi="Times New Roman" w:cs="Times New Roman"/>
          <w:sz w:val="24"/>
          <w:szCs w:val="24"/>
        </w:rPr>
        <w:t>over the satellite</w:t>
      </w:r>
      <w:r w:rsidR="001D0F36">
        <w:rPr>
          <w:rFonts w:ascii="Times New Roman" w:hAnsi="Times New Roman" w:cs="Times New Roman"/>
          <w:sz w:val="24"/>
          <w:szCs w:val="24"/>
        </w:rPr>
        <w:t xml:space="preserve">, </w:t>
      </w:r>
      <w:r w:rsidR="007101C0">
        <w:rPr>
          <w:rFonts w:ascii="Times New Roman" w:hAnsi="Times New Roman" w:cs="Times New Roman"/>
          <w:sz w:val="24"/>
          <w:szCs w:val="24"/>
        </w:rPr>
        <w:t xml:space="preserve"> I would consider that commercial use.</w:t>
      </w:r>
      <w:r w:rsidR="00310CE1">
        <w:rPr>
          <w:rFonts w:ascii="Times New Roman" w:hAnsi="Times New Roman" w:cs="Times New Roman"/>
          <w:sz w:val="24"/>
          <w:szCs w:val="24"/>
        </w:rPr>
        <w:t xml:space="preserve">  His comments seem to me that was he was ill informed on the use of the 3.7 to 4.2 GHz band.  </w:t>
      </w:r>
      <w:r w:rsidR="00517F58">
        <w:rPr>
          <w:rFonts w:ascii="Times New Roman" w:hAnsi="Times New Roman" w:cs="Times New Roman"/>
          <w:sz w:val="24"/>
          <w:szCs w:val="24"/>
        </w:rPr>
        <w:t xml:space="preserve">In his blog, he did not even acknowledge that existence of commercial satellite use.  </w:t>
      </w:r>
      <w:r w:rsidR="001D0F36">
        <w:rPr>
          <w:rFonts w:ascii="Times New Roman" w:hAnsi="Times New Roman" w:cs="Times New Roman"/>
          <w:sz w:val="24"/>
          <w:szCs w:val="24"/>
        </w:rPr>
        <w:t>In his comments after the announcem</w:t>
      </w:r>
      <w:r w:rsidR="00216341">
        <w:rPr>
          <w:rFonts w:ascii="Times New Roman" w:hAnsi="Times New Roman" w:cs="Times New Roman"/>
          <w:sz w:val="24"/>
          <w:szCs w:val="24"/>
        </w:rPr>
        <w:t>ent on the May 1,</w:t>
      </w:r>
      <w:r w:rsidR="001832F1">
        <w:rPr>
          <w:rFonts w:ascii="Times New Roman" w:hAnsi="Times New Roman" w:cs="Times New Roman"/>
          <w:sz w:val="24"/>
          <w:szCs w:val="24"/>
        </w:rPr>
        <w:t xml:space="preserve"> </w:t>
      </w:r>
      <w:r w:rsidR="00216341">
        <w:rPr>
          <w:rFonts w:ascii="Times New Roman" w:hAnsi="Times New Roman" w:cs="Times New Roman"/>
          <w:sz w:val="24"/>
          <w:szCs w:val="24"/>
        </w:rPr>
        <w:t>2018 notice for comments on this docket</w:t>
      </w:r>
      <w:r w:rsidR="001D0F36">
        <w:rPr>
          <w:rFonts w:ascii="Times New Roman" w:hAnsi="Times New Roman" w:cs="Times New Roman"/>
          <w:sz w:val="24"/>
          <w:szCs w:val="24"/>
        </w:rPr>
        <w:t xml:space="preserve"> still takes this view.  </w:t>
      </w:r>
      <w:r w:rsidR="00310CE1">
        <w:rPr>
          <w:rFonts w:ascii="Times New Roman" w:hAnsi="Times New Roman" w:cs="Times New Roman"/>
          <w:sz w:val="24"/>
          <w:szCs w:val="24"/>
        </w:rPr>
        <w:t>This concerns me as can one make a good decision about an action if ones facts are suspect. A decision made when ones facts are in error can be disastrous and costly to all those involved.</w:t>
      </w:r>
    </w:p>
    <w:p w:rsidR="00144105" w:rsidRDefault="00144105" w:rsidP="00224457">
      <w:pPr>
        <w:spacing w:after="0"/>
        <w:rPr>
          <w:rFonts w:ascii="Times New Roman" w:hAnsi="Times New Roman" w:cs="Times New Roman"/>
          <w:sz w:val="24"/>
          <w:szCs w:val="24"/>
        </w:rPr>
      </w:pPr>
    </w:p>
    <w:p w:rsidR="00144105" w:rsidRDefault="00144105" w:rsidP="002244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56458A">
        <w:rPr>
          <w:rFonts w:ascii="Times New Roman" w:hAnsi="Times New Roman" w:cs="Times New Roman"/>
          <w:sz w:val="24"/>
          <w:szCs w:val="24"/>
        </w:rPr>
        <w:t xml:space="preserve"> </w:t>
      </w:r>
      <w:r>
        <w:rPr>
          <w:rFonts w:ascii="Times New Roman" w:hAnsi="Times New Roman" w:cs="Times New Roman"/>
          <w:sz w:val="24"/>
          <w:szCs w:val="24"/>
        </w:rPr>
        <w:t>On May 23, 2018, Chairman Pai announced in a speech before the Wireless Interstructure Association that the Commission would be taking up an action pertaining to the 3.7 to 4.2 GHz band</w:t>
      </w:r>
      <w:r w:rsidR="00F304C4">
        <w:rPr>
          <w:rFonts w:ascii="Times New Roman" w:hAnsi="Times New Roman" w:cs="Times New Roman"/>
          <w:sz w:val="24"/>
          <w:szCs w:val="24"/>
        </w:rPr>
        <w:t xml:space="preserve"> in July 2018</w:t>
      </w:r>
      <w:r>
        <w:rPr>
          <w:rFonts w:ascii="Times New Roman" w:hAnsi="Times New Roman" w:cs="Times New Roman"/>
          <w:sz w:val="24"/>
          <w:szCs w:val="24"/>
        </w:rPr>
        <w:t xml:space="preserve">.  This seems to be premature considering that </w:t>
      </w:r>
      <w:r w:rsidR="00F304C4">
        <w:rPr>
          <w:rFonts w:ascii="Times New Roman" w:hAnsi="Times New Roman" w:cs="Times New Roman"/>
          <w:sz w:val="24"/>
          <w:szCs w:val="24"/>
        </w:rPr>
        <w:t>registration of C-band satellite receive stations  ends on July 18, 2018</w:t>
      </w:r>
      <w:r w:rsidR="006665BC">
        <w:rPr>
          <w:rFonts w:ascii="Times New Roman" w:hAnsi="Times New Roman" w:cs="Times New Roman"/>
          <w:sz w:val="24"/>
          <w:szCs w:val="24"/>
        </w:rPr>
        <w:t xml:space="preserve">.  When the registration period ends, hopefully the Commission will realize the true extent the C-band satellite system is used.  </w:t>
      </w:r>
      <w:r w:rsidR="00F304C4">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10CE1" w:rsidRDefault="00310CE1" w:rsidP="00224457">
      <w:pPr>
        <w:spacing w:after="0"/>
        <w:rPr>
          <w:rFonts w:ascii="Times New Roman" w:hAnsi="Times New Roman" w:cs="Times New Roman"/>
          <w:sz w:val="24"/>
          <w:szCs w:val="24"/>
        </w:rPr>
      </w:pPr>
    </w:p>
    <w:p w:rsidR="006975F5" w:rsidRDefault="00310CE1" w:rsidP="00224457">
      <w:pPr>
        <w:spacing w:after="0"/>
        <w:rPr>
          <w:rFonts w:ascii="Times New Roman" w:hAnsi="Times New Roman" w:cs="Times New Roman"/>
          <w:sz w:val="24"/>
          <w:szCs w:val="24"/>
        </w:rPr>
      </w:pPr>
      <w:r>
        <w:rPr>
          <w:rFonts w:ascii="Times New Roman" w:hAnsi="Times New Roman" w:cs="Times New Roman"/>
          <w:sz w:val="24"/>
          <w:szCs w:val="24"/>
        </w:rPr>
        <w:t xml:space="preserve">     I have been a TV and radio </w:t>
      </w:r>
      <w:r w:rsidR="00784F69">
        <w:rPr>
          <w:rFonts w:ascii="Times New Roman" w:hAnsi="Times New Roman" w:cs="Times New Roman"/>
          <w:sz w:val="24"/>
          <w:szCs w:val="24"/>
        </w:rPr>
        <w:t>broadcast t</w:t>
      </w:r>
      <w:r>
        <w:rPr>
          <w:rFonts w:ascii="Times New Roman" w:hAnsi="Times New Roman" w:cs="Times New Roman"/>
          <w:sz w:val="24"/>
          <w:szCs w:val="24"/>
        </w:rPr>
        <w:t>echnician for nearly 49</w:t>
      </w:r>
      <w:r w:rsidR="00784F69">
        <w:rPr>
          <w:rFonts w:ascii="Times New Roman" w:hAnsi="Times New Roman" w:cs="Times New Roman"/>
          <w:sz w:val="24"/>
          <w:szCs w:val="24"/>
        </w:rPr>
        <w:t xml:space="preserve"> years and have dealt with microwave and satellite systems.  I have also dealt with interference issues from time to time and know how difficult they can be to detected and correct. Because of this, I am greatly concerned about the ramifications this proposal could cause.  Also, I believe that the Commission must support the use of spectrum for existing users as these services are as important as wireless usage.  The economy relies on many different participants </w:t>
      </w:r>
      <w:r w:rsidR="001832F1">
        <w:rPr>
          <w:rFonts w:ascii="Times New Roman" w:hAnsi="Times New Roman" w:cs="Times New Roman"/>
          <w:sz w:val="24"/>
          <w:szCs w:val="24"/>
        </w:rPr>
        <w:t xml:space="preserve">and technologies </w:t>
      </w:r>
      <w:r w:rsidR="00784F69">
        <w:rPr>
          <w:rFonts w:ascii="Times New Roman" w:hAnsi="Times New Roman" w:cs="Times New Roman"/>
          <w:sz w:val="24"/>
          <w:szCs w:val="24"/>
        </w:rPr>
        <w:t>and it is not in the public interest nor is it the governments business to favor one business or technology over another.  We need a diversity of services and many older technologies are s</w:t>
      </w:r>
      <w:r w:rsidR="006975F5">
        <w:rPr>
          <w:rFonts w:ascii="Times New Roman" w:hAnsi="Times New Roman" w:cs="Times New Roman"/>
          <w:sz w:val="24"/>
          <w:szCs w:val="24"/>
        </w:rPr>
        <w:t xml:space="preserve">till useful and needed,  </w:t>
      </w:r>
      <w:r w:rsidR="006975F5">
        <w:rPr>
          <w:rFonts w:ascii="Times New Roman" w:hAnsi="Times New Roman" w:cs="Times New Roman"/>
          <w:sz w:val="24"/>
          <w:szCs w:val="24"/>
        </w:rPr>
        <w:lastRenderedPageBreak/>
        <w:t>We can</w:t>
      </w:r>
      <w:r w:rsidR="00784F69">
        <w:rPr>
          <w:rFonts w:ascii="Times New Roman" w:hAnsi="Times New Roman" w:cs="Times New Roman"/>
          <w:sz w:val="24"/>
          <w:szCs w:val="24"/>
        </w:rPr>
        <w:t xml:space="preserve">not just follow the newest shiny technology and be </w:t>
      </w:r>
      <w:r w:rsidR="006975F5">
        <w:rPr>
          <w:rFonts w:ascii="Times New Roman" w:hAnsi="Times New Roman" w:cs="Times New Roman"/>
          <w:sz w:val="24"/>
          <w:szCs w:val="24"/>
        </w:rPr>
        <w:t>captivated by the latest fad or buzz word</w:t>
      </w:r>
      <w:r w:rsidR="001832F1">
        <w:rPr>
          <w:rFonts w:ascii="Times New Roman" w:hAnsi="Times New Roman" w:cs="Times New Roman"/>
          <w:sz w:val="24"/>
          <w:szCs w:val="24"/>
        </w:rPr>
        <w:t xml:space="preserve"> in technology without giving consideration for existing technology and the services they provide</w:t>
      </w:r>
      <w:r w:rsidR="006975F5">
        <w:rPr>
          <w:rFonts w:ascii="Times New Roman" w:hAnsi="Times New Roman" w:cs="Times New Roman"/>
          <w:sz w:val="24"/>
          <w:szCs w:val="24"/>
        </w:rPr>
        <w:t>.</w:t>
      </w:r>
    </w:p>
    <w:p w:rsidR="007827C7" w:rsidRDefault="007827C7" w:rsidP="00224457">
      <w:pPr>
        <w:spacing w:after="0"/>
        <w:rPr>
          <w:rFonts w:ascii="Times New Roman" w:hAnsi="Times New Roman" w:cs="Times New Roman"/>
          <w:sz w:val="24"/>
          <w:szCs w:val="24"/>
        </w:rPr>
      </w:pPr>
    </w:p>
    <w:p w:rsidR="007827C7" w:rsidRDefault="007827C7" w:rsidP="00224457">
      <w:pPr>
        <w:spacing w:after="0"/>
        <w:rPr>
          <w:rFonts w:ascii="Times New Roman" w:hAnsi="Times New Roman" w:cs="Times New Roman"/>
          <w:sz w:val="24"/>
          <w:szCs w:val="24"/>
        </w:rPr>
      </w:pPr>
      <w:r>
        <w:rPr>
          <w:rFonts w:ascii="Times New Roman" w:hAnsi="Times New Roman" w:cs="Times New Roman"/>
          <w:sz w:val="24"/>
          <w:szCs w:val="24"/>
        </w:rPr>
        <w:t>Respectfully Submitted</w:t>
      </w:r>
    </w:p>
    <w:p w:rsidR="007827C7" w:rsidRDefault="007827C7" w:rsidP="00224457">
      <w:pPr>
        <w:spacing w:after="0"/>
        <w:rPr>
          <w:rFonts w:ascii="Times New Roman" w:hAnsi="Times New Roman" w:cs="Times New Roman"/>
          <w:sz w:val="24"/>
          <w:szCs w:val="24"/>
        </w:rPr>
      </w:pPr>
    </w:p>
    <w:p w:rsidR="007827C7" w:rsidRDefault="007827C7" w:rsidP="00224457">
      <w:pPr>
        <w:spacing w:after="0"/>
        <w:rPr>
          <w:rFonts w:ascii="Times New Roman" w:hAnsi="Times New Roman" w:cs="Times New Roman"/>
          <w:sz w:val="24"/>
          <w:szCs w:val="24"/>
        </w:rPr>
      </w:pPr>
      <w:r>
        <w:rPr>
          <w:rFonts w:ascii="Times New Roman" w:hAnsi="Times New Roman" w:cs="Times New Roman"/>
          <w:sz w:val="24"/>
          <w:szCs w:val="24"/>
        </w:rPr>
        <w:t>Thomas C, Smith</w:t>
      </w:r>
    </w:p>
    <w:p w:rsidR="007827C7" w:rsidRDefault="007827C7" w:rsidP="00224457">
      <w:pPr>
        <w:spacing w:after="0"/>
        <w:rPr>
          <w:rFonts w:ascii="Times New Roman" w:hAnsi="Times New Roman" w:cs="Times New Roman"/>
          <w:sz w:val="24"/>
          <w:szCs w:val="24"/>
        </w:rPr>
      </w:pPr>
      <w:r>
        <w:rPr>
          <w:rFonts w:ascii="Times New Roman" w:hAnsi="Times New Roman" w:cs="Times New Roman"/>
          <w:sz w:val="24"/>
          <w:szCs w:val="24"/>
        </w:rPr>
        <w:t>1310 Vandenburg Street</w:t>
      </w:r>
    </w:p>
    <w:p w:rsidR="007827C7" w:rsidRDefault="007827C7" w:rsidP="00224457">
      <w:pPr>
        <w:spacing w:after="0"/>
        <w:rPr>
          <w:rFonts w:ascii="Times New Roman" w:hAnsi="Times New Roman" w:cs="Times New Roman"/>
          <w:sz w:val="24"/>
          <w:szCs w:val="24"/>
        </w:rPr>
      </w:pPr>
      <w:r>
        <w:rPr>
          <w:rFonts w:ascii="Times New Roman" w:hAnsi="Times New Roman" w:cs="Times New Roman"/>
          <w:sz w:val="24"/>
          <w:szCs w:val="24"/>
        </w:rPr>
        <w:t>Sun Prairie, WI 53590</w:t>
      </w:r>
    </w:p>
    <w:p w:rsidR="002379B9" w:rsidRDefault="00784F69" w:rsidP="002244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310CE1">
        <w:rPr>
          <w:rFonts w:ascii="Times New Roman" w:hAnsi="Times New Roman" w:cs="Times New Roman"/>
          <w:sz w:val="24"/>
          <w:szCs w:val="24"/>
        </w:rPr>
        <w:t xml:space="preserve">   </w:t>
      </w:r>
      <w:r w:rsidR="00AB7E71">
        <w:rPr>
          <w:rFonts w:ascii="Times New Roman" w:hAnsi="Times New Roman" w:cs="Times New Roman"/>
          <w:sz w:val="24"/>
          <w:szCs w:val="24"/>
        </w:rPr>
        <w:t xml:space="preserve">     </w:t>
      </w:r>
      <w:r w:rsidR="00BA6042">
        <w:rPr>
          <w:rFonts w:ascii="Times New Roman" w:hAnsi="Times New Roman" w:cs="Times New Roman"/>
          <w:sz w:val="24"/>
          <w:szCs w:val="24"/>
        </w:rPr>
        <w:t xml:space="preserve">    </w:t>
      </w:r>
      <w:r w:rsidR="000E629E">
        <w:rPr>
          <w:rFonts w:ascii="Times New Roman" w:hAnsi="Times New Roman" w:cs="Times New Roman"/>
          <w:sz w:val="24"/>
          <w:szCs w:val="24"/>
        </w:rPr>
        <w:t xml:space="preserve">        </w:t>
      </w:r>
      <w:r w:rsidR="007F1EF7">
        <w:rPr>
          <w:rFonts w:ascii="Times New Roman" w:hAnsi="Times New Roman" w:cs="Times New Roman"/>
          <w:sz w:val="24"/>
          <w:szCs w:val="24"/>
        </w:rPr>
        <w:t xml:space="preserve">     </w:t>
      </w:r>
      <w:r w:rsidR="00AA772C">
        <w:rPr>
          <w:rFonts w:ascii="Times New Roman" w:hAnsi="Times New Roman" w:cs="Times New Roman"/>
          <w:sz w:val="24"/>
          <w:szCs w:val="24"/>
        </w:rPr>
        <w:t xml:space="preserve">      </w:t>
      </w:r>
      <w:r w:rsidR="001251F4">
        <w:rPr>
          <w:rFonts w:ascii="Times New Roman" w:hAnsi="Times New Roman" w:cs="Times New Roman"/>
          <w:sz w:val="24"/>
          <w:szCs w:val="24"/>
        </w:rPr>
        <w:t xml:space="preserve">      </w:t>
      </w:r>
      <w:r w:rsidR="00965B0F">
        <w:rPr>
          <w:rFonts w:ascii="Times New Roman" w:hAnsi="Times New Roman" w:cs="Times New Roman"/>
          <w:sz w:val="24"/>
          <w:szCs w:val="24"/>
        </w:rPr>
        <w:t xml:space="preserve">     </w:t>
      </w:r>
      <w:r w:rsidR="002E3D11">
        <w:rPr>
          <w:rFonts w:ascii="Times New Roman" w:hAnsi="Times New Roman" w:cs="Times New Roman"/>
          <w:sz w:val="24"/>
          <w:szCs w:val="24"/>
        </w:rPr>
        <w:t xml:space="preserve">     </w:t>
      </w:r>
      <w:r w:rsidR="002379B9">
        <w:rPr>
          <w:rFonts w:ascii="Times New Roman" w:hAnsi="Times New Roman" w:cs="Times New Roman"/>
          <w:sz w:val="24"/>
          <w:szCs w:val="24"/>
        </w:rPr>
        <w:t xml:space="preserve">         </w:t>
      </w:r>
    </w:p>
    <w:p w:rsidR="00E63C40" w:rsidRDefault="00E63C40" w:rsidP="00224457">
      <w:pPr>
        <w:spacing w:after="0"/>
        <w:rPr>
          <w:rFonts w:ascii="Times New Roman" w:hAnsi="Times New Roman" w:cs="Times New Roman"/>
          <w:sz w:val="24"/>
          <w:szCs w:val="24"/>
        </w:rPr>
      </w:pPr>
    </w:p>
    <w:p w:rsidR="00224457" w:rsidRPr="009B3EC0" w:rsidRDefault="00E63C40" w:rsidP="00224457">
      <w:pPr>
        <w:spacing w:after="0"/>
        <w:rPr>
          <w:rFonts w:ascii="Times New Roman" w:hAnsi="Times New Roman" w:cs="Times New Roman"/>
          <w:sz w:val="24"/>
          <w:szCs w:val="24"/>
        </w:rPr>
      </w:pPr>
      <w:r>
        <w:rPr>
          <w:rFonts w:ascii="Times New Roman" w:hAnsi="Times New Roman" w:cs="Times New Roman"/>
          <w:sz w:val="24"/>
          <w:szCs w:val="24"/>
        </w:rPr>
        <w:t xml:space="preserve">    </w:t>
      </w:r>
      <w:r w:rsidR="00224457">
        <w:rPr>
          <w:rFonts w:ascii="Times New Roman" w:hAnsi="Times New Roman" w:cs="Times New Roman"/>
          <w:sz w:val="24"/>
          <w:szCs w:val="24"/>
        </w:rPr>
        <w:t xml:space="preserve">         </w:t>
      </w:r>
    </w:p>
    <w:sectPr w:rsidR="00224457" w:rsidRPr="009B3EC0" w:rsidSect="00F831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42D59"/>
    <w:multiLevelType w:val="hybridMultilevel"/>
    <w:tmpl w:val="E870977E"/>
    <w:lvl w:ilvl="0" w:tplc="0409000F">
      <w:start w:val="1"/>
      <w:numFmt w:val="decimal"/>
      <w:lvlText w:val="%1."/>
      <w:lvlJc w:val="left"/>
      <w:pPr>
        <w:ind w:left="951" w:hanging="360"/>
      </w:pPr>
    </w:lvl>
    <w:lvl w:ilvl="1" w:tplc="04090019" w:tentative="1">
      <w:start w:val="1"/>
      <w:numFmt w:val="lowerLetter"/>
      <w:lvlText w:val="%2."/>
      <w:lvlJc w:val="left"/>
      <w:pPr>
        <w:ind w:left="1671" w:hanging="360"/>
      </w:pPr>
    </w:lvl>
    <w:lvl w:ilvl="2" w:tplc="0409001B" w:tentative="1">
      <w:start w:val="1"/>
      <w:numFmt w:val="lowerRoman"/>
      <w:lvlText w:val="%3."/>
      <w:lvlJc w:val="right"/>
      <w:pPr>
        <w:ind w:left="2391" w:hanging="180"/>
      </w:pPr>
    </w:lvl>
    <w:lvl w:ilvl="3" w:tplc="0409000F" w:tentative="1">
      <w:start w:val="1"/>
      <w:numFmt w:val="decimal"/>
      <w:lvlText w:val="%4."/>
      <w:lvlJc w:val="left"/>
      <w:pPr>
        <w:ind w:left="3111" w:hanging="360"/>
      </w:pPr>
    </w:lvl>
    <w:lvl w:ilvl="4" w:tplc="04090019" w:tentative="1">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9B3EC0"/>
    <w:rsid w:val="000265A5"/>
    <w:rsid w:val="00070549"/>
    <w:rsid w:val="000C5A3B"/>
    <w:rsid w:val="000E629E"/>
    <w:rsid w:val="001251F4"/>
    <w:rsid w:val="00144105"/>
    <w:rsid w:val="001832F1"/>
    <w:rsid w:val="001D0F36"/>
    <w:rsid w:val="00216341"/>
    <w:rsid w:val="00224457"/>
    <w:rsid w:val="002379B9"/>
    <w:rsid w:val="00264F5A"/>
    <w:rsid w:val="0028063E"/>
    <w:rsid w:val="002B2DD7"/>
    <w:rsid w:val="002E15C9"/>
    <w:rsid w:val="002E3D11"/>
    <w:rsid w:val="00310CE1"/>
    <w:rsid w:val="00327516"/>
    <w:rsid w:val="00374CC7"/>
    <w:rsid w:val="003C4D68"/>
    <w:rsid w:val="003D5EF5"/>
    <w:rsid w:val="00517F58"/>
    <w:rsid w:val="0056458A"/>
    <w:rsid w:val="005D527C"/>
    <w:rsid w:val="005E1A76"/>
    <w:rsid w:val="00604154"/>
    <w:rsid w:val="00614996"/>
    <w:rsid w:val="006665BC"/>
    <w:rsid w:val="006975F5"/>
    <w:rsid w:val="007101C0"/>
    <w:rsid w:val="007827C7"/>
    <w:rsid w:val="00784F69"/>
    <w:rsid w:val="007F1EF7"/>
    <w:rsid w:val="0084001A"/>
    <w:rsid w:val="00965B0F"/>
    <w:rsid w:val="009B3EC0"/>
    <w:rsid w:val="009F27F8"/>
    <w:rsid w:val="009F51A1"/>
    <w:rsid w:val="00AA772C"/>
    <w:rsid w:val="00AB7E71"/>
    <w:rsid w:val="00BA6042"/>
    <w:rsid w:val="00C14292"/>
    <w:rsid w:val="00C70726"/>
    <w:rsid w:val="00E63C40"/>
    <w:rsid w:val="00ED52F9"/>
    <w:rsid w:val="00F304C4"/>
    <w:rsid w:val="00F83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1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CC7"/>
    <w:pPr>
      <w:ind w:left="720"/>
      <w:contextualSpacing/>
    </w:pPr>
  </w:style>
</w:styles>
</file>

<file path=word/webSettings.xml><?xml version="1.0" encoding="utf-8"?>
<w:webSettings xmlns:r="http://schemas.openxmlformats.org/officeDocument/2006/relationships" xmlns:w="http://schemas.openxmlformats.org/wordprocessingml/2006/main">
  <w:divs>
    <w:div w:id="574510953">
      <w:bodyDiv w:val="1"/>
      <w:marLeft w:val="0"/>
      <w:marRight w:val="0"/>
      <w:marTop w:val="0"/>
      <w:marBottom w:val="0"/>
      <w:divBdr>
        <w:top w:val="none" w:sz="0" w:space="0" w:color="auto"/>
        <w:left w:val="none" w:sz="0" w:space="0" w:color="auto"/>
        <w:bottom w:val="none" w:sz="0" w:space="0" w:color="auto"/>
        <w:right w:val="none" w:sz="0" w:space="0" w:color="auto"/>
      </w:divBdr>
      <w:divsChild>
        <w:div w:id="1147210549">
          <w:marLeft w:val="0"/>
          <w:marRight w:val="0"/>
          <w:marTop w:val="0"/>
          <w:marBottom w:val="0"/>
          <w:divBdr>
            <w:top w:val="none" w:sz="0" w:space="0" w:color="auto"/>
            <w:left w:val="none" w:sz="0" w:space="0" w:color="auto"/>
            <w:bottom w:val="none" w:sz="0" w:space="0" w:color="auto"/>
            <w:right w:val="none" w:sz="0" w:space="0" w:color="auto"/>
          </w:divBdr>
        </w:div>
        <w:div w:id="1773821669">
          <w:marLeft w:val="0"/>
          <w:marRight w:val="0"/>
          <w:marTop w:val="0"/>
          <w:marBottom w:val="0"/>
          <w:divBdr>
            <w:top w:val="none" w:sz="0" w:space="0" w:color="auto"/>
            <w:left w:val="none" w:sz="0" w:space="0" w:color="auto"/>
            <w:bottom w:val="none" w:sz="0" w:space="0" w:color="auto"/>
            <w:right w:val="none" w:sz="0" w:space="0" w:color="auto"/>
          </w:divBdr>
        </w:div>
        <w:div w:id="577520748">
          <w:marLeft w:val="0"/>
          <w:marRight w:val="0"/>
          <w:marTop w:val="0"/>
          <w:marBottom w:val="0"/>
          <w:divBdr>
            <w:top w:val="none" w:sz="0" w:space="0" w:color="auto"/>
            <w:left w:val="none" w:sz="0" w:space="0" w:color="auto"/>
            <w:bottom w:val="none" w:sz="0" w:space="0" w:color="auto"/>
            <w:right w:val="none" w:sz="0" w:space="0" w:color="auto"/>
          </w:divBdr>
        </w:div>
        <w:div w:id="2018535778">
          <w:marLeft w:val="0"/>
          <w:marRight w:val="0"/>
          <w:marTop w:val="0"/>
          <w:marBottom w:val="0"/>
          <w:divBdr>
            <w:top w:val="none" w:sz="0" w:space="0" w:color="auto"/>
            <w:left w:val="none" w:sz="0" w:space="0" w:color="auto"/>
            <w:bottom w:val="none" w:sz="0" w:space="0" w:color="auto"/>
            <w:right w:val="none" w:sz="0" w:space="0" w:color="auto"/>
          </w:divBdr>
        </w:div>
        <w:div w:id="100926874">
          <w:marLeft w:val="0"/>
          <w:marRight w:val="0"/>
          <w:marTop w:val="0"/>
          <w:marBottom w:val="0"/>
          <w:divBdr>
            <w:top w:val="none" w:sz="0" w:space="0" w:color="auto"/>
            <w:left w:val="none" w:sz="0" w:space="0" w:color="auto"/>
            <w:bottom w:val="none" w:sz="0" w:space="0" w:color="auto"/>
            <w:right w:val="none" w:sz="0" w:space="0" w:color="auto"/>
          </w:divBdr>
        </w:div>
        <w:div w:id="1961109996">
          <w:marLeft w:val="0"/>
          <w:marRight w:val="0"/>
          <w:marTop w:val="0"/>
          <w:marBottom w:val="0"/>
          <w:divBdr>
            <w:top w:val="none" w:sz="0" w:space="0" w:color="auto"/>
            <w:left w:val="none" w:sz="0" w:space="0" w:color="auto"/>
            <w:bottom w:val="none" w:sz="0" w:space="0" w:color="auto"/>
            <w:right w:val="none" w:sz="0" w:space="0" w:color="auto"/>
          </w:divBdr>
        </w:div>
        <w:div w:id="1242760006">
          <w:marLeft w:val="0"/>
          <w:marRight w:val="0"/>
          <w:marTop w:val="0"/>
          <w:marBottom w:val="0"/>
          <w:divBdr>
            <w:top w:val="none" w:sz="0" w:space="0" w:color="auto"/>
            <w:left w:val="none" w:sz="0" w:space="0" w:color="auto"/>
            <w:bottom w:val="none" w:sz="0" w:space="0" w:color="auto"/>
            <w:right w:val="none" w:sz="0" w:space="0" w:color="auto"/>
          </w:divBdr>
        </w:div>
        <w:div w:id="440224744">
          <w:marLeft w:val="0"/>
          <w:marRight w:val="0"/>
          <w:marTop w:val="0"/>
          <w:marBottom w:val="0"/>
          <w:divBdr>
            <w:top w:val="none" w:sz="0" w:space="0" w:color="auto"/>
            <w:left w:val="none" w:sz="0" w:space="0" w:color="auto"/>
            <w:bottom w:val="none" w:sz="0" w:space="0" w:color="auto"/>
            <w:right w:val="none" w:sz="0" w:space="0" w:color="auto"/>
          </w:divBdr>
        </w:div>
        <w:div w:id="267127163">
          <w:marLeft w:val="0"/>
          <w:marRight w:val="0"/>
          <w:marTop w:val="0"/>
          <w:marBottom w:val="0"/>
          <w:divBdr>
            <w:top w:val="none" w:sz="0" w:space="0" w:color="auto"/>
            <w:left w:val="none" w:sz="0" w:space="0" w:color="auto"/>
            <w:bottom w:val="none" w:sz="0" w:space="0" w:color="auto"/>
            <w:right w:val="none" w:sz="0" w:space="0" w:color="auto"/>
          </w:divBdr>
        </w:div>
        <w:div w:id="740833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Smith</dc:creator>
  <cp:lastModifiedBy>Thomas Smith</cp:lastModifiedBy>
  <cp:revision>2</cp:revision>
  <dcterms:created xsi:type="dcterms:W3CDTF">2018-06-01T02:16:00Z</dcterms:created>
  <dcterms:modified xsi:type="dcterms:W3CDTF">2018-06-01T02:16:00Z</dcterms:modified>
</cp:coreProperties>
</file>