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965" w:rsidRDefault="006C5F85">
      <w:r>
        <w:t>Request for Reconsideration for Hale County Library</w:t>
      </w:r>
      <w:r w:rsidR="004067B8">
        <w:tab/>
      </w:r>
      <w:r w:rsidR="004067B8">
        <w:tab/>
        <w:t>(RE: 02-6, Application# 181042619)</w:t>
      </w:r>
    </w:p>
    <w:p w:rsidR="006C5F85" w:rsidRDefault="006C5F85">
      <w:r>
        <w:t xml:space="preserve">I am asking for reconsideration on a Form 471 </w:t>
      </w:r>
      <w:r w:rsidR="00610719">
        <w:t>“W</w:t>
      </w:r>
      <w:r>
        <w:t xml:space="preserve">aiver </w:t>
      </w:r>
      <w:r w:rsidR="00610719">
        <w:t>R</w:t>
      </w:r>
      <w:r>
        <w:t>equest</w:t>
      </w:r>
      <w:r w:rsidR="00610719">
        <w:t>”</w:t>
      </w:r>
      <w:r>
        <w:t xml:space="preserve"> submitted to the FCC on April 23, 2018.  </w:t>
      </w:r>
    </w:p>
    <w:p w:rsidR="00D0462A" w:rsidRDefault="006C5F85">
      <w:r>
        <w:t>I believe Hale County Library deserves a waiver for having missed the filing date for Form 471</w:t>
      </w:r>
      <w:r w:rsidR="00C55B6D">
        <w:t xml:space="preserve"> because  t</w:t>
      </w:r>
      <w:r>
        <w:t xml:space="preserve">he belated filing was directly related to </w:t>
      </w:r>
      <w:r w:rsidR="009F1C22">
        <w:t>my trying to stop</w:t>
      </w:r>
      <w:r>
        <w:t xml:space="preserve"> E-rate mone</w:t>
      </w:r>
      <w:r w:rsidR="009F1C22">
        <w:t xml:space="preserve">y for </w:t>
      </w:r>
      <w:r w:rsidR="007D6E4D">
        <w:t xml:space="preserve">2017 </w:t>
      </w:r>
      <w:r w:rsidR="009F1C22">
        <w:t>from</w:t>
      </w:r>
      <w:r w:rsidR="00182520">
        <w:t xml:space="preserve"> </w:t>
      </w:r>
      <w:r w:rsidR="009F1C22">
        <w:t>being paid</w:t>
      </w:r>
      <w:r w:rsidR="00182520">
        <w:t xml:space="preserve"> to a service provider who was NOT providing </w:t>
      </w:r>
      <w:r w:rsidR="009F1C22">
        <w:t xml:space="preserve">Internet service to me.  </w:t>
      </w:r>
      <w:r w:rsidR="00802BC4">
        <w:t xml:space="preserve">Please understand this effort was certainly to help my library, but also to make sure that I and the service providers in question were compliant </w:t>
      </w:r>
      <w:r w:rsidR="00D0462A">
        <w:t xml:space="preserve">with USAC’s rules in seeing that funding was properly allocated. </w:t>
      </w:r>
    </w:p>
    <w:p w:rsidR="000C070E" w:rsidRDefault="00D0462A">
      <w:r>
        <w:t xml:space="preserve">The problem resulted from a switch I made from one service provider to another to get better service for the money.  </w:t>
      </w:r>
      <w:r w:rsidR="009F1C22">
        <w:t xml:space="preserve">While </w:t>
      </w:r>
      <w:r w:rsidR="00410A4B">
        <w:t>trying to end payments to the previous provider</w:t>
      </w:r>
      <w:r w:rsidR="009F1C22">
        <w:t>, I was paying the provider who actually provided the service</w:t>
      </w:r>
      <w:r w:rsidR="00410A4B">
        <w:t xml:space="preserve">. </w:t>
      </w:r>
      <w:r w:rsidR="009F1C22">
        <w:t xml:space="preserve"> </w:t>
      </w:r>
      <w:r w:rsidR="00AA7D97">
        <w:t>F</w:t>
      </w:r>
      <w:r w:rsidR="009F1C22">
        <w:t xml:space="preserve">inally with the help of </w:t>
      </w:r>
      <w:r w:rsidR="00AA7D97">
        <w:t>the current</w:t>
      </w:r>
      <w:r w:rsidR="009F1C22">
        <w:t xml:space="preserve"> service provider’s E-rate department, I began to get the E-rate money refunded</w:t>
      </w:r>
      <w:r>
        <w:t xml:space="preserve"> from the company it should not have gone to</w:t>
      </w:r>
      <w:r w:rsidR="009F1C22">
        <w:t xml:space="preserve">, so that I could </w:t>
      </w:r>
      <w:r w:rsidR="00610719">
        <w:t xml:space="preserve">continue to </w:t>
      </w:r>
      <w:r w:rsidR="009F1C22">
        <w:t>pay the proper service provider</w:t>
      </w:r>
      <w:r>
        <w:t xml:space="preserve">. </w:t>
      </w:r>
    </w:p>
    <w:p w:rsidR="00182520" w:rsidRDefault="00D0462A">
      <w:r>
        <w:t>To achieve this end, b</w:t>
      </w:r>
      <w:r w:rsidR="007D6E4D">
        <w:t>etween April</w:t>
      </w:r>
      <w:r w:rsidR="000C070E">
        <w:t xml:space="preserve"> 2017</w:t>
      </w:r>
      <w:r w:rsidR="007D6E4D">
        <w:t xml:space="preserve"> and the present, </w:t>
      </w:r>
      <w:r w:rsidR="00C55B6D">
        <w:t xml:space="preserve">I have </w:t>
      </w:r>
      <w:r w:rsidR="006A43A4">
        <w:t>exchanged some</w:t>
      </w:r>
      <w:r w:rsidR="00B1021F">
        <w:t xml:space="preserve"> 55 e-mails and</w:t>
      </w:r>
      <w:r w:rsidR="00182520">
        <w:t xml:space="preserve"> have attempted</w:t>
      </w:r>
      <w:r w:rsidR="00B1021F">
        <w:t xml:space="preserve"> probably two</w:t>
      </w:r>
      <w:r w:rsidR="00C55B6D">
        <w:t xml:space="preserve"> dozen</w:t>
      </w:r>
      <w:r w:rsidR="00B1021F">
        <w:t xml:space="preserve"> or more</w:t>
      </w:r>
      <w:r w:rsidR="00C55B6D">
        <w:t xml:space="preserve"> phone calls</w:t>
      </w:r>
      <w:r w:rsidR="00802BC4">
        <w:t>, not all successful,</w:t>
      </w:r>
      <w:r w:rsidR="00C55B6D">
        <w:t xml:space="preserve"> with </w:t>
      </w:r>
      <w:r w:rsidR="00610719">
        <w:t>the</w:t>
      </w:r>
      <w:r w:rsidR="00C55B6D">
        <w:t xml:space="preserve"> service provider</w:t>
      </w:r>
      <w:r w:rsidR="00802BC4">
        <w:t>s</w:t>
      </w:r>
      <w:r w:rsidR="00C55B6D">
        <w:t xml:space="preserve"> and</w:t>
      </w:r>
      <w:r w:rsidR="00B1021F">
        <w:t xml:space="preserve"> the </w:t>
      </w:r>
      <w:r w:rsidR="00C55B6D">
        <w:t xml:space="preserve">USAC in </w:t>
      </w:r>
      <w:r w:rsidR="000C070E">
        <w:t>the effort to discover</w:t>
      </w:r>
      <w:r w:rsidR="00C55B6D">
        <w:t xml:space="preserve"> </w:t>
      </w:r>
      <w:r w:rsidR="00B1021F">
        <w:t xml:space="preserve">where the 2017 funding was going, </w:t>
      </w:r>
      <w:r w:rsidR="000C070E">
        <w:t xml:space="preserve">how to </w:t>
      </w:r>
      <w:r w:rsidR="00802BC4">
        <w:t>get it redirected or refunded, and to get that process in motion</w:t>
      </w:r>
      <w:r w:rsidR="00B1021F">
        <w:t xml:space="preserve">. </w:t>
      </w:r>
      <w:r w:rsidR="00802BC4">
        <w:t>I received most of the refund in February, but j</w:t>
      </w:r>
      <w:r w:rsidR="00182520">
        <w:t xml:space="preserve">ust this morning, I received an e-mail regarding a refund </w:t>
      </w:r>
      <w:r w:rsidR="00802BC4">
        <w:t>that is still due and should be sent in a month or so</w:t>
      </w:r>
      <w:r>
        <w:t>, nearly a year after I discovered the problem.</w:t>
      </w:r>
    </w:p>
    <w:p w:rsidR="00410A4B" w:rsidRDefault="00D0462A">
      <w:r>
        <w:t xml:space="preserve">While trying to resolve this question, </w:t>
      </w:r>
      <w:r w:rsidR="0036177E">
        <w:t xml:space="preserve">two of us, neither working 40 hours a week, were trying to run a small library. </w:t>
      </w:r>
      <w:r w:rsidR="00AA7D97">
        <w:t xml:space="preserve">As </w:t>
      </w:r>
      <w:r w:rsidR="0037224F">
        <w:t>I mentioned in my “Waiver Request</w:t>
      </w:r>
      <w:r w:rsidR="00AA7D97">
        <w:t>,</w:t>
      </w:r>
      <w:r w:rsidR="0037224F">
        <w:t>”</w:t>
      </w:r>
      <w:r w:rsidR="00AA7D97">
        <w:t xml:space="preserve"> I</w:t>
      </w:r>
      <w:r w:rsidR="0037224F">
        <w:t xml:space="preserve"> have many responsibilities</w:t>
      </w:r>
      <w:r w:rsidR="00AA7D97">
        <w:t>, but I</w:t>
      </w:r>
      <w:r w:rsidR="0037224F">
        <w:t xml:space="preserve"> try to keep up with deadlines through the News Briefs from USAC</w:t>
      </w:r>
      <w:r w:rsidR="00AA7D97">
        <w:t xml:space="preserve">. </w:t>
      </w:r>
      <w:r w:rsidR="0037224F">
        <w:t xml:space="preserve"> </w:t>
      </w:r>
      <w:r w:rsidR="00AA7D97">
        <w:t>Apparently, I</w:t>
      </w:r>
      <w:r w:rsidR="0037224F">
        <w:t xml:space="preserve"> miss</w:t>
      </w:r>
      <w:r w:rsidR="00AA7D97">
        <w:t>ed</w:t>
      </w:r>
      <w:r w:rsidR="0037224F">
        <w:t xml:space="preserve"> </w:t>
      </w:r>
      <w:r w:rsidR="00610719">
        <w:t>one of those</w:t>
      </w:r>
      <w:r w:rsidR="0037224F">
        <w:t xml:space="preserve">.  I have done E-rate for a long time, but deadlines change pretty often.  </w:t>
      </w:r>
      <w:r w:rsidR="00610719">
        <w:t xml:space="preserve">I think the deadlines were rather a lot </w:t>
      </w:r>
      <w:r w:rsidR="00410A4B">
        <w:t xml:space="preserve">earlier this year than last. I thought I had more time as I was trying </w:t>
      </w:r>
      <w:r w:rsidR="00AA7D97">
        <w:t xml:space="preserve">to </w:t>
      </w:r>
      <w:r w:rsidR="00410A4B">
        <w:t>make sure I waited the</w:t>
      </w:r>
      <w:r w:rsidR="00AA7D97">
        <w:t xml:space="preserve"> required</w:t>
      </w:r>
      <w:r w:rsidR="00410A4B">
        <w:t xml:space="preserve"> 28 days between the 470 and the 471.</w:t>
      </w:r>
    </w:p>
    <w:p w:rsidR="00D0462A" w:rsidRDefault="00410A4B">
      <w:r>
        <w:t xml:space="preserve">As I explained in the “Waiver Request,” Hale County Library’s budget is very small, and the funding for E-rate is really necessary.  Please consider that in trying to make sure I was compliant in regard to where money went and following other rules, I missed the deadline.  This was not simply inattention or certainly not lack of need or interest.  Please reconsider and help meet the needs of patrons in a small rural library in a high poverty, high unemployment area.  </w:t>
      </w:r>
    </w:p>
    <w:p w:rsidR="00410A4B" w:rsidRDefault="00724FDC">
      <w:r>
        <w:t xml:space="preserve">Please contact me if any further information is needed.  </w:t>
      </w:r>
      <w:bookmarkStart w:id="0" w:name="_GoBack"/>
      <w:bookmarkEnd w:id="0"/>
      <w:r w:rsidR="00410A4B">
        <w:t>Thank you for your consideration,</w:t>
      </w:r>
    </w:p>
    <w:p w:rsidR="001279C5" w:rsidRDefault="001279C5" w:rsidP="001279C5">
      <w:pPr>
        <w:spacing w:after="0" w:line="240" w:lineRule="auto"/>
      </w:pPr>
      <w:r>
        <w:t>Carolyn Hemstreet</w:t>
      </w:r>
    </w:p>
    <w:p w:rsidR="001279C5" w:rsidRDefault="001279C5" w:rsidP="001279C5">
      <w:pPr>
        <w:spacing w:after="0" w:line="240" w:lineRule="auto"/>
      </w:pPr>
      <w:r>
        <w:t>Library Director</w:t>
      </w:r>
    </w:p>
    <w:p w:rsidR="001279C5" w:rsidRDefault="001279C5" w:rsidP="001279C5">
      <w:pPr>
        <w:spacing w:after="0" w:line="240" w:lineRule="auto"/>
      </w:pPr>
      <w:r>
        <w:t>Hale County Library</w:t>
      </w:r>
    </w:p>
    <w:p w:rsidR="001279C5" w:rsidRDefault="001279C5" w:rsidP="001279C5">
      <w:pPr>
        <w:spacing w:after="0" w:line="240" w:lineRule="auto"/>
      </w:pPr>
      <w:r>
        <w:t>P. O. Box 399</w:t>
      </w:r>
    </w:p>
    <w:p w:rsidR="001279C5" w:rsidRDefault="001279C5" w:rsidP="001279C5">
      <w:pPr>
        <w:spacing w:after="0" w:line="240" w:lineRule="auto"/>
      </w:pPr>
      <w:r>
        <w:t>Greensboro, Al 36744-0399</w:t>
      </w:r>
    </w:p>
    <w:p w:rsidR="001279C5" w:rsidRDefault="001279C5" w:rsidP="001279C5">
      <w:pPr>
        <w:spacing w:after="0" w:line="240" w:lineRule="auto"/>
      </w:pPr>
      <w:r>
        <w:t>334-624-3409 (phone and fax)</w:t>
      </w:r>
    </w:p>
    <w:p w:rsidR="00802BC4" w:rsidRDefault="00724FDC" w:rsidP="001279C5">
      <w:pPr>
        <w:spacing w:after="0" w:line="240" w:lineRule="auto"/>
      </w:pPr>
      <w:hyperlink r:id="rId5" w:history="1">
        <w:r w:rsidR="001279C5" w:rsidRPr="00A44455">
          <w:rPr>
            <w:rStyle w:val="Hyperlink"/>
          </w:rPr>
          <w:t>halecountylibrar@bellsouth.net</w:t>
        </w:r>
      </w:hyperlink>
    </w:p>
    <w:sectPr w:rsidR="00802B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22C7D"/>
    <w:rsid w:val="000C070E"/>
    <w:rsid w:val="001279C5"/>
    <w:rsid w:val="00182520"/>
    <w:rsid w:val="00285DDB"/>
    <w:rsid w:val="0036177E"/>
    <w:rsid w:val="0037224F"/>
    <w:rsid w:val="004067B8"/>
    <w:rsid w:val="00410A4B"/>
    <w:rsid w:val="00492AF6"/>
    <w:rsid w:val="00563965"/>
    <w:rsid w:val="00610719"/>
    <w:rsid w:val="00696332"/>
    <w:rsid w:val="006A43A4"/>
    <w:rsid w:val="006A6813"/>
    <w:rsid w:val="006C5F85"/>
    <w:rsid w:val="00710105"/>
    <w:rsid w:val="00724FDC"/>
    <w:rsid w:val="007D6E4D"/>
    <w:rsid w:val="00802BC4"/>
    <w:rsid w:val="00914CAA"/>
    <w:rsid w:val="009B04C0"/>
    <w:rsid w:val="009F1C22"/>
    <w:rsid w:val="00AA7D97"/>
    <w:rsid w:val="00B1021F"/>
    <w:rsid w:val="00B4718F"/>
    <w:rsid w:val="00C55B6D"/>
    <w:rsid w:val="00D0462A"/>
    <w:rsid w:val="00DB3A4C"/>
    <w:rsid w:val="00E7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79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79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alecountylibrar@bellsouth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Patron Account</dc:creator>
  <cp:lastModifiedBy>Patron Account</cp:lastModifiedBy>
  <cp:revision>4</cp:revision>
  <dcterms:created xsi:type="dcterms:W3CDTF">2018-06-05T16:09:00Z</dcterms:created>
  <dcterms:modified xsi:type="dcterms:W3CDTF">2018-06-05T21:02:00Z</dcterms:modified>
</cp:coreProperties>
</file>