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7BE862" w14:textId="77777777" w:rsidR="009D1CE4" w:rsidRDefault="00BE520C">
      <w:bookmarkStart w:id="0" w:name="_GoBack"/>
      <w:bookmarkEnd w:id="0"/>
      <w:r>
        <w:t>I urge you to support having a 3-digit national number for suicidal callers. As a Crisis Intervention Specialist and Counselor, I have spoken to many people in suicidal and emotional distress, some of whom are so agitated that they cannot remember numbers, names, and details. Having a 3-digit number will, I believe, save lives and reduce stigma. I am writing from speaking to a large multitude of callers whom I feel will benefit from this. Please help us save lives.</w:t>
      </w:r>
    </w:p>
    <w:sectPr w:rsidR="009D1C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520C"/>
    <w:rsid w:val="006F7064"/>
    <w:rsid w:val="00BE520C"/>
    <w:rsid w:val="00C53105"/>
    <w:rsid w:val="00E71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A8BD03"/>
  <w15:chartTrackingRefBased/>
  <w15:docId w15:val="{F1399169-7BB1-402A-99B8-F8B38D55C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</Words>
  <Characters>400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Rose Mary Colorafi</dc:creator>
  <cp:keywords/>
  <dc:description/>
  <cp:lastModifiedBy>Rose Mary Colorafi</cp:lastModifiedBy>
  <cp:revision>2</cp:revision>
  <dcterms:created xsi:type="dcterms:W3CDTF">2019-06-06T22:22:00Z</dcterms:created>
  <dcterms:modified xsi:type="dcterms:W3CDTF">2019-06-06T22:22:00Z</dcterms:modified>
</cp:coreProperties>
</file>