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D7C" w:rsidRDefault="009B1D7C" w:rsidP="009B1D7C">
      <w:pPr>
        <w:pStyle w:val="Default"/>
      </w:pPr>
    </w:p>
    <w:p w:rsidR="009B1D7C" w:rsidRDefault="009B1D7C" w:rsidP="009B1D7C">
      <w:pPr>
        <w:pStyle w:val="Default"/>
        <w:rPr>
          <w:sz w:val="23"/>
          <w:szCs w:val="23"/>
        </w:rPr>
      </w:pPr>
      <w:r>
        <w:t xml:space="preserve"> </w:t>
      </w:r>
      <w:r>
        <w:rPr>
          <w:sz w:val="23"/>
          <w:szCs w:val="23"/>
        </w:rPr>
        <w:t xml:space="preserve">Why it should not be 211. </w:t>
      </w:r>
    </w:p>
    <w:p w:rsidR="009B1D7C" w:rsidRDefault="009B1D7C" w:rsidP="009B1D7C">
      <w:pPr>
        <w:pStyle w:val="Default"/>
        <w:spacing w:after="57"/>
        <w:rPr>
          <w:sz w:val="23"/>
          <w:szCs w:val="23"/>
        </w:rPr>
      </w:pPr>
      <w:r>
        <w:rPr>
          <w:sz w:val="23"/>
          <w:szCs w:val="23"/>
        </w:rPr>
        <w:t xml:space="preserve"> Not all 211 lines are up 24/7, 365 days a year. </w:t>
      </w:r>
    </w:p>
    <w:p w:rsidR="009B1D7C" w:rsidRDefault="009B1D7C" w:rsidP="009B1D7C">
      <w:pPr>
        <w:pStyle w:val="Default"/>
        <w:spacing w:after="57"/>
        <w:rPr>
          <w:sz w:val="23"/>
          <w:szCs w:val="23"/>
        </w:rPr>
      </w:pPr>
      <w:r>
        <w:rPr>
          <w:sz w:val="23"/>
          <w:szCs w:val="23"/>
        </w:rPr>
        <w:t xml:space="preserve"> Only 25% of 211 lines are members of the Lifeline network. Callers reaching the other 75% would not receive adequate care. </w:t>
      </w:r>
    </w:p>
    <w:p w:rsidR="009B1D7C" w:rsidRDefault="009B1D7C" w:rsidP="009B1D7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 In 2012, the U.S. Steering Committee (United Way – AIRS) report, Transitioning 2-1-1 for a sustainable future noted a number of challenges with 211 lines. </w:t>
      </w:r>
    </w:p>
    <w:p w:rsidR="009B1D7C" w:rsidRDefault="009B1D7C" w:rsidP="009B1D7C">
      <w:pPr>
        <w:pStyle w:val="Default"/>
        <w:spacing w:after="42"/>
        <w:rPr>
          <w:sz w:val="23"/>
          <w:szCs w:val="23"/>
        </w:rPr>
      </w:pPr>
      <w:r>
        <w:rPr>
          <w:rFonts w:ascii="Courier New" w:hAnsi="Courier New" w:cs="Courier New"/>
          <w:sz w:val="23"/>
          <w:szCs w:val="23"/>
        </w:rPr>
        <w:t xml:space="preserve">o </w:t>
      </w:r>
      <w:r>
        <w:rPr>
          <w:sz w:val="23"/>
          <w:szCs w:val="23"/>
        </w:rPr>
        <w:t xml:space="preserve">No administrative body oversees all 211 lines. </w:t>
      </w:r>
    </w:p>
    <w:p w:rsidR="009B1D7C" w:rsidRDefault="009B1D7C" w:rsidP="009B1D7C">
      <w:pPr>
        <w:pStyle w:val="Default"/>
        <w:spacing w:after="42"/>
        <w:rPr>
          <w:sz w:val="23"/>
          <w:szCs w:val="23"/>
        </w:rPr>
      </w:pPr>
      <w:r>
        <w:rPr>
          <w:rFonts w:ascii="Courier New" w:hAnsi="Courier New" w:cs="Courier New"/>
          <w:sz w:val="23"/>
          <w:szCs w:val="23"/>
        </w:rPr>
        <w:t xml:space="preserve">o </w:t>
      </w:r>
      <w:r>
        <w:rPr>
          <w:sz w:val="23"/>
          <w:szCs w:val="23"/>
        </w:rPr>
        <w:t xml:space="preserve">211 is for external needs, not psychological needs; only 7 % were categorized as mental health calls. </w:t>
      </w:r>
    </w:p>
    <w:p w:rsidR="009B1D7C" w:rsidRDefault="009B1D7C" w:rsidP="009B1D7C">
      <w:pPr>
        <w:pStyle w:val="Default"/>
        <w:spacing w:after="42"/>
        <w:rPr>
          <w:sz w:val="23"/>
          <w:szCs w:val="23"/>
        </w:rPr>
      </w:pPr>
      <w:r>
        <w:rPr>
          <w:rFonts w:ascii="Courier New" w:hAnsi="Courier New" w:cs="Courier New"/>
          <w:sz w:val="23"/>
          <w:szCs w:val="23"/>
        </w:rPr>
        <w:t xml:space="preserve">o </w:t>
      </w:r>
      <w:r>
        <w:rPr>
          <w:sz w:val="23"/>
          <w:szCs w:val="23"/>
        </w:rPr>
        <w:t xml:space="preserve">Only 51% were accredited—and accreditation would not be specifically for suicide prevention. </w:t>
      </w:r>
    </w:p>
    <w:p w:rsidR="009B1D7C" w:rsidRDefault="009B1D7C" w:rsidP="009B1D7C">
      <w:pPr>
        <w:pStyle w:val="Default"/>
        <w:rPr>
          <w:sz w:val="23"/>
          <w:szCs w:val="23"/>
        </w:rPr>
      </w:pPr>
      <w:r>
        <w:rPr>
          <w:rFonts w:ascii="Courier New" w:hAnsi="Courier New" w:cs="Courier New"/>
          <w:sz w:val="23"/>
          <w:szCs w:val="23"/>
        </w:rPr>
        <w:t xml:space="preserve">o </w:t>
      </w:r>
      <w:r>
        <w:rPr>
          <w:sz w:val="23"/>
          <w:szCs w:val="23"/>
        </w:rPr>
        <w:t xml:space="preserve">“While progress has been made towards national standards, quality assurance reviews are inconsistent.” </w:t>
      </w:r>
    </w:p>
    <w:p w:rsidR="00092F88" w:rsidRDefault="00092F88"/>
    <w:p w:rsidR="009B1D7C" w:rsidRDefault="009B1D7C"/>
    <w:p w:rsidR="009B1D7C" w:rsidRDefault="009B1D7C">
      <w:r>
        <w:t>Please consider using a 988 or 611 number solely for suicide prevention</w:t>
      </w:r>
      <w:bookmarkStart w:id="0" w:name="_GoBack"/>
      <w:bookmarkEnd w:id="0"/>
      <w:r>
        <w:t xml:space="preserve"> assistance to make sure callers are receiving adequate care. </w:t>
      </w:r>
    </w:p>
    <w:sectPr w:rsidR="009B1D7C" w:rsidSect="000C6F56">
      <w:pgSz w:w="12240" w:h="16340"/>
      <w:pgMar w:top="1858" w:right="920" w:bottom="1440" w:left="1185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20C2" w:rsidRDefault="00A220C2" w:rsidP="009B1D7C">
      <w:pPr>
        <w:spacing w:after="0" w:line="240" w:lineRule="auto"/>
      </w:pPr>
      <w:r>
        <w:separator/>
      </w:r>
    </w:p>
  </w:endnote>
  <w:endnote w:type="continuationSeparator" w:id="0">
    <w:p w:rsidR="00A220C2" w:rsidRDefault="00A220C2" w:rsidP="009B1D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altName w:val="Courier New PSMT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20C2" w:rsidRDefault="00A220C2" w:rsidP="009B1D7C">
      <w:pPr>
        <w:spacing w:after="0" w:line="240" w:lineRule="auto"/>
      </w:pPr>
      <w:r>
        <w:separator/>
      </w:r>
    </w:p>
  </w:footnote>
  <w:footnote w:type="continuationSeparator" w:id="0">
    <w:p w:rsidR="00A220C2" w:rsidRDefault="00A220C2" w:rsidP="009B1D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D7C"/>
    <w:rsid w:val="00092F88"/>
    <w:rsid w:val="009B1D7C"/>
    <w:rsid w:val="00A22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59D765-CAD8-4701-B0C2-EC0E4AB7B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B1D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1D7C"/>
  </w:style>
  <w:style w:type="paragraph" w:styleId="Footer">
    <w:name w:val="footer"/>
    <w:basedOn w:val="Normal"/>
    <w:link w:val="FooterChar"/>
    <w:uiPriority w:val="99"/>
    <w:unhideWhenUsed/>
    <w:rsid w:val="009B1D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1D7C"/>
  </w:style>
  <w:style w:type="paragraph" w:customStyle="1" w:styleId="Default">
    <w:name w:val="Default"/>
    <w:rsid w:val="009B1D7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Didi Hirsch MHS</Company>
  <LinksUpToDate>false</LinksUpToDate>
  <CharactersWithSpaces>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Macy Ragole</dc:creator>
  <cp:keywords/>
  <dc:description/>
  <cp:lastModifiedBy>Macy Ragole</cp:lastModifiedBy>
  <cp:revision>1</cp:revision>
  <dcterms:created xsi:type="dcterms:W3CDTF">2019-06-07T01:42:00Z</dcterms:created>
  <dcterms:modified xsi:type="dcterms:W3CDTF">2019-06-07T01:43:00Z</dcterms:modified>
</cp:coreProperties>
</file>