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712" w:rsidRPr="00054712" w:rsidRDefault="002A0D0B" w:rsidP="004D71A0">
      <w:pPr>
        <w:rPr>
          <w:b/>
          <w:bCs/>
          <w:sz w:val="22"/>
        </w:rPr>
      </w:pPr>
      <w:r>
        <w:rPr>
          <w:b/>
          <w:bCs/>
          <w:sz w:val="22"/>
        </w:rPr>
        <w:t xml:space="preserve">Why the Nation Needs a </w:t>
      </w:r>
      <w:r w:rsidR="00FA37E4">
        <w:rPr>
          <w:b/>
          <w:bCs/>
          <w:sz w:val="22"/>
        </w:rPr>
        <w:t>Dedicated</w:t>
      </w:r>
      <w:r w:rsidR="00054712" w:rsidRPr="00054712">
        <w:rPr>
          <w:b/>
          <w:bCs/>
          <w:sz w:val="22"/>
        </w:rPr>
        <w:t xml:space="preserve"> 3-Digit Suicide Hotline Number</w:t>
      </w:r>
    </w:p>
    <w:p w:rsidR="00B51CFD" w:rsidRDefault="00B14336" w:rsidP="004D71A0">
      <w:bookmarkStart w:id="0" w:name="_GoBack"/>
      <w:r>
        <w:t>Didi Hirsch Mental Health Services</w:t>
      </w:r>
      <w:r w:rsidR="00A035F5">
        <w:t xml:space="preserve"> support</w:t>
      </w:r>
      <w:r>
        <w:t xml:space="preserve">s </w:t>
      </w:r>
      <w:r w:rsidR="00480C02">
        <w:t>Congress’s historic commitment to exploring</w:t>
      </w:r>
      <w:r w:rsidR="00FA37E4">
        <w:t xml:space="preserve"> the</w:t>
      </w:r>
      <w:r w:rsidR="00A1722E">
        <w:t xml:space="preserve"> feasibility</w:t>
      </w:r>
      <w:r w:rsidR="00480C02">
        <w:t xml:space="preserve"> of dedicating a 3-digit number</w:t>
      </w:r>
      <w:r w:rsidR="00A035F5">
        <w:t xml:space="preserve"> to suicide</w:t>
      </w:r>
      <w:r w:rsidR="00CD1C25">
        <w:t xml:space="preserve"> prevention</w:t>
      </w:r>
      <w:r w:rsidR="00A035F5">
        <w:t xml:space="preserve">. </w:t>
      </w:r>
      <w:r>
        <w:t xml:space="preserve">We are </w:t>
      </w:r>
      <w:r w:rsidR="00A1722E">
        <w:t xml:space="preserve">home to </w:t>
      </w:r>
      <w:r w:rsidR="00B51CFD">
        <w:t xml:space="preserve">the </w:t>
      </w:r>
      <w:r>
        <w:t xml:space="preserve">nation’s </w:t>
      </w:r>
      <w:r w:rsidR="00B51CFD">
        <w:t xml:space="preserve">first Suicide </w:t>
      </w:r>
      <w:r>
        <w:t>Prevention Center</w:t>
      </w:r>
      <w:r w:rsidR="00B51CFD">
        <w:t xml:space="preserve">, </w:t>
      </w:r>
      <w:r>
        <w:t xml:space="preserve">which is </w:t>
      </w:r>
      <w:r w:rsidR="00B51CFD">
        <w:t xml:space="preserve">now 61 years-old, and </w:t>
      </w:r>
      <w:r>
        <w:t>its</w:t>
      </w:r>
      <w:r w:rsidR="002A0D0B">
        <w:t xml:space="preserve"> first 24/</w:t>
      </w:r>
      <w:r w:rsidR="00B51CFD">
        <w:t>7 S</w:t>
      </w:r>
      <w:r>
        <w:t>uicide Crisis Line</w:t>
      </w:r>
      <w:r w:rsidR="00B51CFD">
        <w:t>.  We have been members of the National Suicide Prevention Lifeline</w:t>
      </w:r>
      <w:r w:rsidR="007874D5">
        <w:t xml:space="preserve"> </w:t>
      </w:r>
      <w:r w:rsidR="00B51CFD">
        <w:t>network since its ince</w:t>
      </w:r>
      <w:r w:rsidR="00FA37E4">
        <w:t xml:space="preserve">ption and rank </w:t>
      </w:r>
      <w:r w:rsidR="00B51CFD">
        <w:t>among the top three in call volume.</w:t>
      </w:r>
    </w:p>
    <w:p w:rsidR="00ED65C2" w:rsidRDefault="00ED65C2" w:rsidP="00ED65C2">
      <w:r>
        <w:t xml:space="preserve">Between 1999 and 2017, the annual suicide rate has increased 30%, particularly since 2008. Economists call these losses “deaths of despair.”  Not only is suicide the second-leading cause of death among </w:t>
      </w:r>
      <w:r w:rsidRPr="00E72663">
        <w:t>10 to 34 year-olds,</w:t>
      </w:r>
      <w:r>
        <w:t xml:space="preserve"> students in grades 9 through 12 attempt suicide about 10 times more frequently than adults. We can’t dismiss</w:t>
      </w:r>
      <w:r>
        <w:t xml:space="preserve"> these </w:t>
      </w:r>
      <w:r>
        <w:t xml:space="preserve">attempts as “just trying to get attention.” Over 40% of those who eventually die by suicide have made at least one previous attempt.  </w:t>
      </w:r>
    </w:p>
    <w:p w:rsidR="002A0D0B" w:rsidRDefault="00F22ABC" w:rsidP="004E4407">
      <w:r>
        <w:t>The promotion of the Lifeline’s number (1 800 273-TALK</w:t>
      </w:r>
      <w:r w:rsidR="002A0D0B">
        <w:t>)</w:t>
      </w:r>
      <w:r w:rsidR="00A94573">
        <w:t xml:space="preserve"> </w:t>
      </w:r>
      <w:r>
        <w:t xml:space="preserve">by hospitals, health and mental health agencies, schools and the media has been very successful.  </w:t>
      </w:r>
      <w:r w:rsidR="00A94573">
        <w:t xml:space="preserve">If you </w:t>
      </w:r>
      <w:r>
        <w:t xml:space="preserve">mention suicide </w:t>
      </w:r>
      <w:r w:rsidR="00A94573">
        <w:t xml:space="preserve">to Siri, </w:t>
      </w:r>
      <w:r w:rsidR="001B453B">
        <w:t xml:space="preserve">she </w:t>
      </w:r>
      <w:r>
        <w:t>ask</w:t>
      </w:r>
      <w:r w:rsidR="001B453B">
        <w:t>s</w:t>
      </w:r>
      <w:r>
        <w:t xml:space="preserve"> </w:t>
      </w:r>
      <w:r w:rsidR="001B453B">
        <w:t xml:space="preserve">if </w:t>
      </w:r>
      <w:r>
        <w:t xml:space="preserve">you would like her to connect you </w:t>
      </w:r>
      <w:r w:rsidR="001B453B">
        <w:t xml:space="preserve">to </w:t>
      </w:r>
      <w:r>
        <w:t>the Lifeline</w:t>
      </w:r>
      <w:r w:rsidR="002A0D0B">
        <w:t xml:space="preserve">. </w:t>
      </w:r>
      <w:r>
        <w:t>Facebook provides the link to the Lifeline whenever anyone posts langua</w:t>
      </w:r>
      <w:r w:rsidR="002A0D0B">
        <w:t xml:space="preserve">ge indicative of suicide risk. And calls spiked after </w:t>
      </w:r>
      <w:r w:rsidR="00E72663">
        <w:t xml:space="preserve">the musician Logic released </w:t>
      </w:r>
      <w:r w:rsidR="002A0D0B">
        <w:t>a</w:t>
      </w:r>
      <w:r>
        <w:t xml:space="preserve"> </w:t>
      </w:r>
      <w:r w:rsidR="002A0763">
        <w:t xml:space="preserve">hit </w:t>
      </w:r>
      <w:r w:rsidR="002A0D0B">
        <w:t>song titled “1-800-</w:t>
      </w:r>
      <w:r w:rsidR="00E72663">
        <w:t xml:space="preserve">273-TALK” that </w:t>
      </w:r>
      <w:r w:rsidR="002A0D0B">
        <w:t xml:space="preserve">reached #3 on the Billboard </w:t>
      </w:r>
      <w:r w:rsidR="004D1910">
        <w:t xml:space="preserve">Hot </w:t>
      </w:r>
      <w:r w:rsidR="002A0D0B">
        <w:t>100.</w:t>
      </w:r>
    </w:p>
    <w:p w:rsidR="00980793" w:rsidRDefault="002A0D0B" w:rsidP="000B51DF">
      <w:r>
        <w:t>A 3-</w:t>
      </w:r>
      <w:r w:rsidR="000B51DF">
        <w:t xml:space="preserve">digit phone number would </w:t>
      </w:r>
      <w:r w:rsidR="00D87EBA">
        <w:t>boost</w:t>
      </w:r>
      <w:r w:rsidR="004E4407">
        <w:t xml:space="preserve"> </w:t>
      </w:r>
      <w:r w:rsidR="000B51DF">
        <w:t>access</w:t>
      </w:r>
      <w:r w:rsidR="00FA37E4">
        <w:t xml:space="preserve"> even more</w:t>
      </w:r>
      <w:r w:rsidR="000B51DF">
        <w:t>.  Especially for individuals who can’t afford computers and</w:t>
      </w:r>
      <w:r w:rsidR="004E4407">
        <w:t xml:space="preserve"> smart phones—</w:t>
      </w:r>
      <w:r w:rsidR="000B51DF">
        <w:t>or can’</w:t>
      </w:r>
      <w:r w:rsidR="00490256">
        <w:t>t lear</w:t>
      </w:r>
      <w:r w:rsidR="00CD1C25">
        <w:t>n how to use them</w:t>
      </w:r>
      <w:r w:rsidR="00980793">
        <w:t xml:space="preserve">. But </w:t>
      </w:r>
      <w:r w:rsidR="00490256">
        <w:t xml:space="preserve">a 3-digit number will be meaningless if the right people aren’t answering the phone.  </w:t>
      </w:r>
    </w:p>
    <w:p w:rsidR="00980793" w:rsidRDefault="008211F7" w:rsidP="00980793">
      <w:r>
        <w:t xml:space="preserve">211 is a valuable </w:t>
      </w:r>
      <w:r w:rsidR="00CD1C25">
        <w:t xml:space="preserve">and very busy </w:t>
      </w:r>
      <w:r>
        <w:t xml:space="preserve">community resource, but its purpose has little in common with suicide prevention. The </w:t>
      </w:r>
      <w:r w:rsidR="00B14336">
        <w:t xml:space="preserve">skills required to </w:t>
      </w:r>
      <w:r w:rsidR="00490256">
        <w:t>help someone find housing, legal aid, etc.</w:t>
      </w:r>
      <w:r w:rsidR="00B14336">
        <w:t xml:space="preserve"> </w:t>
      </w:r>
      <w:r w:rsidR="00490256">
        <w:t>are</w:t>
      </w:r>
      <w:r w:rsidR="00B14336">
        <w:t xml:space="preserve"> not at all similar to the skills required by counselors answering suicide crisis lines</w:t>
      </w:r>
      <w:r>
        <w:t xml:space="preserve">.  </w:t>
      </w:r>
      <w:r w:rsidR="002A0D0B">
        <w:t>Only 7% of the calls to 211 a</w:t>
      </w:r>
      <w:r w:rsidR="00490256">
        <w:t xml:space="preserve">re </w:t>
      </w:r>
      <w:r w:rsidR="00B51D83">
        <w:t xml:space="preserve">about </w:t>
      </w:r>
      <w:r w:rsidR="00490256">
        <w:t>mental health</w:t>
      </w:r>
      <w:r w:rsidR="002A0D0B">
        <w:t>, according to a report by the 211 Steering Committee in 2013. In addition, unlike the 1-800-</w:t>
      </w:r>
      <w:r w:rsidR="00054712">
        <w:t xml:space="preserve">273-8255 system, </w:t>
      </w:r>
      <w:r w:rsidR="002A0D0B">
        <w:t xml:space="preserve">most </w:t>
      </w:r>
      <w:r w:rsidR="00054712">
        <w:t xml:space="preserve">211 </w:t>
      </w:r>
      <w:r w:rsidR="002A0D0B">
        <w:t xml:space="preserve">providers are </w:t>
      </w:r>
      <w:r w:rsidR="00054712">
        <w:t xml:space="preserve">not linked, so calls do not roll to </w:t>
      </w:r>
      <w:r w:rsidR="00FA37E4">
        <w:t>an</w:t>
      </w:r>
      <w:r w:rsidR="004D1910">
        <w:t>other line</w:t>
      </w:r>
      <w:r w:rsidR="00054712">
        <w:t xml:space="preserve"> when a home line is busy or down</w:t>
      </w:r>
      <w:r w:rsidR="00FA37E4">
        <w:t xml:space="preserve">. </w:t>
      </w:r>
    </w:p>
    <w:p w:rsidR="008A1DFA" w:rsidRDefault="00FA37E4" w:rsidP="000B51DF">
      <w:r>
        <w:t xml:space="preserve">For these reasons, </w:t>
      </w:r>
      <w:r w:rsidR="00480C02">
        <w:t>we advocate that 611 be rep</w:t>
      </w:r>
      <w:r w:rsidR="008A1DFA">
        <w:t>urposed for suicide prevention</w:t>
      </w:r>
      <w:r w:rsidR="00054712">
        <w:t xml:space="preserve">, since it is largely used by </w:t>
      </w:r>
      <w:r>
        <w:t>private T</w:t>
      </w:r>
      <w:r w:rsidR="00054712">
        <w:t>elecom Services</w:t>
      </w:r>
      <w:r w:rsidR="008A1DFA">
        <w:t>.</w:t>
      </w:r>
      <w:r w:rsidR="00480C02">
        <w:t xml:space="preserve"> If</w:t>
      </w:r>
      <w:r w:rsidR="008A1DFA">
        <w:t xml:space="preserve"> repurposing and rebranding these lines</w:t>
      </w:r>
      <w:r w:rsidR="00480C02">
        <w:t xml:space="preserve"> </w:t>
      </w:r>
      <w:r w:rsidR="00C834E7">
        <w:t>is</w:t>
      </w:r>
      <w:r w:rsidR="00480C02">
        <w:t xml:space="preserve"> not cost effective, </w:t>
      </w:r>
      <w:r w:rsidR="008A1DFA">
        <w:t>however,</w:t>
      </w:r>
      <w:r w:rsidR="002A0D0B">
        <w:t xml:space="preserve"> the alterna</w:t>
      </w:r>
      <w:r w:rsidR="00480C02">
        <w:t>tive</w:t>
      </w:r>
      <w:r w:rsidR="008A1DFA">
        <w:t>—</w:t>
      </w:r>
      <w:r w:rsidR="00480C02">
        <w:t>988</w:t>
      </w:r>
      <w:r w:rsidR="008A1DFA">
        <w:t xml:space="preserve">—would suffice.  </w:t>
      </w:r>
    </w:p>
    <w:p w:rsidR="002A0D0B" w:rsidRDefault="002A0D0B" w:rsidP="002A0D0B">
      <w:r>
        <w:t xml:space="preserve">Stigma fuels silence that kills. Many callers to our crisis line haven’t even shared their suicidal feelings with their therapists.  This is why we need a 3-digit number dedicated to the dark night of the soul, and it needs to be staffed by people who have the unique training and personal fortitude to help callers find glimmers of hope. </w:t>
      </w:r>
    </w:p>
    <w:p w:rsidR="000B51DF" w:rsidRDefault="002A0D0B" w:rsidP="000B51DF">
      <w:r>
        <w:t xml:space="preserve">Having lost three family members to suicide, I know how critical it is to have trained and compassionate counselors answering a line dedicated to saving lives. </w:t>
      </w:r>
      <w:r w:rsidR="00FA37E4">
        <w:t>Please don’t dilute the focus on suicide prevention by m</w:t>
      </w:r>
      <w:r>
        <w:t xml:space="preserve">erging Lifeline, an emergency service, with 211, a referral resource. </w:t>
      </w:r>
    </w:p>
    <w:p w:rsidR="00FA37E4" w:rsidRDefault="00FA37E4" w:rsidP="000B51DF">
      <w:r>
        <w:lastRenderedPageBreak/>
        <w:t xml:space="preserve">Thank you for </w:t>
      </w:r>
      <w:r w:rsidR="00E72663">
        <w:t>this opportunity to participate comment.</w:t>
      </w:r>
    </w:p>
    <w:p w:rsidR="00FA37E4" w:rsidRDefault="00FA37E4" w:rsidP="00A1722E">
      <w:pPr>
        <w:spacing w:after="0"/>
      </w:pPr>
      <w:r>
        <w:t>Kita S. Curry, PhD</w:t>
      </w:r>
    </w:p>
    <w:p w:rsidR="00A1722E" w:rsidRDefault="00A1722E" w:rsidP="000B51DF">
      <w:r>
        <w:t>President/CEO</w:t>
      </w:r>
      <w:r w:rsidR="002A0D0B">
        <w:br/>
        <w:t>Didi Hirsch Mental Health Services</w:t>
      </w:r>
    </w:p>
    <w:bookmarkEnd w:id="0"/>
    <w:p w:rsidR="002A0D0B" w:rsidRDefault="002A0D0B" w:rsidP="000B51DF"/>
    <w:sectPr w:rsidR="002A0D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E00D2"/>
    <w:multiLevelType w:val="hybridMultilevel"/>
    <w:tmpl w:val="0F48C1D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810" w:hanging="360"/>
      </w:pPr>
      <w:rPr>
        <w:rFonts w:ascii="Symbol" w:hAnsi="Symbol" w:hint="default"/>
      </w:rPr>
    </w:lvl>
    <w:lvl w:ilvl="2" w:tplc="04090003">
      <w:start w:val="1"/>
      <w:numFmt w:val="bullet"/>
      <w:lvlText w:val="o"/>
      <w:lvlJc w:val="left"/>
      <w:pPr>
        <w:ind w:left="135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8775A2"/>
    <w:multiLevelType w:val="hybridMultilevel"/>
    <w:tmpl w:val="6DC00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705E43"/>
    <w:multiLevelType w:val="hybridMultilevel"/>
    <w:tmpl w:val="D8ACE1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7C6E6A"/>
    <w:multiLevelType w:val="hybridMultilevel"/>
    <w:tmpl w:val="51D8667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7F181B0A"/>
    <w:multiLevelType w:val="hybridMultilevel"/>
    <w:tmpl w:val="0AEEB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3CA"/>
    <w:rsid w:val="00054712"/>
    <w:rsid w:val="000B51DF"/>
    <w:rsid w:val="001B453B"/>
    <w:rsid w:val="001C43CA"/>
    <w:rsid w:val="002A0763"/>
    <w:rsid w:val="002A0D0B"/>
    <w:rsid w:val="002C7E35"/>
    <w:rsid w:val="002E5CCF"/>
    <w:rsid w:val="003C0985"/>
    <w:rsid w:val="003D104D"/>
    <w:rsid w:val="003E301B"/>
    <w:rsid w:val="004254FB"/>
    <w:rsid w:val="00435B17"/>
    <w:rsid w:val="00480C02"/>
    <w:rsid w:val="00490256"/>
    <w:rsid w:val="004D1910"/>
    <w:rsid w:val="004D71A0"/>
    <w:rsid w:val="004E031E"/>
    <w:rsid w:val="004E4407"/>
    <w:rsid w:val="00734AA8"/>
    <w:rsid w:val="007874D5"/>
    <w:rsid w:val="007F1385"/>
    <w:rsid w:val="008211F7"/>
    <w:rsid w:val="008A1DFA"/>
    <w:rsid w:val="008B5972"/>
    <w:rsid w:val="008C7DA4"/>
    <w:rsid w:val="008F4FFE"/>
    <w:rsid w:val="00980793"/>
    <w:rsid w:val="009B28E3"/>
    <w:rsid w:val="009E7974"/>
    <w:rsid w:val="00A035F5"/>
    <w:rsid w:val="00A1198D"/>
    <w:rsid w:val="00A1722E"/>
    <w:rsid w:val="00A422C3"/>
    <w:rsid w:val="00A94573"/>
    <w:rsid w:val="00AA0593"/>
    <w:rsid w:val="00AB22F5"/>
    <w:rsid w:val="00B14336"/>
    <w:rsid w:val="00B37E8D"/>
    <w:rsid w:val="00B51CFD"/>
    <w:rsid w:val="00B51D83"/>
    <w:rsid w:val="00B81F35"/>
    <w:rsid w:val="00BA5399"/>
    <w:rsid w:val="00C21C6B"/>
    <w:rsid w:val="00C408B5"/>
    <w:rsid w:val="00C834E7"/>
    <w:rsid w:val="00CB71AE"/>
    <w:rsid w:val="00CD1C25"/>
    <w:rsid w:val="00D87EBA"/>
    <w:rsid w:val="00DA6AE1"/>
    <w:rsid w:val="00E47853"/>
    <w:rsid w:val="00E72663"/>
    <w:rsid w:val="00E878AE"/>
    <w:rsid w:val="00EC48A7"/>
    <w:rsid w:val="00EC590D"/>
    <w:rsid w:val="00ED65C2"/>
    <w:rsid w:val="00F22ABC"/>
    <w:rsid w:val="00FA37E4"/>
    <w:rsid w:val="00FC6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D4C205-E172-4B96-83EC-FF3281787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3CA"/>
    <w:pPr>
      <w:ind w:left="720"/>
      <w:contextualSpacing/>
    </w:pPr>
  </w:style>
  <w:style w:type="paragraph" w:styleId="BalloonText">
    <w:name w:val="Balloon Text"/>
    <w:basedOn w:val="Normal"/>
    <w:link w:val="BalloonTextChar"/>
    <w:uiPriority w:val="99"/>
    <w:semiHidden/>
    <w:unhideWhenUsed/>
    <w:rsid w:val="00AA05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05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2742</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 Curry</dc:creator>
  <cp:keywords/>
  <dc:description/>
  <cp:lastModifiedBy>Kita Curry</cp:lastModifiedBy>
  <cp:revision>2</cp:revision>
  <cp:lastPrinted>2019-06-07T19:49:00Z</cp:lastPrinted>
  <dcterms:created xsi:type="dcterms:W3CDTF">2019-06-07T23:49:00Z</dcterms:created>
  <dcterms:modified xsi:type="dcterms:W3CDTF">2019-06-07T23:49:00Z</dcterms:modified>
</cp:coreProperties>
</file>