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ABE" w:rsidRDefault="00F45188">
      <w:r>
        <w:t>We need a free Neutral Internet without control for profit by corporate or private interests. Please protect our access to information and expression!</w:t>
      </w:r>
      <w:bookmarkStart w:id="0" w:name="_GoBack"/>
      <w:bookmarkEnd w:id="0"/>
    </w:p>
    <w:sectPr w:rsidR="00AF5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188"/>
    <w:rsid w:val="00AF5ABE"/>
    <w:rsid w:val="00F4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D87CBE-3692-436D-BA4D-F4E203F1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Yates</dc:creator>
  <cp:keywords/>
  <dc:description/>
  <cp:lastModifiedBy>Scott Yates</cp:lastModifiedBy>
  <cp:revision>1</cp:revision>
  <dcterms:created xsi:type="dcterms:W3CDTF">2017-06-10T01:45:00Z</dcterms:created>
  <dcterms:modified xsi:type="dcterms:W3CDTF">2017-06-10T01:50:00Z</dcterms:modified>
</cp:coreProperties>
</file>