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40" w:rsidRDefault="00DE45D1">
      <w:r>
        <w:t xml:space="preserve">I have issue with the fact the cable companies have the ability to give our information </w:t>
      </w:r>
      <w:proofErr w:type="gramStart"/>
      <w:r>
        <w:t>out ,</w:t>
      </w:r>
      <w:proofErr w:type="gramEnd"/>
      <w:r>
        <w:t xml:space="preserve"> also to allow any change of speed and priorities. I don’t think any person who is in charge of a federal agency and was previously connected to an industry that the government agency is regulating</w:t>
      </w:r>
      <w:bookmarkStart w:id="0" w:name="_GoBack"/>
      <w:bookmarkEnd w:id="0"/>
      <w:r>
        <w:t xml:space="preserve">. - </w:t>
      </w:r>
      <w:proofErr w:type="gramStart"/>
      <w:r>
        <w:t>this</w:t>
      </w:r>
      <w:proofErr w:type="gramEnd"/>
      <w:r>
        <w:t xml:space="preserve"> is a conflict of interest!</w:t>
      </w:r>
    </w:p>
    <w:p w:rsidR="00DE45D1" w:rsidRDefault="00DE45D1">
      <w:r>
        <w:t xml:space="preserve">I believe the </w:t>
      </w:r>
      <w:proofErr w:type="gramStart"/>
      <w:r>
        <w:t>internet</w:t>
      </w:r>
      <w:proofErr w:type="gramEnd"/>
      <w:r>
        <w:t xml:space="preserve"> is something everyone should have </w:t>
      </w:r>
      <w:proofErr w:type="spellStart"/>
      <w:r>
        <w:t>acces</w:t>
      </w:r>
      <w:proofErr w:type="spellEnd"/>
      <w:r>
        <w:t xml:space="preserve"> to it.</w:t>
      </w:r>
    </w:p>
    <w:sectPr w:rsidR="00DE45D1" w:rsidSect="007102E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5D1"/>
    <w:rsid w:val="00586D40"/>
    <w:rsid w:val="007102E5"/>
    <w:rsid w:val="00DE45D1"/>
    <w:rsid w:val="00EA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4149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337</Characters>
  <Application>Microsoft Macintosh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jill obrig</dc:creator>
  <cp:keywords/>
  <dc:description/>
  <cp:lastModifiedBy>Office 2004 Test Drive jill obrig</cp:lastModifiedBy>
  <cp:revision>1</cp:revision>
  <dcterms:created xsi:type="dcterms:W3CDTF">2017-06-11T19:47:00Z</dcterms:created>
  <dcterms:modified xsi:type="dcterms:W3CDTF">2017-06-11T19:53:00Z</dcterms:modified>
</cp:coreProperties>
</file>