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75E" w:rsidRDefault="00B6275E">
      <w:r>
        <w:rPr>
          <w:rFonts w:ascii="NeoSans" w:eastAsiaTheme="minorEastAsia" w:hAnsi="NeoSans"/>
          <w:noProof/>
        </w:rPr>
        <w:drawing>
          <wp:inline distT="0" distB="0" distL="0" distR="0" wp14:anchorId="42590D4A" wp14:editId="6D5FAEE4">
            <wp:extent cx="2895600" cy="390525"/>
            <wp:effectExtent l="0" t="0" r="0" b="9525"/>
            <wp:docPr id="1" name="Picture 1" descr="RobsonForensic logo signature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sonForensic logo signature smal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5600" cy="390525"/>
                    </a:xfrm>
                    <a:prstGeom prst="rect">
                      <a:avLst/>
                    </a:prstGeom>
                    <a:noFill/>
                    <a:ln>
                      <a:noFill/>
                    </a:ln>
                  </pic:spPr>
                </pic:pic>
              </a:graphicData>
            </a:graphic>
          </wp:inline>
        </w:drawing>
      </w:r>
    </w:p>
    <w:p w:rsidR="00B6275E" w:rsidRDefault="00B6275E">
      <w:r>
        <w:t>June 12</w:t>
      </w:r>
      <w:r w:rsidRPr="00B6275E">
        <w:rPr>
          <w:vertAlign w:val="superscript"/>
        </w:rPr>
        <w:t>th</w:t>
      </w:r>
      <w:r>
        <w:t>, 2017</w:t>
      </w:r>
    </w:p>
    <w:p w:rsidR="00B6275E" w:rsidRDefault="00B6275E">
      <w:r>
        <w:t xml:space="preserve">Dear FCC investigation team, </w:t>
      </w:r>
    </w:p>
    <w:p w:rsidR="006A5455" w:rsidRDefault="00181ACF">
      <w:r>
        <w:t>Robson Forensic is a business located in Lancaster Pa with several branch offices throughout the USA.  Robson Forensic up until July 1</w:t>
      </w:r>
      <w:r w:rsidRPr="00181ACF">
        <w:rPr>
          <w:vertAlign w:val="superscript"/>
        </w:rPr>
        <w:t>st</w:t>
      </w:r>
      <w:r>
        <w:t xml:space="preserve">, 2016 rented a residential property at 342 New Holland Ave, Lancaster Pa for its employees that would come to the Lancaster Headquarters for work related duties.  </w:t>
      </w:r>
    </w:p>
    <w:p w:rsidR="00181ACF" w:rsidRDefault="00181ACF">
      <w:r>
        <w:t xml:space="preserve">Robson Forensic contracted with Comcast Business for service for cable and TV/Internet at the New Holland location </w:t>
      </w:r>
      <w:r w:rsidR="004A3956">
        <w:t xml:space="preserve">(acct # 8993112710474656) </w:t>
      </w:r>
      <w:bookmarkStart w:id="0" w:name="_GoBack"/>
      <w:bookmarkEnd w:id="0"/>
      <w:r>
        <w:t>as well as many other locations.  In June of 2016, as Director of Information Technology and Infrastructure for Robson Forensic I called Comcast to terminate all services at 342 New Holland Ave because the lease was ending on July 1</w:t>
      </w:r>
      <w:r w:rsidRPr="00181ACF">
        <w:rPr>
          <w:vertAlign w:val="superscript"/>
        </w:rPr>
        <w:t>st</w:t>
      </w:r>
      <w:r>
        <w:t xml:space="preserve">, 2016.  The end result of that phone conversation was that the service would be disconnected by Comcast.   </w:t>
      </w:r>
    </w:p>
    <w:p w:rsidR="00B6275E" w:rsidRDefault="00181ACF">
      <w:r>
        <w:t xml:space="preserve">Subsequently, </w:t>
      </w:r>
      <w:r>
        <w:t>the following month</w:t>
      </w:r>
      <w:r>
        <w:t xml:space="preserve"> after our departure from the property the ownership of that property also changed hands.  Even though the services were not being used by Robson Forensic and or the previous owner of the property Robson Forensic continued to be billed throughout the 2016 year.   Each </w:t>
      </w:r>
      <w:r w:rsidR="00B6275E">
        <w:t xml:space="preserve">invoice that would come to us would result in a phone call by </w:t>
      </w:r>
      <w:proofErr w:type="gramStart"/>
      <w:r w:rsidR="00B6275E">
        <w:t>myself</w:t>
      </w:r>
      <w:proofErr w:type="gramEnd"/>
      <w:r w:rsidR="00B6275E">
        <w:t xml:space="preserve"> or my staff letting Comcast Business know that the service was agreed to be terminated and that the property changed hands and that the service was not in use by us.  Eventually in April of 2017 Comcast sent us to collections for </w:t>
      </w:r>
      <w:proofErr w:type="spellStart"/>
      <w:r w:rsidR="00B6275E">
        <w:t>non payment</w:t>
      </w:r>
      <w:proofErr w:type="spellEnd"/>
      <w:r w:rsidR="00B6275E">
        <w:t xml:space="preserve"> in which we decided to pay although we felt it was robbery but we didn’t want our credit to be damaged.</w:t>
      </w:r>
    </w:p>
    <w:p w:rsidR="00B6275E" w:rsidRDefault="00B6275E">
      <w:r>
        <w:t xml:space="preserve">I am seeking a return of our money and to correct the process that Comcast business has of charging for services it is not providing. </w:t>
      </w:r>
    </w:p>
    <w:p w:rsidR="00B6275E" w:rsidRDefault="00B6275E" w:rsidP="00B6275E">
      <w:pPr>
        <w:rPr>
          <w:rFonts w:ascii="Arial" w:hAnsi="Arial"/>
        </w:rPr>
      </w:pPr>
    </w:p>
    <w:p w:rsidR="00B6275E" w:rsidRPr="00B6275E" w:rsidRDefault="00B6275E" w:rsidP="00B6275E">
      <w:pPr>
        <w:rPr>
          <w:rFonts w:ascii="Arial" w:eastAsiaTheme="minorEastAsia" w:hAnsi="Arial" w:cs="Arial"/>
          <w:noProof/>
        </w:rPr>
      </w:pPr>
      <w:bookmarkStart w:id="1" w:name="_MailAutoSig"/>
      <w:r w:rsidRPr="00B6275E">
        <w:rPr>
          <w:rFonts w:ascii="Arial" w:eastAsiaTheme="minorEastAsia" w:hAnsi="Arial" w:cs="Arial"/>
          <w:noProof/>
        </w:rPr>
        <w:t>Joanne Carey</w:t>
      </w:r>
    </w:p>
    <w:p w:rsidR="00B6275E" w:rsidRDefault="00B6275E" w:rsidP="00B6275E">
      <w:pPr>
        <w:spacing w:after="0" w:line="240" w:lineRule="auto"/>
        <w:rPr>
          <w:rFonts w:ascii="Arial" w:eastAsiaTheme="minorEastAsia" w:hAnsi="Arial" w:cs="Arial"/>
          <w:noProof/>
        </w:rPr>
      </w:pPr>
      <w:r>
        <w:rPr>
          <w:rFonts w:ascii="Arial" w:eastAsiaTheme="minorEastAsia" w:hAnsi="Arial" w:cs="Arial"/>
          <w:noProof/>
        </w:rPr>
        <w:t>Director of IT &amp; Infrastructure</w:t>
      </w:r>
    </w:p>
    <w:p w:rsidR="00B6275E" w:rsidRDefault="00B6275E" w:rsidP="00B6275E">
      <w:pPr>
        <w:spacing w:after="0" w:line="240" w:lineRule="auto"/>
        <w:rPr>
          <w:rFonts w:ascii="Arial" w:eastAsiaTheme="minorEastAsia" w:hAnsi="Arial" w:cs="Arial"/>
          <w:noProof/>
        </w:rPr>
      </w:pPr>
      <w:r>
        <w:rPr>
          <w:rFonts w:ascii="Arial" w:eastAsiaTheme="minorEastAsia" w:hAnsi="Arial" w:cs="Arial"/>
          <w:noProof/>
        </w:rPr>
        <w:t>O: 717.293.9050</w:t>
      </w:r>
    </w:p>
    <w:p w:rsidR="00B6275E" w:rsidRDefault="00B6275E" w:rsidP="00B6275E">
      <w:pPr>
        <w:spacing w:after="0" w:line="240" w:lineRule="auto"/>
        <w:rPr>
          <w:rFonts w:ascii="Arial" w:eastAsiaTheme="minorEastAsia" w:hAnsi="Arial" w:cs="Arial"/>
          <w:noProof/>
        </w:rPr>
      </w:pPr>
      <w:r>
        <w:rPr>
          <w:rFonts w:ascii="Arial" w:eastAsiaTheme="minorEastAsia" w:hAnsi="Arial" w:cs="Arial"/>
          <w:noProof/>
        </w:rPr>
        <w:t>M: 610.283.8812</w:t>
      </w:r>
    </w:p>
    <w:p w:rsidR="00B6275E" w:rsidRDefault="00B6275E" w:rsidP="00B6275E">
      <w:pPr>
        <w:spacing w:after="0" w:line="240" w:lineRule="auto"/>
        <w:rPr>
          <w:rFonts w:ascii="Arial" w:eastAsiaTheme="minorEastAsia" w:hAnsi="Arial" w:cs="Arial"/>
          <w:noProof/>
        </w:rPr>
      </w:pPr>
      <w:r>
        <w:rPr>
          <w:rFonts w:ascii="Arial" w:eastAsiaTheme="minorEastAsia" w:hAnsi="Arial" w:cs="Arial"/>
          <w:noProof/>
        </w:rPr>
        <w:t>Robson Forensic</w:t>
      </w:r>
    </w:p>
    <w:p w:rsidR="00B6275E" w:rsidRDefault="00B6275E" w:rsidP="00B6275E">
      <w:pPr>
        <w:spacing w:after="0" w:line="240" w:lineRule="auto"/>
        <w:rPr>
          <w:rFonts w:ascii="Arial" w:eastAsiaTheme="minorEastAsia" w:hAnsi="Arial" w:cs="Arial"/>
          <w:noProof/>
        </w:rPr>
      </w:pPr>
      <w:r>
        <w:rPr>
          <w:rFonts w:ascii="Arial" w:eastAsiaTheme="minorEastAsia" w:hAnsi="Arial" w:cs="Arial"/>
          <w:noProof/>
        </w:rPr>
        <w:t>354 N Prince Street</w:t>
      </w:r>
    </w:p>
    <w:p w:rsidR="00B6275E" w:rsidRDefault="00B6275E" w:rsidP="00B6275E">
      <w:pPr>
        <w:spacing w:after="0" w:line="240" w:lineRule="auto"/>
        <w:rPr>
          <w:rFonts w:ascii="NeoSans" w:eastAsiaTheme="minorEastAsia" w:hAnsi="NeoSans"/>
          <w:noProof/>
        </w:rPr>
      </w:pPr>
      <w:hyperlink r:id="rId6" w:history="1">
        <w:r>
          <w:rPr>
            <w:rStyle w:val="Hyperlink"/>
            <w:rFonts w:ascii="NeoSans" w:eastAsiaTheme="minorEastAsia" w:hAnsi="NeoSans"/>
            <w:noProof/>
          </w:rPr>
          <w:t>www.robsonforensic.com</w:t>
        </w:r>
      </w:hyperlink>
    </w:p>
    <w:bookmarkEnd w:id="1"/>
    <w:p w:rsidR="00B6275E" w:rsidRDefault="00B6275E"/>
    <w:p w:rsidR="00B6275E" w:rsidRDefault="00B6275E"/>
    <w:sectPr w:rsidR="00B62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NeoSans">
    <w:panose1 w:val="02000506020000020004"/>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CF"/>
    <w:rsid w:val="000125D0"/>
    <w:rsid w:val="0002589C"/>
    <w:rsid w:val="00030AB7"/>
    <w:rsid w:val="00034E4F"/>
    <w:rsid w:val="00035F71"/>
    <w:rsid w:val="00044630"/>
    <w:rsid w:val="00046162"/>
    <w:rsid w:val="00056A90"/>
    <w:rsid w:val="00080DA7"/>
    <w:rsid w:val="00085202"/>
    <w:rsid w:val="00092F8E"/>
    <w:rsid w:val="000C4408"/>
    <w:rsid w:val="000C5104"/>
    <w:rsid w:val="000D062C"/>
    <w:rsid w:val="000D2345"/>
    <w:rsid w:val="000D5911"/>
    <w:rsid w:val="000E7F57"/>
    <w:rsid w:val="0012090F"/>
    <w:rsid w:val="00132CFD"/>
    <w:rsid w:val="00150C9F"/>
    <w:rsid w:val="00152368"/>
    <w:rsid w:val="00154179"/>
    <w:rsid w:val="00181ACF"/>
    <w:rsid w:val="001828FD"/>
    <w:rsid w:val="00186969"/>
    <w:rsid w:val="001A5172"/>
    <w:rsid w:val="001C0ACF"/>
    <w:rsid w:val="001C13E6"/>
    <w:rsid w:val="001C7427"/>
    <w:rsid w:val="001D3F92"/>
    <w:rsid w:val="001D7F1D"/>
    <w:rsid w:val="001E6FD6"/>
    <w:rsid w:val="001F50BE"/>
    <w:rsid w:val="001F6440"/>
    <w:rsid w:val="00203BAC"/>
    <w:rsid w:val="00206080"/>
    <w:rsid w:val="00214E73"/>
    <w:rsid w:val="0021720A"/>
    <w:rsid w:val="00225DED"/>
    <w:rsid w:val="002268D4"/>
    <w:rsid w:val="00231373"/>
    <w:rsid w:val="002326B5"/>
    <w:rsid w:val="00241C65"/>
    <w:rsid w:val="00244571"/>
    <w:rsid w:val="00251106"/>
    <w:rsid w:val="00275EEC"/>
    <w:rsid w:val="0027617D"/>
    <w:rsid w:val="00281BC0"/>
    <w:rsid w:val="002824A3"/>
    <w:rsid w:val="00283EEE"/>
    <w:rsid w:val="002869D6"/>
    <w:rsid w:val="002A1D47"/>
    <w:rsid w:val="002A3917"/>
    <w:rsid w:val="002B26B8"/>
    <w:rsid w:val="002C3511"/>
    <w:rsid w:val="002C3D02"/>
    <w:rsid w:val="002C5F18"/>
    <w:rsid w:val="002D2726"/>
    <w:rsid w:val="002D766B"/>
    <w:rsid w:val="002E731B"/>
    <w:rsid w:val="002F132A"/>
    <w:rsid w:val="002F3EBB"/>
    <w:rsid w:val="002F525A"/>
    <w:rsid w:val="00303BCA"/>
    <w:rsid w:val="00326636"/>
    <w:rsid w:val="003B067A"/>
    <w:rsid w:val="003B7743"/>
    <w:rsid w:val="003E77DE"/>
    <w:rsid w:val="00403ADE"/>
    <w:rsid w:val="00406226"/>
    <w:rsid w:val="00410B69"/>
    <w:rsid w:val="00413A86"/>
    <w:rsid w:val="0041406C"/>
    <w:rsid w:val="0041468A"/>
    <w:rsid w:val="00414F8F"/>
    <w:rsid w:val="004157E7"/>
    <w:rsid w:val="00417349"/>
    <w:rsid w:val="00425A78"/>
    <w:rsid w:val="004424E1"/>
    <w:rsid w:val="00442B09"/>
    <w:rsid w:val="0047269F"/>
    <w:rsid w:val="004918E1"/>
    <w:rsid w:val="00496E67"/>
    <w:rsid w:val="00496FED"/>
    <w:rsid w:val="004A3956"/>
    <w:rsid w:val="004A4D7E"/>
    <w:rsid w:val="004A6253"/>
    <w:rsid w:val="004B0486"/>
    <w:rsid w:val="004B39FB"/>
    <w:rsid w:val="004B57D3"/>
    <w:rsid w:val="004B7491"/>
    <w:rsid w:val="004E1738"/>
    <w:rsid w:val="004E7234"/>
    <w:rsid w:val="004F1702"/>
    <w:rsid w:val="00502EC1"/>
    <w:rsid w:val="0052292C"/>
    <w:rsid w:val="00543DAD"/>
    <w:rsid w:val="00560148"/>
    <w:rsid w:val="00564ED4"/>
    <w:rsid w:val="005778DA"/>
    <w:rsid w:val="00591F3C"/>
    <w:rsid w:val="00594713"/>
    <w:rsid w:val="005A78E3"/>
    <w:rsid w:val="005B2145"/>
    <w:rsid w:val="005C5A7B"/>
    <w:rsid w:val="005C5EA1"/>
    <w:rsid w:val="005E142E"/>
    <w:rsid w:val="005E25FC"/>
    <w:rsid w:val="005F0390"/>
    <w:rsid w:val="00602416"/>
    <w:rsid w:val="00613940"/>
    <w:rsid w:val="00627CE2"/>
    <w:rsid w:val="0063031A"/>
    <w:rsid w:val="00644595"/>
    <w:rsid w:val="00647A11"/>
    <w:rsid w:val="0065581E"/>
    <w:rsid w:val="00664BFD"/>
    <w:rsid w:val="006671F6"/>
    <w:rsid w:val="00670539"/>
    <w:rsid w:val="006862E0"/>
    <w:rsid w:val="006912F3"/>
    <w:rsid w:val="006A3B25"/>
    <w:rsid w:val="006A4308"/>
    <w:rsid w:val="006A5455"/>
    <w:rsid w:val="006A6204"/>
    <w:rsid w:val="006C4E50"/>
    <w:rsid w:val="006D54EE"/>
    <w:rsid w:val="006F6F32"/>
    <w:rsid w:val="00703781"/>
    <w:rsid w:val="00723857"/>
    <w:rsid w:val="00731482"/>
    <w:rsid w:val="00740610"/>
    <w:rsid w:val="00743243"/>
    <w:rsid w:val="007445E9"/>
    <w:rsid w:val="00754F6E"/>
    <w:rsid w:val="0076277D"/>
    <w:rsid w:val="007634F6"/>
    <w:rsid w:val="00763884"/>
    <w:rsid w:val="00765E44"/>
    <w:rsid w:val="007A2641"/>
    <w:rsid w:val="007B2620"/>
    <w:rsid w:val="007B2BBB"/>
    <w:rsid w:val="007C5076"/>
    <w:rsid w:val="007C6398"/>
    <w:rsid w:val="007D1E3E"/>
    <w:rsid w:val="007D6EA7"/>
    <w:rsid w:val="007E3D87"/>
    <w:rsid w:val="007F150E"/>
    <w:rsid w:val="00801771"/>
    <w:rsid w:val="00812342"/>
    <w:rsid w:val="008248EC"/>
    <w:rsid w:val="00833F56"/>
    <w:rsid w:val="008342CF"/>
    <w:rsid w:val="00846430"/>
    <w:rsid w:val="0085569B"/>
    <w:rsid w:val="00860033"/>
    <w:rsid w:val="008605FB"/>
    <w:rsid w:val="00881CAA"/>
    <w:rsid w:val="008826E0"/>
    <w:rsid w:val="00884990"/>
    <w:rsid w:val="00885F78"/>
    <w:rsid w:val="00886DE7"/>
    <w:rsid w:val="008A2956"/>
    <w:rsid w:val="008A407E"/>
    <w:rsid w:val="008C32C2"/>
    <w:rsid w:val="008D6021"/>
    <w:rsid w:val="008E65D5"/>
    <w:rsid w:val="00901144"/>
    <w:rsid w:val="0090312F"/>
    <w:rsid w:val="00903512"/>
    <w:rsid w:val="00904D3E"/>
    <w:rsid w:val="00910D41"/>
    <w:rsid w:val="009210D1"/>
    <w:rsid w:val="00924997"/>
    <w:rsid w:val="00934A1D"/>
    <w:rsid w:val="009353F4"/>
    <w:rsid w:val="0095799D"/>
    <w:rsid w:val="00961BF4"/>
    <w:rsid w:val="0096716A"/>
    <w:rsid w:val="00972A2B"/>
    <w:rsid w:val="009773B0"/>
    <w:rsid w:val="00980019"/>
    <w:rsid w:val="009812AC"/>
    <w:rsid w:val="0098638A"/>
    <w:rsid w:val="0099045C"/>
    <w:rsid w:val="009A1C92"/>
    <w:rsid w:val="009D07E5"/>
    <w:rsid w:val="009D0AD3"/>
    <w:rsid w:val="009D5B44"/>
    <w:rsid w:val="009E05EE"/>
    <w:rsid w:val="009E0AA5"/>
    <w:rsid w:val="009F32A0"/>
    <w:rsid w:val="00A1365A"/>
    <w:rsid w:val="00A2579C"/>
    <w:rsid w:val="00A4521F"/>
    <w:rsid w:val="00A55D3C"/>
    <w:rsid w:val="00A661FA"/>
    <w:rsid w:val="00A76C80"/>
    <w:rsid w:val="00A86D5E"/>
    <w:rsid w:val="00A90F9F"/>
    <w:rsid w:val="00A912A8"/>
    <w:rsid w:val="00AC6AC4"/>
    <w:rsid w:val="00AE18AE"/>
    <w:rsid w:val="00AE7340"/>
    <w:rsid w:val="00AE799F"/>
    <w:rsid w:val="00AF0E29"/>
    <w:rsid w:val="00B00DDE"/>
    <w:rsid w:val="00B00E3C"/>
    <w:rsid w:val="00B036D0"/>
    <w:rsid w:val="00B07FF4"/>
    <w:rsid w:val="00B17BB9"/>
    <w:rsid w:val="00B2416F"/>
    <w:rsid w:val="00B363D2"/>
    <w:rsid w:val="00B412A1"/>
    <w:rsid w:val="00B4194E"/>
    <w:rsid w:val="00B6275E"/>
    <w:rsid w:val="00B67A57"/>
    <w:rsid w:val="00B72323"/>
    <w:rsid w:val="00BA04F3"/>
    <w:rsid w:val="00BA181C"/>
    <w:rsid w:val="00BA5ABC"/>
    <w:rsid w:val="00BC754A"/>
    <w:rsid w:val="00BD7489"/>
    <w:rsid w:val="00BE7590"/>
    <w:rsid w:val="00BF0044"/>
    <w:rsid w:val="00BF79C7"/>
    <w:rsid w:val="00C012B0"/>
    <w:rsid w:val="00C22558"/>
    <w:rsid w:val="00C2280D"/>
    <w:rsid w:val="00C34FB4"/>
    <w:rsid w:val="00C35384"/>
    <w:rsid w:val="00C42F92"/>
    <w:rsid w:val="00C431A2"/>
    <w:rsid w:val="00C44162"/>
    <w:rsid w:val="00C70B7B"/>
    <w:rsid w:val="00C75FE0"/>
    <w:rsid w:val="00C8255E"/>
    <w:rsid w:val="00C868C1"/>
    <w:rsid w:val="00C905D0"/>
    <w:rsid w:val="00CB5A06"/>
    <w:rsid w:val="00CC7C2F"/>
    <w:rsid w:val="00CD5CA9"/>
    <w:rsid w:val="00CE329F"/>
    <w:rsid w:val="00D17251"/>
    <w:rsid w:val="00D2184C"/>
    <w:rsid w:val="00D32501"/>
    <w:rsid w:val="00D41752"/>
    <w:rsid w:val="00D44CE7"/>
    <w:rsid w:val="00D47205"/>
    <w:rsid w:val="00D50388"/>
    <w:rsid w:val="00D50522"/>
    <w:rsid w:val="00D51F51"/>
    <w:rsid w:val="00D550B3"/>
    <w:rsid w:val="00D6022E"/>
    <w:rsid w:val="00D6346A"/>
    <w:rsid w:val="00D74E20"/>
    <w:rsid w:val="00D77FDF"/>
    <w:rsid w:val="00D83C58"/>
    <w:rsid w:val="00D91AE6"/>
    <w:rsid w:val="00D91EE4"/>
    <w:rsid w:val="00D96776"/>
    <w:rsid w:val="00D97C66"/>
    <w:rsid w:val="00DA2809"/>
    <w:rsid w:val="00DA2D5C"/>
    <w:rsid w:val="00DD5C54"/>
    <w:rsid w:val="00DF17F5"/>
    <w:rsid w:val="00E109F9"/>
    <w:rsid w:val="00E13CB3"/>
    <w:rsid w:val="00E17ED9"/>
    <w:rsid w:val="00E3580F"/>
    <w:rsid w:val="00E43AB8"/>
    <w:rsid w:val="00E477F9"/>
    <w:rsid w:val="00E50231"/>
    <w:rsid w:val="00E52B25"/>
    <w:rsid w:val="00E60DC8"/>
    <w:rsid w:val="00E65300"/>
    <w:rsid w:val="00E93FB8"/>
    <w:rsid w:val="00EA017F"/>
    <w:rsid w:val="00EB0328"/>
    <w:rsid w:val="00EB651A"/>
    <w:rsid w:val="00EB67FC"/>
    <w:rsid w:val="00EC4317"/>
    <w:rsid w:val="00EC4CBE"/>
    <w:rsid w:val="00EC5FBD"/>
    <w:rsid w:val="00EE054B"/>
    <w:rsid w:val="00F076C9"/>
    <w:rsid w:val="00F141AF"/>
    <w:rsid w:val="00F2595E"/>
    <w:rsid w:val="00F26E8A"/>
    <w:rsid w:val="00F52BEB"/>
    <w:rsid w:val="00F675E0"/>
    <w:rsid w:val="00F72A6F"/>
    <w:rsid w:val="00F920C1"/>
    <w:rsid w:val="00FB0364"/>
    <w:rsid w:val="00FC277C"/>
    <w:rsid w:val="00FC38E4"/>
    <w:rsid w:val="00FD20E3"/>
    <w:rsid w:val="00FE2DEF"/>
    <w:rsid w:val="00FF0161"/>
    <w:rsid w:val="00FF0397"/>
    <w:rsid w:val="00FF4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27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27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35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obsonforensic.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Carey, Joanne</dc:creator>
  <cp:lastModifiedBy>Carey, Joanne</cp:lastModifiedBy>
  <cp:revision>2</cp:revision>
  <dcterms:created xsi:type="dcterms:W3CDTF">2017-06-12T17:06:00Z</dcterms:created>
  <dcterms:modified xsi:type="dcterms:W3CDTF">2017-06-12T17:26:00Z</dcterms:modified>
</cp:coreProperties>
</file>