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55" w:rsidRPr="00C400A8" w:rsidRDefault="00C400A8" w:rsidP="00C400A8">
      <w:pPr>
        <w:pStyle w:val="NoSpacing"/>
        <w:rPr>
          <w:sz w:val="28"/>
          <w:szCs w:val="28"/>
        </w:rPr>
      </w:pPr>
      <w:r w:rsidRPr="00C400A8">
        <w:rPr>
          <w:sz w:val="28"/>
          <w:szCs w:val="28"/>
        </w:rPr>
        <w:t>June 18, 2019</w:t>
      </w:r>
    </w:p>
    <w:p w:rsidR="00C400A8" w:rsidRPr="00C400A8" w:rsidRDefault="00C400A8" w:rsidP="00C400A8">
      <w:pPr>
        <w:pStyle w:val="NoSpacing"/>
        <w:rPr>
          <w:sz w:val="28"/>
          <w:szCs w:val="28"/>
        </w:rPr>
      </w:pPr>
      <w:r w:rsidRPr="00C400A8">
        <w:rPr>
          <w:sz w:val="28"/>
          <w:szCs w:val="28"/>
        </w:rPr>
        <w:t xml:space="preserve">Bradford County Library </w:t>
      </w:r>
    </w:p>
    <w:p w:rsidR="00C400A8" w:rsidRDefault="00C400A8" w:rsidP="00C400A8">
      <w:pPr>
        <w:pStyle w:val="NoSpacing"/>
        <w:rPr>
          <w:sz w:val="28"/>
          <w:szCs w:val="28"/>
        </w:rPr>
      </w:pPr>
      <w:r w:rsidRPr="00C400A8">
        <w:rPr>
          <w:sz w:val="28"/>
          <w:szCs w:val="28"/>
        </w:rPr>
        <w:t xml:space="preserve">16093 </w:t>
      </w:r>
      <w:proofErr w:type="gramStart"/>
      <w:r w:rsidRPr="00C400A8">
        <w:rPr>
          <w:sz w:val="28"/>
          <w:szCs w:val="28"/>
        </w:rPr>
        <w:t>Route</w:t>
      </w:r>
      <w:proofErr w:type="gramEnd"/>
      <w:r w:rsidRPr="00C400A8">
        <w:rPr>
          <w:sz w:val="28"/>
          <w:szCs w:val="28"/>
        </w:rPr>
        <w:t xml:space="preserve"> 6</w:t>
      </w: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Troy, PA  16947</w:t>
      </w:r>
    </w:p>
    <w:p w:rsidR="00C400A8" w:rsidRDefault="00C400A8" w:rsidP="00C400A8">
      <w:pPr>
        <w:pStyle w:val="NoSpacing"/>
        <w:rPr>
          <w:sz w:val="28"/>
          <w:szCs w:val="28"/>
        </w:rPr>
      </w:pP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Entity # 125664</w:t>
      </w:r>
    </w:p>
    <w:p w:rsidR="00C400A8" w:rsidRDefault="00C400A8" w:rsidP="00C400A8">
      <w:pPr>
        <w:pStyle w:val="NoSpacing"/>
        <w:rPr>
          <w:sz w:val="28"/>
          <w:szCs w:val="28"/>
        </w:rPr>
      </w:pP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Re: USAC “E-rate” Form 471   #191042461</w:t>
      </w:r>
    </w:p>
    <w:p w:rsidR="00C400A8" w:rsidRPr="00C400A8" w:rsidRDefault="00C400A8" w:rsidP="00C400A8">
      <w:pPr>
        <w:pStyle w:val="NoSpacing"/>
        <w:rPr>
          <w:sz w:val="28"/>
          <w:szCs w:val="28"/>
        </w:rPr>
      </w:pP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Request for Waiver</w:t>
      </w:r>
    </w:p>
    <w:p w:rsidR="00C400A8" w:rsidRDefault="00C400A8" w:rsidP="00C400A8">
      <w:pPr>
        <w:pStyle w:val="NoSpacing"/>
        <w:rPr>
          <w:sz w:val="28"/>
          <w:szCs w:val="28"/>
        </w:rPr>
      </w:pP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To Whom It May Concern; </w:t>
      </w:r>
    </w:p>
    <w:p w:rsidR="00C400A8" w:rsidRDefault="00C400A8" w:rsidP="00C400A8">
      <w:pPr>
        <w:pStyle w:val="NoSpacing"/>
        <w:rPr>
          <w:sz w:val="28"/>
          <w:szCs w:val="28"/>
        </w:rPr>
      </w:pP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This is a request for a waiver for Form 471 for the year 2019-2020.  I had thought I had completed the task on time, but I received an email dated this past Sunday, June 16, 2019, stating that the form I had submitted was incomplete.  I completed filing the form a few minutes ago. </w:t>
      </w:r>
    </w:p>
    <w:p w:rsidR="00C400A8" w:rsidRDefault="00C400A8" w:rsidP="00C400A8">
      <w:pPr>
        <w:pStyle w:val="NoSpacing"/>
        <w:rPr>
          <w:sz w:val="28"/>
          <w:szCs w:val="28"/>
        </w:rPr>
      </w:pP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The Bradford County Library in Troy, PA serves a population that is rural.  The poverty rate in the Troy Area School District is roughly 70%.  Having the discounted rate on our internet access charges will greatly enhance the library’s ability to continue provide internet and wireless access to the community. </w:t>
      </w:r>
    </w:p>
    <w:p w:rsidR="00C400A8" w:rsidRDefault="00C400A8" w:rsidP="00C400A8">
      <w:pPr>
        <w:pStyle w:val="NoSpacing"/>
        <w:rPr>
          <w:sz w:val="28"/>
          <w:szCs w:val="28"/>
        </w:rPr>
      </w:pP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Thank you for your consideration in this matter.</w:t>
      </w:r>
    </w:p>
    <w:p w:rsidR="00C400A8" w:rsidRDefault="00C400A8" w:rsidP="00C400A8">
      <w:pPr>
        <w:pStyle w:val="NoSpacing"/>
        <w:rPr>
          <w:sz w:val="28"/>
          <w:szCs w:val="28"/>
        </w:rPr>
      </w:pP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Very sincerely yours, </w:t>
      </w: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Jeffrey Singer</w:t>
      </w:r>
    </w:p>
    <w:p w:rsid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Director</w:t>
      </w:r>
    </w:p>
    <w:p w:rsidR="00C400A8" w:rsidRPr="00C400A8" w:rsidRDefault="00C400A8" w:rsidP="00C400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Bradford County Library</w:t>
      </w:r>
    </w:p>
    <w:sectPr w:rsidR="00C400A8" w:rsidRPr="00C400A8" w:rsidSect="001E7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00A8"/>
    <w:rsid w:val="001E7855"/>
    <w:rsid w:val="00C4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00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library</cp:lastModifiedBy>
  <cp:revision>1</cp:revision>
  <dcterms:created xsi:type="dcterms:W3CDTF">2019-06-18T17:54:00Z</dcterms:created>
  <dcterms:modified xsi:type="dcterms:W3CDTF">2019-06-18T18:03:00Z</dcterms:modified>
</cp:coreProperties>
</file>