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BA" w:rsidRPr="00132D27" w:rsidRDefault="005E3802" w:rsidP="00613DBA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</w:rPr>
        <w:drawing>
          <wp:inline distT="0" distB="0" distL="0" distR="0">
            <wp:extent cx="3028950" cy="771525"/>
            <wp:effectExtent l="19050" t="0" r="0" b="0"/>
            <wp:docPr id="1" name="Picture 1" descr="Boswell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swell_logo_Blan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Look w:val="0000"/>
      </w:tblPr>
      <w:tblGrid>
        <w:gridCol w:w="3069"/>
        <w:gridCol w:w="3150"/>
        <w:gridCol w:w="2340"/>
      </w:tblGrid>
      <w:tr w:rsidR="00613DBA" w:rsidRPr="00132D27" w:rsidTr="00F6284C">
        <w:trPr>
          <w:jc w:val="center"/>
        </w:trPr>
        <w:tc>
          <w:tcPr>
            <w:tcW w:w="3069" w:type="dxa"/>
          </w:tcPr>
          <w:p w:rsidR="00613DBA" w:rsidRPr="00132D27" w:rsidRDefault="00613DBA" w:rsidP="00C61DA5">
            <w:pPr>
              <w:rPr>
                <w:rFonts w:ascii="Book Antiqua" w:hAnsi="Book Antiqua"/>
                <w:sz w:val="32"/>
                <w:szCs w:val="32"/>
              </w:rPr>
            </w:pPr>
            <w:r w:rsidRPr="00132D27">
              <w:rPr>
                <w:rFonts w:ascii="Book Antiqua" w:hAnsi="Book Antiqua"/>
                <w:b/>
                <w:color w:val="800000"/>
                <w:sz w:val="32"/>
                <w:szCs w:val="32"/>
              </w:rPr>
              <w:br/>
            </w:r>
            <w:r w:rsidR="005E3802">
              <w:rPr>
                <w:rFonts w:ascii="Book Antiqua" w:hAnsi="Book Antiqua"/>
                <w:noProof/>
                <w:sz w:val="32"/>
                <w:szCs w:val="32"/>
              </w:rPr>
              <w:drawing>
                <wp:inline distT="0" distB="0" distL="0" distR="0">
                  <wp:extent cx="1524000" cy="571500"/>
                  <wp:effectExtent l="19050" t="0" r="0" b="0"/>
                  <wp:docPr id="2" name="Picture 2" descr="Kicks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icks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:rsidR="00613DBA" w:rsidRPr="00132D27" w:rsidRDefault="00613DBA" w:rsidP="000E075B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  <w:p w:rsidR="00613DBA" w:rsidRPr="00132D27" w:rsidRDefault="005E3802" w:rsidP="000E075B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noProof/>
                <w:sz w:val="32"/>
                <w:szCs w:val="32"/>
              </w:rPr>
              <w:drawing>
                <wp:inline distT="0" distB="0" distL="0" distR="0">
                  <wp:extent cx="1562100" cy="533400"/>
                  <wp:effectExtent l="19050" t="0" r="0" b="0"/>
                  <wp:docPr id="3" name="Picture 3" descr="breezynewlogo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reezynewlogo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3DBA" w:rsidRPr="00132D27" w:rsidRDefault="00613DBA" w:rsidP="000E075B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2340" w:type="dxa"/>
          </w:tcPr>
          <w:p w:rsidR="00613DBA" w:rsidRPr="00132D27" w:rsidRDefault="005E3802" w:rsidP="00F6284C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noProof/>
                <w:sz w:val="32"/>
                <w:szCs w:val="32"/>
              </w:rPr>
              <w:drawing>
                <wp:inline distT="0" distB="0" distL="0" distR="0">
                  <wp:extent cx="1238250" cy="828675"/>
                  <wp:effectExtent l="0" t="0" r="0" b="0"/>
                  <wp:docPr id="4" name="Picture 4" descr="cruisin-98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ruisin-98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771B" w:rsidRDefault="0020771B" w:rsidP="0020771B">
      <w:pPr>
        <w:pStyle w:val="PlainText"/>
      </w:pPr>
    </w:p>
    <w:p w:rsidR="007213C2" w:rsidRDefault="0020771B" w:rsidP="0020771B">
      <w:pPr>
        <w:pStyle w:val="PlainText"/>
      </w:pPr>
      <w:r>
        <w:tab/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>Regarding MB 18-184</w:t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Dear FCC Commissioners,</w:t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My name is Johnny Boswell, and I am the licensee of</w:t>
      </w:r>
      <w:r w:rsidR="007213C2">
        <w:rPr>
          <w:rFonts w:ascii="Times New Roman" w:hAnsi="Times New Roman"/>
          <w:sz w:val="28"/>
          <w:szCs w:val="28"/>
        </w:rPr>
        <w:t xml:space="preserve"> </w:t>
      </w:r>
      <w:r w:rsidRPr="00024803">
        <w:rPr>
          <w:rFonts w:ascii="Times New Roman" w:hAnsi="Times New Roman"/>
          <w:sz w:val="28"/>
          <w:szCs w:val="28"/>
        </w:rPr>
        <w:t>WLIN 101.1 FM in</w:t>
      </w:r>
    </w:p>
    <w:p w:rsidR="0020771B" w:rsidRPr="00024803" w:rsidRDefault="007213C2" w:rsidP="0020771B">
      <w:pPr>
        <w:pStyle w:val="PlainTex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Durant</w:t>
      </w:r>
      <w:r w:rsidR="0020771B" w:rsidRPr="000248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Ms</w:t>
      </w:r>
      <w:r w:rsidR="0020771B" w:rsidRPr="00024803">
        <w:rPr>
          <w:rFonts w:ascii="Times New Roman" w:hAnsi="Times New Roman"/>
          <w:sz w:val="28"/>
          <w:szCs w:val="28"/>
        </w:rPr>
        <w:t>.</w:t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I  support the FM Class C4 / 73.215 petition for rulemaking</w:t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filed by MMTC and SSR Communications, MB 18-184.</w:t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Where it can be shown that this rule making does not impede existing signals. I think</w:t>
      </w:r>
      <w:r w:rsidR="00024803">
        <w:rPr>
          <w:rFonts w:ascii="Times New Roman" w:hAnsi="Times New Roman"/>
          <w:sz w:val="28"/>
          <w:szCs w:val="28"/>
        </w:rPr>
        <w:t xml:space="preserve"> it is a good idea.  This is a 3d</w:t>
      </w:r>
      <w:r w:rsidR="007213C2">
        <w:rPr>
          <w:rFonts w:ascii="Times New Roman" w:hAnsi="Times New Roman"/>
          <w:sz w:val="28"/>
          <w:szCs w:val="28"/>
        </w:rPr>
        <w:t>b</w:t>
      </w:r>
      <w:r w:rsidR="00024803" w:rsidRPr="00024803">
        <w:rPr>
          <w:rFonts w:ascii="Times New Roman" w:hAnsi="Times New Roman"/>
          <w:sz w:val="28"/>
          <w:szCs w:val="28"/>
        </w:rPr>
        <w:t xml:space="preserve">  </w:t>
      </w:r>
      <w:r w:rsidRPr="00024803">
        <w:rPr>
          <w:rFonts w:ascii="Times New Roman" w:hAnsi="Times New Roman"/>
          <w:sz w:val="28"/>
          <w:szCs w:val="28"/>
        </w:rPr>
        <w:t>boost</w:t>
      </w:r>
      <w:r w:rsidR="00024803">
        <w:rPr>
          <w:rFonts w:ascii="Times New Roman" w:hAnsi="Times New Roman"/>
          <w:sz w:val="28"/>
          <w:szCs w:val="28"/>
        </w:rPr>
        <w:t xml:space="preserve">. </w:t>
      </w:r>
      <w:r w:rsidR="007213C2">
        <w:rPr>
          <w:rFonts w:ascii="Times New Roman" w:hAnsi="Times New Roman"/>
          <w:sz w:val="28"/>
          <w:szCs w:val="28"/>
        </w:rPr>
        <w:t xml:space="preserve"> A</w:t>
      </w:r>
      <w:r w:rsidRPr="00024803">
        <w:rPr>
          <w:rFonts w:ascii="Times New Roman" w:hAnsi="Times New Roman"/>
          <w:sz w:val="28"/>
          <w:szCs w:val="28"/>
        </w:rPr>
        <w:t>ll other classes have a 3 db gap</w:t>
      </w:r>
      <w:r w:rsidR="000B1ECE" w:rsidRPr="00024803">
        <w:rPr>
          <w:rFonts w:ascii="Times New Roman" w:hAnsi="Times New Roman"/>
          <w:sz w:val="28"/>
          <w:szCs w:val="28"/>
        </w:rPr>
        <w:t xml:space="preserve"> except class A to C</w:t>
      </w:r>
      <w:r w:rsidRPr="00024803">
        <w:rPr>
          <w:rFonts w:ascii="Times New Roman" w:hAnsi="Times New Roman"/>
          <w:sz w:val="28"/>
          <w:szCs w:val="28"/>
        </w:rPr>
        <w:t>3 which is</w:t>
      </w:r>
      <w:r w:rsidR="007213C2">
        <w:rPr>
          <w:rFonts w:ascii="Times New Roman" w:hAnsi="Times New Roman"/>
          <w:sz w:val="28"/>
          <w:szCs w:val="28"/>
        </w:rPr>
        <w:t xml:space="preserve"> currently</w:t>
      </w:r>
      <w:r w:rsidRPr="00024803">
        <w:rPr>
          <w:rFonts w:ascii="Times New Roman" w:hAnsi="Times New Roman"/>
          <w:sz w:val="28"/>
          <w:szCs w:val="28"/>
        </w:rPr>
        <w:t xml:space="preserve"> 6db.</w:t>
      </w:r>
      <w:r w:rsidR="00024803" w:rsidRPr="00024803">
        <w:rPr>
          <w:rFonts w:ascii="Times New Roman" w:hAnsi="Times New Roman"/>
          <w:sz w:val="28"/>
          <w:szCs w:val="28"/>
        </w:rPr>
        <w:t xml:space="preserve"> </w:t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</w: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</w:p>
    <w:p w:rsidR="0020771B" w:rsidRPr="00024803" w:rsidRDefault="0020771B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Sincerely,</w:t>
      </w:r>
    </w:p>
    <w:p w:rsidR="0020771B" w:rsidRPr="00024803" w:rsidRDefault="00024803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Johnny Boswell</w:t>
      </w:r>
    </w:p>
    <w:p w:rsidR="0020771B" w:rsidRPr="00024803" w:rsidRDefault="00024803" w:rsidP="0020771B">
      <w:pPr>
        <w:pStyle w:val="PlainText"/>
        <w:rPr>
          <w:rFonts w:ascii="Times New Roman" w:hAnsi="Times New Roman"/>
          <w:sz w:val="28"/>
          <w:szCs w:val="28"/>
        </w:rPr>
      </w:pPr>
      <w:r w:rsidRPr="00024803">
        <w:rPr>
          <w:rFonts w:ascii="Times New Roman" w:hAnsi="Times New Roman"/>
          <w:sz w:val="28"/>
          <w:szCs w:val="28"/>
        </w:rPr>
        <w:tab/>
        <w:t>WLIN 101.1 FM</w:t>
      </w:r>
    </w:p>
    <w:p w:rsidR="003844D3" w:rsidRPr="00024803" w:rsidRDefault="003844D3" w:rsidP="00A16309">
      <w:pPr>
        <w:rPr>
          <w:b/>
          <w:sz w:val="28"/>
          <w:szCs w:val="28"/>
        </w:rPr>
      </w:pPr>
    </w:p>
    <w:p w:rsidR="00132D27" w:rsidRDefault="00132D27" w:rsidP="00A16309">
      <w:pPr>
        <w:rPr>
          <w:rFonts w:ascii="Book Antiqua" w:hAnsi="Book Antiqua" w:cs="Arial"/>
          <w:b/>
          <w:sz w:val="32"/>
          <w:szCs w:val="32"/>
        </w:rPr>
      </w:pPr>
    </w:p>
    <w:p w:rsidR="00667A30" w:rsidRDefault="00667A30" w:rsidP="00A16309">
      <w:pPr>
        <w:rPr>
          <w:rFonts w:ascii="Book Antiqua" w:hAnsi="Book Antiqua" w:cs="Arial"/>
          <w:b/>
          <w:sz w:val="32"/>
          <w:szCs w:val="32"/>
        </w:rPr>
      </w:pPr>
    </w:p>
    <w:p w:rsidR="005E3802" w:rsidRDefault="005E3802" w:rsidP="00A16309">
      <w:pPr>
        <w:rPr>
          <w:rFonts w:ascii="Book Antiqua" w:hAnsi="Book Antiqua" w:cs="Arial"/>
          <w:b/>
          <w:sz w:val="32"/>
          <w:szCs w:val="32"/>
        </w:rPr>
      </w:pPr>
    </w:p>
    <w:p w:rsidR="003844D3" w:rsidRDefault="003844D3" w:rsidP="00A16309">
      <w:pPr>
        <w:rPr>
          <w:rFonts w:ascii="Book Antiqua" w:hAnsi="Book Antiqua" w:cs="Arial"/>
          <w:b/>
          <w:sz w:val="32"/>
          <w:szCs w:val="32"/>
        </w:rPr>
      </w:pPr>
    </w:p>
    <w:p w:rsidR="003844D3" w:rsidRDefault="003844D3" w:rsidP="00A16309">
      <w:pPr>
        <w:rPr>
          <w:rFonts w:ascii="Book Antiqua" w:hAnsi="Book Antiqua" w:cs="Arial"/>
          <w:b/>
          <w:sz w:val="32"/>
          <w:szCs w:val="32"/>
        </w:rPr>
      </w:pPr>
    </w:p>
    <w:p w:rsidR="003844D3" w:rsidRDefault="003844D3" w:rsidP="00A16309">
      <w:pPr>
        <w:rPr>
          <w:rFonts w:ascii="Book Antiqua" w:hAnsi="Book Antiqua" w:cs="Arial"/>
          <w:b/>
          <w:sz w:val="32"/>
          <w:szCs w:val="32"/>
        </w:rPr>
      </w:pPr>
    </w:p>
    <w:p w:rsidR="003844D3" w:rsidRDefault="003844D3" w:rsidP="00A16309">
      <w:pPr>
        <w:rPr>
          <w:rFonts w:ascii="Book Antiqua" w:hAnsi="Book Antiqua" w:cs="Arial"/>
          <w:b/>
          <w:sz w:val="32"/>
          <w:szCs w:val="32"/>
        </w:rPr>
      </w:pPr>
    </w:p>
    <w:p w:rsidR="00132D27" w:rsidRDefault="00132D27" w:rsidP="00132D27">
      <w:pPr>
        <w:jc w:val="center"/>
        <w:rPr>
          <w:color w:val="000080"/>
        </w:rPr>
      </w:pPr>
    </w:p>
    <w:p w:rsidR="00132D27" w:rsidRDefault="00132D27" w:rsidP="00132D27">
      <w:pPr>
        <w:jc w:val="center"/>
        <w:rPr>
          <w:color w:val="000080"/>
        </w:rPr>
      </w:pPr>
    </w:p>
    <w:p w:rsidR="00132D27" w:rsidRPr="004931F0" w:rsidRDefault="00132D27" w:rsidP="00132D27">
      <w:pPr>
        <w:jc w:val="center"/>
        <w:rPr>
          <w:color w:val="000080"/>
        </w:rPr>
      </w:pPr>
      <w:r w:rsidRPr="004931F0">
        <w:rPr>
          <w:color w:val="000080"/>
        </w:rPr>
        <w:t xml:space="preserve">Boswell Media, LLC,     P. O. Box 1700,    </w:t>
      </w:r>
      <w:smartTag w:uri="urn:schemas-microsoft-com:office:smarttags" w:element="City">
        <w:r w:rsidRPr="004931F0">
          <w:rPr>
            <w:color w:val="000080"/>
          </w:rPr>
          <w:t>Kosciusko</w:t>
        </w:r>
      </w:smartTag>
      <w:r w:rsidRPr="004931F0">
        <w:rPr>
          <w:color w:val="000080"/>
        </w:rPr>
        <w:t xml:space="preserve">, </w:t>
      </w:r>
      <w:smartTag w:uri="urn:schemas-microsoft-com:office:smarttags" w:element="State">
        <w:r w:rsidRPr="004931F0">
          <w:rPr>
            <w:color w:val="000080"/>
          </w:rPr>
          <w:t>MS</w:t>
        </w:r>
      </w:smartTag>
      <w:r w:rsidRPr="004931F0">
        <w:rPr>
          <w:color w:val="000080"/>
        </w:rPr>
        <w:t xml:space="preserve"> </w:t>
      </w:r>
      <w:smartTag w:uri="urn:schemas-microsoft-com:office:smarttags" w:element="PostalCode">
        <w:r w:rsidRPr="004931F0">
          <w:rPr>
            <w:color w:val="000080"/>
          </w:rPr>
          <w:t>39090</w:t>
        </w:r>
      </w:smartTag>
    </w:p>
    <w:p w:rsidR="00132D27" w:rsidRPr="004931F0" w:rsidRDefault="00132D27" w:rsidP="00132D27">
      <w:pPr>
        <w:pStyle w:val="Heading7"/>
        <w:rPr>
          <w:sz w:val="20"/>
        </w:rPr>
      </w:pPr>
      <w:r w:rsidRPr="004931F0">
        <w:rPr>
          <w:sz w:val="20"/>
        </w:rPr>
        <w:t>Phone: 662-289-1050,              Fax:  662-289-7907</w:t>
      </w:r>
    </w:p>
    <w:p w:rsidR="00132D27" w:rsidRPr="00132D27" w:rsidRDefault="000A18F8" w:rsidP="00132D27">
      <w:pPr>
        <w:jc w:val="center"/>
        <w:rPr>
          <w:rFonts w:ascii="Book Antiqua" w:hAnsi="Book Antiqua" w:cs="Arial"/>
          <w:b/>
          <w:sz w:val="32"/>
          <w:szCs w:val="32"/>
        </w:rPr>
      </w:pPr>
      <w:hyperlink r:id="rId12" w:history="1">
        <w:r w:rsidR="00132D27" w:rsidRPr="004931F0">
          <w:rPr>
            <w:rStyle w:val="Hyperlink"/>
            <w:color w:val="000080"/>
          </w:rPr>
          <w:t>www.breezynews.com</w:t>
        </w:r>
      </w:hyperlink>
      <w:r w:rsidR="00132D27" w:rsidRPr="004931F0">
        <w:rPr>
          <w:b/>
          <w:color w:val="000080"/>
        </w:rPr>
        <w:t xml:space="preserve">,       </w:t>
      </w:r>
      <w:hyperlink r:id="rId13" w:history="1">
        <w:r w:rsidR="00132D27" w:rsidRPr="004931F0">
          <w:rPr>
            <w:rStyle w:val="Hyperlink"/>
            <w:color w:val="000080"/>
          </w:rPr>
          <w:t>www.boswellmedia.net</w:t>
        </w:r>
      </w:hyperlink>
      <w:r w:rsidR="00132D27" w:rsidRPr="004931F0">
        <w:rPr>
          <w:b/>
          <w:color w:val="000080"/>
        </w:rPr>
        <w:t xml:space="preserve">       </w:t>
      </w:r>
      <w:hyperlink r:id="rId14" w:history="1">
        <w:r w:rsidR="00132D27">
          <w:rPr>
            <w:rStyle w:val="Hyperlink"/>
            <w:color w:val="000080"/>
          </w:rPr>
          <w:t>www.kicks96news</w:t>
        </w:r>
        <w:r w:rsidR="00132D27" w:rsidRPr="004931F0">
          <w:rPr>
            <w:rStyle w:val="Hyperlink"/>
            <w:color w:val="000080"/>
          </w:rPr>
          <w:t>.com</w:t>
        </w:r>
      </w:hyperlink>
    </w:p>
    <w:sectPr w:rsidR="00132D27" w:rsidRPr="00132D27" w:rsidSect="00823CB3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C40" w:rsidRDefault="00747C40" w:rsidP="00C3283B">
      <w:r>
        <w:separator/>
      </w:r>
    </w:p>
  </w:endnote>
  <w:endnote w:type="continuationSeparator" w:id="0">
    <w:p w:rsidR="00747C40" w:rsidRDefault="00747C40" w:rsidP="00C32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C40" w:rsidRDefault="00747C40" w:rsidP="00C3283B">
      <w:r>
        <w:separator/>
      </w:r>
    </w:p>
  </w:footnote>
  <w:footnote w:type="continuationSeparator" w:id="0">
    <w:p w:rsidR="00747C40" w:rsidRDefault="00747C40" w:rsidP="00C32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360FB"/>
    <w:multiLevelType w:val="hybridMultilevel"/>
    <w:tmpl w:val="C91A96E4"/>
    <w:lvl w:ilvl="0" w:tplc="B09E51F6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D0C"/>
    <w:rsid w:val="00013A1A"/>
    <w:rsid w:val="00024803"/>
    <w:rsid w:val="000272B0"/>
    <w:rsid w:val="0007073A"/>
    <w:rsid w:val="000723BA"/>
    <w:rsid w:val="0008464D"/>
    <w:rsid w:val="00091A6C"/>
    <w:rsid w:val="00094250"/>
    <w:rsid w:val="000A052E"/>
    <w:rsid w:val="000A18F8"/>
    <w:rsid w:val="000B1ECE"/>
    <w:rsid w:val="000C0855"/>
    <w:rsid w:val="000E075B"/>
    <w:rsid w:val="000E5DF7"/>
    <w:rsid w:val="00103C70"/>
    <w:rsid w:val="00110C81"/>
    <w:rsid w:val="001115E7"/>
    <w:rsid w:val="00121570"/>
    <w:rsid w:val="00127779"/>
    <w:rsid w:val="00132D27"/>
    <w:rsid w:val="00191990"/>
    <w:rsid w:val="001D409C"/>
    <w:rsid w:val="00204F3D"/>
    <w:rsid w:val="002072E1"/>
    <w:rsid w:val="0020771B"/>
    <w:rsid w:val="00213981"/>
    <w:rsid w:val="00230EAC"/>
    <w:rsid w:val="00250901"/>
    <w:rsid w:val="0027761B"/>
    <w:rsid w:val="00282DEE"/>
    <w:rsid w:val="00296FBD"/>
    <w:rsid w:val="002E1C98"/>
    <w:rsid w:val="002F1061"/>
    <w:rsid w:val="00317CE9"/>
    <w:rsid w:val="00330F54"/>
    <w:rsid w:val="003431DB"/>
    <w:rsid w:val="003844D3"/>
    <w:rsid w:val="00393160"/>
    <w:rsid w:val="003935F6"/>
    <w:rsid w:val="003B3DDF"/>
    <w:rsid w:val="003B4E66"/>
    <w:rsid w:val="003F0757"/>
    <w:rsid w:val="0044335F"/>
    <w:rsid w:val="004931F0"/>
    <w:rsid w:val="00496AD1"/>
    <w:rsid w:val="004A378A"/>
    <w:rsid w:val="004A3E7B"/>
    <w:rsid w:val="004B15E4"/>
    <w:rsid w:val="004C4CBE"/>
    <w:rsid w:val="004F6E2B"/>
    <w:rsid w:val="00510C70"/>
    <w:rsid w:val="00535349"/>
    <w:rsid w:val="005976AB"/>
    <w:rsid w:val="005D59D6"/>
    <w:rsid w:val="005E3802"/>
    <w:rsid w:val="00610201"/>
    <w:rsid w:val="00613DBA"/>
    <w:rsid w:val="0062035E"/>
    <w:rsid w:val="00641C99"/>
    <w:rsid w:val="00667A30"/>
    <w:rsid w:val="00672DAD"/>
    <w:rsid w:val="00686C19"/>
    <w:rsid w:val="006B1A72"/>
    <w:rsid w:val="006B3E96"/>
    <w:rsid w:val="007111BE"/>
    <w:rsid w:val="007213C2"/>
    <w:rsid w:val="00721E11"/>
    <w:rsid w:val="007266A3"/>
    <w:rsid w:val="007371AD"/>
    <w:rsid w:val="00747C40"/>
    <w:rsid w:val="00765A0F"/>
    <w:rsid w:val="00780580"/>
    <w:rsid w:val="007E39F9"/>
    <w:rsid w:val="0082287B"/>
    <w:rsid w:val="00823CB3"/>
    <w:rsid w:val="00867978"/>
    <w:rsid w:val="00874D84"/>
    <w:rsid w:val="008D14D0"/>
    <w:rsid w:val="00971EFB"/>
    <w:rsid w:val="009A0E60"/>
    <w:rsid w:val="009B26E9"/>
    <w:rsid w:val="009E7363"/>
    <w:rsid w:val="00A16309"/>
    <w:rsid w:val="00A251F6"/>
    <w:rsid w:val="00A37101"/>
    <w:rsid w:val="00A42048"/>
    <w:rsid w:val="00A65238"/>
    <w:rsid w:val="00A808FD"/>
    <w:rsid w:val="00AF1437"/>
    <w:rsid w:val="00B12BD7"/>
    <w:rsid w:val="00B410FB"/>
    <w:rsid w:val="00B518AB"/>
    <w:rsid w:val="00B534D7"/>
    <w:rsid w:val="00B87573"/>
    <w:rsid w:val="00B969CA"/>
    <w:rsid w:val="00BD0D0C"/>
    <w:rsid w:val="00BD36EC"/>
    <w:rsid w:val="00C0141C"/>
    <w:rsid w:val="00C270C2"/>
    <w:rsid w:val="00C3283B"/>
    <w:rsid w:val="00C5771A"/>
    <w:rsid w:val="00C61DA5"/>
    <w:rsid w:val="00C83C35"/>
    <w:rsid w:val="00CB3C1E"/>
    <w:rsid w:val="00CE709E"/>
    <w:rsid w:val="00D26521"/>
    <w:rsid w:val="00D34B6E"/>
    <w:rsid w:val="00D47BE4"/>
    <w:rsid w:val="00D625BB"/>
    <w:rsid w:val="00D76178"/>
    <w:rsid w:val="00DA0FB5"/>
    <w:rsid w:val="00DB2A8B"/>
    <w:rsid w:val="00DC561A"/>
    <w:rsid w:val="00DE6B4C"/>
    <w:rsid w:val="00DF720D"/>
    <w:rsid w:val="00E0029F"/>
    <w:rsid w:val="00E35D6B"/>
    <w:rsid w:val="00E423B0"/>
    <w:rsid w:val="00E43A47"/>
    <w:rsid w:val="00E52ECC"/>
    <w:rsid w:val="00E70FB8"/>
    <w:rsid w:val="00E80D33"/>
    <w:rsid w:val="00E8313E"/>
    <w:rsid w:val="00E857BF"/>
    <w:rsid w:val="00EA7F19"/>
    <w:rsid w:val="00EB3522"/>
    <w:rsid w:val="00ED4089"/>
    <w:rsid w:val="00EF0B09"/>
    <w:rsid w:val="00F15F74"/>
    <w:rsid w:val="00F6284C"/>
    <w:rsid w:val="00FB766E"/>
    <w:rsid w:val="00FC1C64"/>
    <w:rsid w:val="00FD4C0A"/>
    <w:rsid w:val="00FF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18F8"/>
  </w:style>
  <w:style w:type="paragraph" w:styleId="Heading1">
    <w:name w:val="heading 1"/>
    <w:basedOn w:val="Normal"/>
    <w:next w:val="Normal"/>
    <w:qFormat/>
    <w:rsid w:val="000A18F8"/>
    <w:pPr>
      <w:keepNext/>
      <w:outlineLvl w:val="0"/>
    </w:pPr>
    <w:rPr>
      <w:b/>
      <w:color w:val="800000"/>
    </w:rPr>
  </w:style>
  <w:style w:type="paragraph" w:styleId="Heading2">
    <w:name w:val="heading 2"/>
    <w:basedOn w:val="Normal"/>
    <w:next w:val="Normal"/>
    <w:qFormat/>
    <w:rsid w:val="000A18F8"/>
    <w:pPr>
      <w:keepNext/>
      <w:ind w:left="720" w:firstLine="720"/>
      <w:jc w:val="center"/>
      <w:outlineLvl w:val="1"/>
    </w:pPr>
    <w:rPr>
      <w:b/>
      <w:color w:val="000080"/>
      <w:sz w:val="52"/>
    </w:rPr>
  </w:style>
  <w:style w:type="paragraph" w:styleId="Heading3">
    <w:name w:val="heading 3"/>
    <w:basedOn w:val="Normal"/>
    <w:next w:val="Normal"/>
    <w:qFormat/>
    <w:rsid w:val="000A18F8"/>
    <w:pPr>
      <w:keepNext/>
      <w:jc w:val="center"/>
      <w:outlineLvl w:val="2"/>
    </w:pPr>
    <w:rPr>
      <w:b/>
      <w:color w:val="000080"/>
      <w:sz w:val="36"/>
    </w:rPr>
  </w:style>
  <w:style w:type="paragraph" w:styleId="Heading4">
    <w:name w:val="heading 4"/>
    <w:basedOn w:val="Normal"/>
    <w:next w:val="Normal"/>
    <w:qFormat/>
    <w:rsid w:val="000A18F8"/>
    <w:pPr>
      <w:keepNext/>
      <w:jc w:val="center"/>
      <w:outlineLvl w:val="3"/>
    </w:pPr>
    <w:rPr>
      <w:b/>
      <w:color w:val="000080"/>
      <w:sz w:val="56"/>
    </w:rPr>
  </w:style>
  <w:style w:type="paragraph" w:styleId="Heading5">
    <w:name w:val="heading 5"/>
    <w:basedOn w:val="Normal"/>
    <w:next w:val="Normal"/>
    <w:qFormat/>
    <w:rsid w:val="000A18F8"/>
    <w:pPr>
      <w:keepNext/>
      <w:jc w:val="center"/>
      <w:outlineLvl w:val="4"/>
    </w:pPr>
    <w:rPr>
      <w:b/>
      <w:color w:val="000080"/>
      <w:sz w:val="52"/>
    </w:rPr>
  </w:style>
  <w:style w:type="paragraph" w:styleId="Heading6">
    <w:name w:val="heading 6"/>
    <w:basedOn w:val="Normal"/>
    <w:next w:val="Normal"/>
    <w:qFormat/>
    <w:rsid w:val="000A18F8"/>
    <w:pPr>
      <w:keepNext/>
      <w:jc w:val="center"/>
      <w:outlineLvl w:val="5"/>
    </w:pPr>
    <w:rPr>
      <w:color w:val="000080"/>
      <w:sz w:val="40"/>
    </w:rPr>
  </w:style>
  <w:style w:type="paragraph" w:styleId="Heading7">
    <w:name w:val="heading 7"/>
    <w:basedOn w:val="Normal"/>
    <w:next w:val="Normal"/>
    <w:link w:val="Heading7Char"/>
    <w:qFormat/>
    <w:rsid w:val="000A18F8"/>
    <w:pPr>
      <w:keepNext/>
      <w:jc w:val="center"/>
      <w:outlineLvl w:val="6"/>
    </w:pPr>
    <w:rPr>
      <w:color w:val="00008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A18F8"/>
    <w:pPr>
      <w:jc w:val="center"/>
    </w:pPr>
    <w:rPr>
      <w:b/>
      <w:color w:val="000080"/>
      <w:sz w:val="28"/>
    </w:rPr>
  </w:style>
  <w:style w:type="character" w:styleId="Hyperlink">
    <w:name w:val="Hyperlink"/>
    <w:rsid w:val="000A18F8"/>
    <w:rPr>
      <w:color w:val="0000FF"/>
      <w:u w:val="single"/>
    </w:rPr>
  </w:style>
  <w:style w:type="paragraph" w:styleId="BodyText2">
    <w:name w:val="Body Text 2"/>
    <w:basedOn w:val="Normal"/>
    <w:rsid w:val="000A18F8"/>
    <w:pPr>
      <w:jc w:val="center"/>
    </w:pPr>
    <w:rPr>
      <w:b/>
      <w:color w:val="800080"/>
      <w:sz w:val="28"/>
    </w:rPr>
  </w:style>
  <w:style w:type="paragraph" w:styleId="BalloonText">
    <w:name w:val="Balloon Text"/>
    <w:basedOn w:val="Normal"/>
    <w:semiHidden/>
    <w:rsid w:val="00A808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328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3283B"/>
  </w:style>
  <w:style w:type="paragraph" w:styleId="Footer">
    <w:name w:val="footer"/>
    <w:basedOn w:val="Normal"/>
    <w:link w:val="FooterChar"/>
    <w:uiPriority w:val="99"/>
    <w:rsid w:val="00C328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83B"/>
  </w:style>
  <w:style w:type="table" w:styleId="TableGrid">
    <w:name w:val="Table Grid"/>
    <w:basedOn w:val="TableNormal"/>
    <w:rsid w:val="00C83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C83C3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C83C3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83C3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83C3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83C3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83C3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83C3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83C3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3">
    <w:name w:val="Table Columns 3"/>
    <w:basedOn w:val="TableNormal"/>
    <w:rsid w:val="00C83C3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83C3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C83C3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C83C3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rfulList1">
    <w:name w:val="Colorful List1"/>
    <w:basedOn w:val="TableNormal"/>
    <w:uiPriority w:val="72"/>
    <w:rsid w:val="00C83C3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2">
    <w:name w:val="Colorful List Accent 2"/>
    <w:basedOn w:val="TableNormal"/>
    <w:uiPriority w:val="72"/>
    <w:rsid w:val="00C83C3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1">
    <w:name w:val="Colorful List Accent 1"/>
    <w:basedOn w:val="TableNormal"/>
    <w:uiPriority w:val="72"/>
    <w:rsid w:val="00C83C3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LightGrid1">
    <w:name w:val="Light Grid1"/>
    <w:basedOn w:val="TableNormal"/>
    <w:uiPriority w:val="62"/>
    <w:rsid w:val="00C83C35"/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Heading7Char">
    <w:name w:val="Heading 7 Char"/>
    <w:link w:val="Heading7"/>
    <w:rsid w:val="00132D27"/>
    <w:rPr>
      <w:color w:val="000080"/>
      <w:sz w:val="28"/>
    </w:rPr>
  </w:style>
  <w:style w:type="character" w:customStyle="1" w:styleId="Mention">
    <w:name w:val="Mention"/>
    <w:uiPriority w:val="99"/>
    <w:semiHidden/>
    <w:unhideWhenUsed/>
    <w:rsid w:val="00A37101"/>
    <w:rPr>
      <w:color w:val="2B579A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20771B"/>
    <w:rPr>
      <w:rFonts w:ascii="Calibri" w:eastAsiaTheme="minorEastAsia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771B"/>
    <w:rPr>
      <w:rFonts w:ascii="Calibri" w:eastAsiaTheme="minorEastAsia" w:hAnsi="Calibri"/>
      <w:sz w:val="2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7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oswellmedia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eezynew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kicks98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FDE6C-6276-494B-90C6-B9503E40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Links>
    <vt:vector size="18" baseType="variant">
      <vt:variant>
        <vt:i4>6684714</vt:i4>
      </vt:variant>
      <vt:variant>
        <vt:i4>6</vt:i4>
      </vt:variant>
      <vt:variant>
        <vt:i4>0</vt:i4>
      </vt:variant>
      <vt:variant>
        <vt:i4>5</vt:i4>
      </vt:variant>
      <vt:variant>
        <vt:lpwstr>http://www.kicks98.com/</vt:lpwstr>
      </vt:variant>
      <vt:variant>
        <vt:lpwstr/>
      </vt:variant>
      <vt:variant>
        <vt:i4>5963862</vt:i4>
      </vt:variant>
      <vt:variant>
        <vt:i4>3</vt:i4>
      </vt:variant>
      <vt:variant>
        <vt:i4>0</vt:i4>
      </vt:variant>
      <vt:variant>
        <vt:i4>5</vt:i4>
      </vt:variant>
      <vt:variant>
        <vt:lpwstr>http://www.boswellmedia.net/</vt:lpwstr>
      </vt:variant>
      <vt:variant>
        <vt:lpwstr/>
      </vt:variant>
      <vt:variant>
        <vt:i4>2162726</vt:i4>
      </vt:variant>
      <vt:variant>
        <vt:i4>0</vt:i4>
      </vt:variant>
      <vt:variant>
        <vt:i4>0</vt:i4>
      </vt:variant>
      <vt:variant>
        <vt:i4>5</vt:i4>
      </vt:variant>
      <vt:variant>
        <vt:lpwstr>http://www.breezynews.com/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Breezy 101</dc:creator>
  <cp:lastModifiedBy>Johnny's Laptop</cp:lastModifiedBy>
  <cp:revision>2</cp:revision>
  <cp:lastPrinted>2017-06-05T14:04:00Z</cp:lastPrinted>
  <dcterms:created xsi:type="dcterms:W3CDTF">2018-06-18T15:09:00Z</dcterms:created>
  <dcterms:modified xsi:type="dcterms:W3CDTF">2018-06-18T15:09:00Z</dcterms:modified>
</cp:coreProperties>
</file>