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9836A" w14:textId="77777777" w:rsidR="00E82CD4" w:rsidRDefault="0071763F" w:rsidP="00586C11">
      <w:pPr>
        <w:spacing w:after="0" w:line="240" w:lineRule="auto"/>
      </w:pPr>
      <w:r>
        <w:rPr>
          <w:noProof/>
        </w:rPr>
        <mc:AlternateContent>
          <mc:Choice Requires="wps">
            <w:drawing>
              <wp:anchor distT="0" distB="0" distL="114300" distR="114300" simplePos="0" relativeHeight="251659264" behindDoc="0" locked="0" layoutInCell="1" allowOverlap="1" wp14:anchorId="51D6F765" wp14:editId="3EDDAD44">
                <wp:simplePos x="0" y="0"/>
                <wp:positionH relativeFrom="margin">
                  <wp:posOffset>-254635</wp:posOffset>
                </wp:positionH>
                <wp:positionV relativeFrom="paragraph">
                  <wp:posOffset>-667223</wp:posOffset>
                </wp:positionV>
                <wp:extent cx="6464595" cy="1244009"/>
                <wp:effectExtent l="0" t="0" r="0" b="0"/>
                <wp:wrapNone/>
                <wp:docPr id="1" name="Rectangle 1"/>
                <wp:cNvGraphicFramePr/>
                <a:graphic xmlns:a="http://schemas.openxmlformats.org/drawingml/2006/main">
                  <a:graphicData uri="http://schemas.microsoft.com/office/word/2010/wordprocessingShape">
                    <wps:wsp>
                      <wps:cNvSpPr/>
                      <wps:spPr>
                        <a:xfrm>
                          <a:off x="0" y="0"/>
                          <a:ext cx="6464595" cy="1244009"/>
                        </a:xfrm>
                        <a:prstGeom prst="rect">
                          <a:avLst/>
                        </a:prstGeom>
                        <a:blipFill dpi="0" rotWithShape="1">
                          <a:blip r:embed="rId7">
                            <a:alphaModFix amt="53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28D3" w14:textId="77777777" w:rsidR="0071763F" w:rsidRDefault="0071763F" w:rsidP="007176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20.05pt;margin-top:-52.55pt;width:509pt;height:97.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" stroked="f" strokeweight="1pt">
                <v:fill r:id="rId8" o:title="" opacity="34734f" recolor="t" rotate="t" type="frame"/>
                <v:textbox>
                  <w:txbxContent>
                    <w:p w:rsidR="0071763F" w:rsidRDefault="0071763F" w:rsidP="0071763F">
                      <w:pPr>
                        <w:jc w:val="center"/>
                      </w:pPr>
                    </w:p>
                  </w:txbxContent>
                </v:textbox>
                <w10:wrap anchorx="margin"/>
              </v:rect>
            </w:pict>
          </mc:Fallback>
        </mc:AlternateContent>
      </w:r>
    </w:p>
    <w:p w14:paraId="6553730A" w14:textId="77777777" w:rsidR="00E82CD4" w:rsidRDefault="00E82CD4" w:rsidP="00586C11">
      <w:pPr>
        <w:spacing w:after="0" w:line="240" w:lineRule="auto"/>
      </w:pPr>
    </w:p>
    <w:p w14:paraId="4D71384C" w14:textId="77777777" w:rsidR="00E82CD4" w:rsidRDefault="00E82CD4" w:rsidP="00586C11">
      <w:pPr>
        <w:spacing w:after="0" w:line="240" w:lineRule="auto"/>
      </w:pPr>
    </w:p>
    <w:p w14:paraId="0B89AA82" w14:textId="77777777" w:rsidR="00E82CD4" w:rsidRDefault="00E82CD4" w:rsidP="00586C11">
      <w:pPr>
        <w:spacing w:after="0" w:line="240" w:lineRule="auto"/>
      </w:pPr>
    </w:p>
    <w:p w14:paraId="3B5EEA1C" w14:textId="77777777" w:rsidR="00646BCD" w:rsidRDefault="00646BCD" w:rsidP="00646BCD">
      <w:pPr>
        <w:spacing w:after="0" w:line="240" w:lineRule="auto"/>
        <w:jc w:val="right"/>
      </w:pPr>
      <w:r>
        <w:rPr>
          <w:noProof/>
        </w:rPr>
        <w:t>June 14, 2016</w:t>
      </w:r>
    </w:p>
    <w:p w14:paraId="43480671" w14:textId="77777777" w:rsidR="00586C11" w:rsidRDefault="00646BCD" w:rsidP="00731E03">
      <w:pPr>
        <w:spacing w:after="0" w:line="240" w:lineRule="auto"/>
      </w:pPr>
      <w:r>
        <w:t>Ms</w:t>
      </w:r>
      <w:r w:rsidR="00586C11">
        <w:t>. Marlene H. Dortch</w:t>
      </w:r>
    </w:p>
    <w:p w14:paraId="3D2C07D3" w14:textId="77777777" w:rsidR="00586C11" w:rsidRDefault="00E82CD4" w:rsidP="00731E03">
      <w:pPr>
        <w:spacing w:after="0" w:line="240" w:lineRule="auto"/>
      </w:pPr>
      <w:r>
        <w:t xml:space="preserve">Office of the </w:t>
      </w:r>
      <w:r w:rsidR="00586C11">
        <w:t>Secretary</w:t>
      </w:r>
    </w:p>
    <w:p w14:paraId="5D34FD45" w14:textId="77777777" w:rsidR="00586C11" w:rsidRDefault="00586C11" w:rsidP="00731E03">
      <w:pPr>
        <w:spacing w:after="0" w:line="240" w:lineRule="auto"/>
      </w:pPr>
      <w:r>
        <w:t>Federal Communications Commission</w:t>
      </w:r>
    </w:p>
    <w:p w14:paraId="54E5352E" w14:textId="77777777" w:rsidR="00586C11" w:rsidRDefault="00586C11" w:rsidP="00731E03">
      <w:pPr>
        <w:spacing w:after="0" w:line="240" w:lineRule="auto"/>
      </w:pPr>
      <w:r>
        <w:t>445 12</w:t>
      </w:r>
      <w:r w:rsidRPr="00586C11">
        <w:rPr>
          <w:vertAlign w:val="superscript"/>
        </w:rPr>
        <w:t>th</w:t>
      </w:r>
      <w:r>
        <w:t xml:space="preserve"> Street, NW</w:t>
      </w:r>
    </w:p>
    <w:p w14:paraId="7835FBE0" w14:textId="77777777" w:rsidR="00586C11" w:rsidRDefault="00586C11" w:rsidP="00731E03">
      <w:pPr>
        <w:spacing w:after="0" w:line="240" w:lineRule="auto"/>
      </w:pPr>
      <w:r>
        <w:t>Washington, DC</w:t>
      </w:r>
    </w:p>
    <w:p w14:paraId="4A0CBC3B" w14:textId="77777777" w:rsidR="00586C11" w:rsidRDefault="00586C11" w:rsidP="00731E03">
      <w:pPr>
        <w:spacing w:after="0" w:line="240" w:lineRule="auto"/>
      </w:pPr>
    </w:p>
    <w:p w14:paraId="659E0703" w14:textId="77777777" w:rsidR="00586C11" w:rsidRDefault="00586C11" w:rsidP="00731E03">
      <w:pPr>
        <w:spacing w:after="0" w:line="240" w:lineRule="auto"/>
      </w:pPr>
      <w:r>
        <w:t>Dear Ms. Dortch:</w:t>
      </w:r>
    </w:p>
    <w:p w14:paraId="7A7FE749" w14:textId="77777777" w:rsidR="00586C11" w:rsidRDefault="00586C11" w:rsidP="00731E03">
      <w:pPr>
        <w:spacing w:after="0" w:line="240" w:lineRule="auto"/>
      </w:pPr>
    </w:p>
    <w:p w14:paraId="17D8DCA0" w14:textId="4237F104" w:rsidR="00774540" w:rsidRDefault="00586C11" w:rsidP="00731E03">
      <w:pPr>
        <w:spacing w:after="0" w:line="240" w:lineRule="auto"/>
      </w:pPr>
      <w:r>
        <w:t>The HOPE NOW Alliance</w:t>
      </w:r>
      <w:r w:rsidR="00E64985">
        <w:t xml:space="preserve"> appreciates the opportunity to </w:t>
      </w:r>
      <w:r>
        <w:t>submit</w:t>
      </w:r>
      <w:r w:rsidR="00E64985">
        <w:t xml:space="preserve"> comment</w:t>
      </w:r>
      <w:r>
        <w:t xml:space="preserve">s in response to the Federal Communications Commission’s (FCC) proposed revisions to an </w:t>
      </w:r>
      <w:r w:rsidR="003D13BE">
        <w:t>amendment</w:t>
      </w:r>
      <w:r>
        <w:t xml:space="preserve"> of the Telephone Consumer Protection Act </w:t>
      </w:r>
      <w:r w:rsidR="00376B2E">
        <w:t>(TCPA)</w:t>
      </w:r>
      <w:r w:rsidR="003D13BE">
        <w:t>, ratified</w:t>
      </w:r>
      <w:r w:rsidR="00376B2E">
        <w:t xml:space="preserve"> </w:t>
      </w:r>
      <w:r>
        <w:t>under the Bipartisan Budget Act of 2015</w:t>
      </w:r>
      <w:r w:rsidR="00376B2E">
        <w:t xml:space="preserve"> (2015 Budget Act)</w:t>
      </w:r>
      <w:r>
        <w:t>.</w:t>
      </w:r>
      <w:r w:rsidR="003D13BE">
        <w:t xml:space="preserve"> </w:t>
      </w:r>
      <w:r w:rsidR="00376B2E">
        <w:t>Enacted in 1991, the TCPA</w:t>
      </w:r>
      <w:r>
        <w:t xml:space="preserve"> was </w:t>
      </w:r>
      <w:r w:rsidR="00774540">
        <w:t>a</w:t>
      </w:r>
      <w:r>
        <w:t xml:space="preserve"> statute</w:t>
      </w:r>
      <w:r w:rsidR="00774540">
        <w:t xml:space="preserve"> that</w:t>
      </w:r>
      <w:r>
        <w:t xml:space="preserve"> intended to </w:t>
      </w:r>
      <w:r w:rsidR="00774540">
        <w:t xml:space="preserve">address consumer privacy concerns by </w:t>
      </w:r>
      <w:r>
        <w:t>protect</w:t>
      </w:r>
      <w:r w:rsidR="00774540">
        <w:t>ing</w:t>
      </w:r>
      <w:r>
        <w:t xml:space="preserve"> consumers from excessive and unsolicited telemarketing calls.</w:t>
      </w:r>
      <w:r w:rsidR="00774540">
        <w:t xml:space="preserve"> A</w:t>
      </w:r>
      <w:r w:rsidR="000829BE">
        <w:t xml:space="preserve">utomated calls to wireless numbers </w:t>
      </w:r>
      <w:r w:rsidR="00774540">
        <w:t xml:space="preserve">were </w:t>
      </w:r>
      <w:r w:rsidR="000829BE">
        <w:t>restricted without</w:t>
      </w:r>
      <w:r w:rsidR="00774540">
        <w:t xml:space="preserve"> the express</w:t>
      </w:r>
      <w:r w:rsidR="00E44CB8">
        <w:t xml:space="preserve"> prior</w:t>
      </w:r>
      <w:r w:rsidR="00774540">
        <w:t xml:space="preserve"> consent of the consumer.</w:t>
      </w:r>
      <w:r w:rsidR="003D13BE">
        <w:t xml:space="preserve"> Last year, Congress</w:t>
      </w:r>
      <w:r w:rsidR="00774540">
        <w:t xml:space="preserve"> amended the TCPA through the 2015 Budget Act and exempted from its </w:t>
      </w:r>
      <w:r w:rsidR="001B659B">
        <w:t xml:space="preserve">express consent </w:t>
      </w:r>
      <w:r w:rsidR="003D13BE">
        <w:t>rules</w:t>
      </w:r>
      <w:r w:rsidR="00774540">
        <w:t xml:space="preserve"> autodialed and prerecorded calls “made solely to collect a debt owed to or guaranteed by the United States.</w:t>
      </w:r>
      <w:r w:rsidR="003D13BE">
        <w:t>”</w:t>
      </w:r>
      <w:r w:rsidR="00774540">
        <w:t xml:space="preserve"> </w:t>
      </w:r>
    </w:p>
    <w:p w14:paraId="75949866" w14:textId="77777777" w:rsidR="00774540" w:rsidRDefault="00774540" w:rsidP="00731E03">
      <w:pPr>
        <w:spacing w:after="0" w:line="240" w:lineRule="auto"/>
      </w:pPr>
    </w:p>
    <w:p w14:paraId="60A77CAF" w14:textId="26D6BBE8" w:rsidR="00731E03" w:rsidRDefault="0082040E" w:rsidP="00731E03">
      <w:pPr>
        <w:spacing w:after="0" w:line="240" w:lineRule="auto"/>
      </w:pPr>
      <w:r>
        <w:t>T</w:t>
      </w:r>
      <w:r w:rsidR="003D13BE">
        <w:t xml:space="preserve">he role of </w:t>
      </w:r>
      <w:r w:rsidR="000829BE">
        <w:t>wireless</w:t>
      </w:r>
      <w:r w:rsidR="003D13BE">
        <w:t xml:space="preserve"> communication devices such as cell phones ha</w:t>
      </w:r>
      <w:r w:rsidR="00E64985">
        <w:t>s</w:t>
      </w:r>
      <w:r w:rsidR="003D13BE">
        <w:t xml:space="preserve"> changed significantly since the TCPA’s enactment in 1991. </w:t>
      </w:r>
      <w:r>
        <w:t>Back then cell phone</w:t>
      </w:r>
      <w:r w:rsidR="005D6508">
        <w:t>s</w:t>
      </w:r>
      <w:r>
        <w:t xml:space="preserve"> were simply not as common or affordable</w:t>
      </w:r>
      <w:r w:rsidR="003D13BE">
        <w:t xml:space="preserve">, they have </w:t>
      </w:r>
      <w:r w:rsidR="000829BE">
        <w:t xml:space="preserve">now </w:t>
      </w:r>
      <w:r w:rsidR="003D13BE">
        <w:t xml:space="preserve">become </w:t>
      </w:r>
      <w:r w:rsidR="00324B8C">
        <w:t>commonplace</w:t>
      </w:r>
      <w:r w:rsidR="003D13BE">
        <w:t xml:space="preserve"> and </w:t>
      </w:r>
      <w:r w:rsidR="00580259">
        <w:t>a</w:t>
      </w:r>
      <w:r w:rsidR="003D13BE">
        <w:t xml:space="preserve"> </w:t>
      </w:r>
      <w:r w:rsidR="00324B8C">
        <w:t>shared</w:t>
      </w:r>
      <w:r w:rsidR="003D13BE">
        <w:t xml:space="preserve"> mode of communication among all social classes. </w:t>
      </w:r>
      <w:r w:rsidR="000829BE">
        <w:t>The increased access to cell phones has made information</w:t>
      </w:r>
      <w:r w:rsidR="00580259">
        <w:t xml:space="preserve"> m</w:t>
      </w:r>
      <w:r w:rsidR="000829BE">
        <w:t>uch more accessible to consumers</w:t>
      </w:r>
      <w:r w:rsidR="00324B8C">
        <w:t>, and thus any regulation on cell phones now affects a much larger number of people</w:t>
      </w:r>
      <w:r w:rsidR="00EB4677">
        <w:t xml:space="preserve">. </w:t>
      </w:r>
      <w:r w:rsidR="005D6508">
        <w:t xml:space="preserve">By amending the TCPA, </w:t>
      </w:r>
      <w:r w:rsidR="000829BE">
        <w:t>Congress recognized that communication via mobile devices is</w:t>
      </w:r>
      <w:r w:rsidR="00580259">
        <w:t xml:space="preserve"> now</w:t>
      </w:r>
      <w:r w:rsidR="000829BE">
        <w:t xml:space="preserve"> the </w:t>
      </w:r>
      <w:r w:rsidR="000829BE" w:rsidRPr="000829BE">
        <w:rPr>
          <w:i/>
        </w:rPr>
        <w:t>preferred</w:t>
      </w:r>
      <w:r w:rsidR="000829BE">
        <w:t xml:space="preserve"> mode of communication for consumers. </w:t>
      </w:r>
      <w:r w:rsidR="00324B8C">
        <w:t xml:space="preserve">Recently, </w:t>
      </w:r>
      <w:r w:rsidR="003D13BE">
        <w:t>research report</w:t>
      </w:r>
      <w:r w:rsidR="00324B8C">
        <w:t>s</w:t>
      </w:r>
      <w:r w:rsidR="003D13BE">
        <w:t xml:space="preserve"> conducted by the Federal Deposit Insurance Corporation (FDIC) </w:t>
      </w:r>
      <w:r w:rsidR="00324B8C">
        <w:t xml:space="preserve">and the Consumer Financial Protection Bureau (CFPB) </w:t>
      </w:r>
      <w:r w:rsidR="003D13BE">
        <w:t xml:space="preserve">found that customers </w:t>
      </w:r>
      <w:r w:rsidR="000829BE">
        <w:t>favor</w:t>
      </w:r>
      <w:r w:rsidR="00580259">
        <w:t>ed</w:t>
      </w:r>
      <w:r w:rsidR="00324B8C">
        <w:t xml:space="preserve"> text messaging</w:t>
      </w:r>
      <w:r w:rsidR="003D13BE">
        <w:t xml:space="preserve"> </w:t>
      </w:r>
      <w:r w:rsidR="000829BE">
        <w:t>over</w:t>
      </w:r>
      <w:r w:rsidR="00324B8C">
        <w:t xml:space="preserve"> email communication</w:t>
      </w:r>
      <w:r w:rsidR="003D13BE">
        <w:t xml:space="preserve"> when receiving alerts from financial institutions</w:t>
      </w:r>
      <w:r w:rsidR="00324B8C">
        <w:t xml:space="preserve"> and</w:t>
      </w:r>
      <w:r w:rsidR="000B762E">
        <w:t xml:space="preserve"> that alerts to cell phones help consumers</w:t>
      </w:r>
      <w:r w:rsidR="00324B8C">
        <w:t xml:space="preserve"> </w:t>
      </w:r>
      <w:r w:rsidR="000B762E">
        <w:t>access financial services and manage</w:t>
      </w:r>
      <w:r w:rsidR="00324B8C">
        <w:t xml:space="preserve"> their</w:t>
      </w:r>
      <w:r w:rsidR="000B762E">
        <w:t xml:space="preserve"> personal finance.</w:t>
      </w:r>
      <w:r w:rsidR="00EB4677">
        <w:t xml:space="preserve"> </w:t>
      </w:r>
      <w:r>
        <w:t xml:space="preserve">This information can be found also with several consumer trade groups and is widely recognized in the financial services industry. </w:t>
      </w:r>
    </w:p>
    <w:p w14:paraId="14673AB1" w14:textId="77777777" w:rsidR="00731E03" w:rsidRDefault="00731E03" w:rsidP="00731E03">
      <w:pPr>
        <w:spacing w:after="0" w:line="240" w:lineRule="auto"/>
      </w:pPr>
    </w:p>
    <w:p w14:paraId="5743481B" w14:textId="14A3ED69" w:rsidR="00774540" w:rsidRDefault="00EB4677" w:rsidP="00731E03">
      <w:pPr>
        <w:spacing w:after="0" w:line="240" w:lineRule="auto"/>
      </w:pPr>
      <w:r>
        <w:t xml:space="preserve">In the financial services industry, the borrower </w:t>
      </w:r>
      <w:r w:rsidR="00A9712B">
        <w:t>is best served</w:t>
      </w:r>
      <w:r>
        <w:t xml:space="preserve"> </w:t>
      </w:r>
      <w:r w:rsidR="00324B8C">
        <w:t xml:space="preserve">and more </w:t>
      </w:r>
      <w:r>
        <w:t>financially responsible when there is open communication with the lender, and the TCPA’s outdated restrictions prevented many consumers from receiving important commu</w:t>
      </w:r>
      <w:r w:rsidR="00324B8C">
        <w:t xml:space="preserve">nications regarding their </w:t>
      </w:r>
      <w:r w:rsidR="00E276C3">
        <w:t>home</w:t>
      </w:r>
      <w:r w:rsidR="00324B8C">
        <w:t xml:space="preserve"> loans</w:t>
      </w:r>
      <w:r>
        <w:t>.</w:t>
      </w:r>
      <w:r w:rsidR="00731E03">
        <w:t xml:space="preserve"> </w:t>
      </w:r>
      <w:r w:rsidR="00E64985">
        <w:t>T</w:t>
      </w:r>
      <w:r w:rsidR="00731E03">
        <w:t xml:space="preserve">he mortgage market is the largest </w:t>
      </w:r>
      <w:r w:rsidR="00E64985">
        <w:t>industry</w:t>
      </w:r>
      <w:r w:rsidR="00731E03">
        <w:t xml:space="preserve"> for consumer financial products and services in the United States. Autodial machines </w:t>
      </w:r>
      <w:r w:rsidR="00A3691A">
        <w:t xml:space="preserve">help </w:t>
      </w:r>
      <w:r w:rsidR="00731E03">
        <w:t>servicers and lenders conta</w:t>
      </w:r>
      <w:r w:rsidR="00A3691A">
        <w:t xml:space="preserve">ct – </w:t>
      </w:r>
      <w:r w:rsidR="00731E03">
        <w:t>and therefore help</w:t>
      </w:r>
      <w:r w:rsidR="00A3691A">
        <w:t xml:space="preserve"> – </w:t>
      </w:r>
      <w:r w:rsidR="00731E03">
        <w:t xml:space="preserve">many more homeowners throughout </w:t>
      </w:r>
      <w:r w:rsidR="00A3691A">
        <w:t>a</w:t>
      </w:r>
      <w:r w:rsidR="00731E03">
        <w:t xml:space="preserve"> loan’s lifetime</w:t>
      </w:r>
      <w:r w:rsidR="00A3691A">
        <w:t>, providing financial service providers with</w:t>
      </w:r>
      <w:r w:rsidR="00125985">
        <w:t xml:space="preserve"> a much more</w:t>
      </w:r>
      <w:r w:rsidR="00A3691A">
        <w:t xml:space="preserve"> efficient form of communication and expediting a complicated process</w:t>
      </w:r>
      <w:r w:rsidR="00731E03">
        <w:t xml:space="preserve">. These automated messages </w:t>
      </w:r>
      <w:r w:rsidR="00A3691A">
        <w:t>are not the</w:t>
      </w:r>
      <w:r w:rsidR="00731E03">
        <w:t xml:space="preserve"> telemarketing calls that the </w:t>
      </w:r>
      <w:r w:rsidR="00A3691A">
        <w:t>TCPA intended to prevent, rather</w:t>
      </w:r>
      <w:r w:rsidR="00731E03">
        <w:t xml:space="preserve"> they are tools that help borrowers receive information regarding homeowner assistance options.</w:t>
      </w:r>
      <w:r w:rsidR="00E276C3">
        <w:t xml:space="preserve"> When an institution is trying to manage a crisis, like that of 2008, auto dialers are the quickest-to-market solution.</w:t>
      </w:r>
      <w:r w:rsidR="0082040E">
        <w:t xml:space="preserve"> We need access to tools that help disseminate service and information quickly. </w:t>
      </w:r>
    </w:p>
    <w:p w14:paraId="4B32094D" w14:textId="77777777" w:rsidR="00376B2E" w:rsidRPr="00586C11" w:rsidRDefault="00376B2E" w:rsidP="00731E03">
      <w:pPr>
        <w:spacing w:after="0" w:line="240" w:lineRule="auto"/>
      </w:pPr>
    </w:p>
    <w:p w14:paraId="599BB27A" w14:textId="1288D66F" w:rsidR="00F32E98" w:rsidRDefault="0075641D" w:rsidP="00731E03">
      <w:pPr>
        <w:spacing w:after="0" w:line="240" w:lineRule="auto"/>
      </w:pPr>
      <w:r>
        <w:t>HOPE NOW believes that Congress</w:t>
      </w:r>
      <w:r w:rsidR="00324B8C">
        <w:t>, through the amendment,</w:t>
      </w:r>
      <w:r w:rsidR="00F32E98">
        <w:t xml:space="preserve"> still respected consumer privacy concerns while </w:t>
      </w:r>
      <w:r>
        <w:t xml:space="preserve">successfully </w:t>
      </w:r>
      <w:r w:rsidR="00F32E98">
        <w:t xml:space="preserve">representing consumer interests. Not only does the amendment </w:t>
      </w:r>
      <w:r w:rsidR="00324B8C">
        <w:t>allow</w:t>
      </w:r>
      <w:r w:rsidR="00F32E98">
        <w:t xml:space="preserve"> lenders</w:t>
      </w:r>
      <w:r w:rsidR="00324B8C">
        <w:t xml:space="preserve"> to communicate</w:t>
      </w:r>
      <w:r w:rsidR="00F32E98">
        <w:t xml:space="preserve"> </w:t>
      </w:r>
      <w:r w:rsidR="00324B8C">
        <w:t>better</w:t>
      </w:r>
      <w:r w:rsidR="00F32E98">
        <w:t xml:space="preserve"> with borrowers, but it also facilitates f</w:t>
      </w:r>
      <w:r w:rsidR="00324B8C">
        <w:t>inancial responsibility and loss mitigation</w:t>
      </w:r>
      <w:r w:rsidR="0082040E">
        <w:t xml:space="preserve">. </w:t>
      </w:r>
      <w:r w:rsidR="00F32E98">
        <w:t xml:space="preserve">, </w:t>
      </w:r>
      <w:r w:rsidR="00E64985">
        <w:t>These common practices are critical to assisting homeowners who ar</w:t>
      </w:r>
      <w:r w:rsidR="0028655D">
        <w:t>e struggling with their financial obligations</w:t>
      </w:r>
      <w:r w:rsidR="00E64985">
        <w:t>.</w:t>
      </w:r>
      <w:r w:rsidR="0082040E">
        <w:t xml:space="preserve">  </w:t>
      </w:r>
    </w:p>
    <w:p w14:paraId="451AD48D" w14:textId="77777777" w:rsidR="00731E03" w:rsidRDefault="00731E03" w:rsidP="00731E03">
      <w:pPr>
        <w:spacing w:after="0" w:line="240" w:lineRule="auto"/>
      </w:pPr>
    </w:p>
    <w:p w14:paraId="0BCB7D90" w14:textId="77777777" w:rsidR="0082040E" w:rsidRDefault="00376B2E" w:rsidP="005D6508">
      <w:pPr>
        <w:spacing w:after="120" w:line="240" w:lineRule="auto"/>
      </w:pPr>
      <w:r>
        <w:t xml:space="preserve">The proposed </w:t>
      </w:r>
      <w:r w:rsidR="003D0675">
        <w:t>revisions (R</w:t>
      </w:r>
      <w:r>
        <w:t>ule</w:t>
      </w:r>
      <w:r w:rsidR="003D0675">
        <w:t>)</w:t>
      </w:r>
      <w:r>
        <w:t xml:space="preserve"> by the FCC</w:t>
      </w:r>
      <w:r w:rsidR="00392937">
        <w:t xml:space="preserve"> threaten</w:t>
      </w:r>
      <w:r w:rsidR="008B59BC">
        <w:t xml:space="preserve"> to undermine </w:t>
      </w:r>
      <w:r w:rsidR="00794044">
        <w:t xml:space="preserve">consumer interests and the aforementioned </w:t>
      </w:r>
      <w:r w:rsidR="008B59BC">
        <w:t>Congressional efforts</w:t>
      </w:r>
      <w:r w:rsidR="004245D3">
        <w:t>. As proposed, the R</w:t>
      </w:r>
      <w:r w:rsidR="00794044">
        <w:t xml:space="preserve">ule </w:t>
      </w:r>
      <w:r w:rsidR="0082040E">
        <w:t xml:space="preserve">would: </w:t>
      </w:r>
    </w:p>
    <w:p w14:paraId="4FF1B323" w14:textId="612DFCDC" w:rsidR="0082040E" w:rsidRDefault="00C75755" w:rsidP="00C75755">
      <w:pPr>
        <w:pStyle w:val="ListParagraph"/>
        <w:numPr>
          <w:ilvl w:val="0"/>
          <w:numId w:val="2"/>
        </w:numPr>
        <w:spacing w:after="0" w:line="240" w:lineRule="auto"/>
      </w:pPr>
      <w:r>
        <w:t>M</w:t>
      </w:r>
      <w:r w:rsidR="003D0675">
        <w:t>ake the TCPA exemption only apply to delinquent or defaulted loans</w:t>
      </w:r>
      <w:r w:rsidR="00853379">
        <w:t xml:space="preserve">; </w:t>
      </w:r>
    </w:p>
    <w:p w14:paraId="087F78B3" w14:textId="4FAC594A" w:rsidR="00C75755" w:rsidRDefault="00C75755" w:rsidP="00C75755">
      <w:pPr>
        <w:pStyle w:val="ListParagraph"/>
        <w:numPr>
          <w:ilvl w:val="0"/>
          <w:numId w:val="2"/>
        </w:numPr>
        <w:spacing w:after="0" w:line="240" w:lineRule="auto"/>
      </w:pPr>
      <w:r>
        <w:lastRenderedPageBreak/>
        <w:t>E</w:t>
      </w:r>
      <w:r w:rsidR="00853379">
        <w:t>xclude from</w:t>
      </w:r>
      <w:r w:rsidR="003D0675">
        <w:t xml:space="preserve"> the</w:t>
      </w:r>
      <w:r w:rsidR="00853379">
        <w:t xml:space="preserve"> exemption </w:t>
      </w:r>
      <w:r w:rsidR="003D0675">
        <w:t>any call that is</w:t>
      </w:r>
      <w:r w:rsidR="004E70AE">
        <w:t xml:space="preserve"> made to a number that </w:t>
      </w:r>
      <w:r w:rsidR="00853379">
        <w:t>belonged to a borrower</w:t>
      </w:r>
      <w:r w:rsidR="004E70AE">
        <w:t xml:space="preserve"> at the time of the loan,</w:t>
      </w:r>
      <w:r w:rsidR="00853379">
        <w:t xml:space="preserve"> but has </w:t>
      </w:r>
      <w:r w:rsidR="00AF0316">
        <w:t xml:space="preserve">since </w:t>
      </w:r>
      <w:r w:rsidR="00853379">
        <w:t xml:space="preserve">been reassigned </w:t>
      </w:r>
      <w:r w:rsidR="004E70AE">
        <w:t>without the caller’s knowledge</w:t>
      </w:r>
      <w:r w:rsidR="00853379">
        <w:t xml:space="preserve">; </w:t>
      </w:r>
    </w:p>
    <w:p w14:paraId="1F27B1FB" w14:textId="77777777" w:rsidR="00C75755" w:rsidRDefault="00C75755" w:rsidP="005D6508">
      <w:pPr>
        <w:pStyle w:val="ListParagraph"/>
        <w:numPr>
          <w:ilvl w:val="0"/>
          <w:numId w:val="2"/>
        </w:numPr>
        <w:spacing w:after="120" w:line="240" w:lineRule="auto"/>
      </w:pPr>
      <w:r>
        <w:t>E</w:t>
      </w:r>
      <w:r w:rsidR="00853379">
        <w:t xml:space="preserve">xtend the call restrictions to landline calls. </w:t>
      </w:r>
    </w:p>
    <w:p w14:paraId="31590415" w14:textId="73261118" w:rsidR="008414B6" w:rsidRDefault="00853379" w:rsidP="00731E03">
      <w:pPr>
        <w:spacing w:after="0" w:line="240" w:lineRule="auto"/>
      </w:pPr>
      <w:r>
        <w:t>The</w:t>
      </w:r>
      <w:r w:rsidR="00794044">
        <w:t>se</w:t>
      </w:r>
      <w:r>
        <w:t xml:space="preserve"> limitations </w:t>
      </w:r>
      <w:r w:rsidR="00C16F2B">
        <w:t xml:space="preserve">will make it so that </w:t>
      </w:r>
      <w:r w:rsidR="00AF0316">
        <w:t>fewer</w:t>
      </w:r>
      <w:r w:rsidR="00C16F2B">
        <w:t xml:space="preserve"> </w:t>
      </w:r>
      <w:r w:rsidR="00AF0316">
        <w:t xml:space="preserve">distressed </w:t>
      </w:r>
      <w:r w:rsidR="00C16F2B">
        <w:t>borrowers can be contacted</w:t>
      </w:r>
      <w:r w:rsidR="00AF0316">
        <w:t xml:space="preserve"> in times of need,</w:t>
      </w:r>
      <w:r w:rsidR="00C16F2B">
        <w:t xml:space="preserve"> because </w:t>
      </w:r>
      <w:r w:rsidR="00AF0316">
        <w:t xml:space="preserve">manual number dialing is much more time-consuming than autodialing. </w:t>
      </w:r>
      <w:r w:rsidR="00C75755">
        <w:t xml:space="preserve">It’s also prone to human error and inefficacy. </w:t>
      </w:r>
      <w:r w:rsidR="00AF0316">
        <w:t>The limitations also</w:t>
      </w:r>
      <w:r w:rsidR="00794044">
        <w:t xml:space="preserve"> have</w:t>
      </w:r>
      <w:r>
        <w:t xml:space="preserve"> no basis </w:t>
      </w:r>
      <w:r w:rsidR="00794044">
        <w:t>according to</w:t>
      </w:r>
      <w:r>
        <w:t xml:space="preserve"> the 2015 Budget Act</w:t>
      </w:r>
      <w:r w:rsidR="00363FDE">
        <w:t>.</w:t>
      </w:r>
      <w:r w:rsidR="00B915C2">
        <w:t xml:space="preserve"> In the Act, Congress gave the FCC the authority only to “restrict or limit the number and duration of calls” made to a wireless number</w:t>
      </w:r>
      <w:r w:rsidR="00F32E70">
        <w:t xml:space="preserve"> by an autodial machine</w:t>
      </w:r>
      <w:r w:rsidR="00B915C2">
        <w:t xml:space="preserve"> </w:t>
      </w:r>
      <w:r w:rsidR="003F55EA">
        <w:t xml:space="preserve">to collect on debt owed to or guaranteed by the Unites States. Considering this statutory language, the </w:t>
      </w:r>
      <w:r w:rsidR="008432FF">
        <w:t>Rule is inconsistent</w:t>
      </w:r>
      <w:r w:rsidR="00AF0316">
        <w:t xml:space="preserve"> with the 2015 Budget Act</w:t>
      </w:r>
      <w:r w:rsidR="008432FF">
        <w:t xml:space="preserve"> in the following ways</w:t>
      </w:r>
      <w:r w:rsidR="00B519C6">
        <w:t>:</w:t>
      </w:r>
    </w:p>
    <w:p w14:paraId="3EFE71D2" w14:textId="77777777" w:rsidR="00731E03" w:rsidRDefault="00731E03" w:rsidP="00731E03">
      <w:pPr>
        <w:spacing w:after="0" w:line="240" w:lineRule="auto"/>
      </w:pPr>
    </w:p>
    <w:p w14:paraId="4261571C" w14:textId="255D5D12" w:rsidR="00CA2217" w:rsidRDefault="00950D32" w:rsidP="00731E03">
      <w:pPr>
        <w:pStyle w:val="ListParagraph"/>
        <w:numPr>
          <w:ilvl w:val="0"/>
          <w:numId w:val="1"/>
        </w:numPr>
        <w:spacing w:after="0" w:line="240" w:lineRule="auto"/>
      </w:pPr>
      <w:r>
        <w:t xml:space="preserve">Pre-delinquency calls are </w:t>
      </w:r>
      <w:r w:rsidR="004E70AE">
        <w:t xml:space="preserve">valuable tools that </w:t>
      </w:r>
      <w:r w:rsidR="00D15460">
        <w:t>encourage early intervention and have proven to reduce default rates</w:t>
      </w:r>
      <w:r>
        <w:t xml:space="preserve">. </w:t>
      </w:r>
      <w:r w:rsidR="00DC5981">
        <w:t>The</w:t>
      </w:r>
      <w:r>
        <w:t xml:space="preserve"> information provided in these calls facilitates timely and accurate payment of the borrower’s loan, they are calls concerning the collection of a debt and </w:t>
      </w:r>
      <w:r w:rsidR="00A841DD">
        <w:t xml:space="preserve">fall within the exemption. </w:t>
      </w:r>
      <w:r w:rsidR="004E70AE">
        <w:t>These a</w:t>
      </w:r>
      <w:r w:rsidR="00A841DD">
        <w:t>utomated messages regarding loan status</w:t>
      </w:r>
      <w:r w:rsidR="00D15460">
        <w:t>es help reduce borrower costs.</w:t>
      </w:r>
    </w:p>
    <w:p w14:paraId="2B57B480" w14:textId="77777777" w:rsidR="009C20ED" w:rsidRDefault="009C20ED" w:rsidP="00731E03">
      <w:pPr>
        <w:pStyle w:val="ListParagraph"/>
        <w:spacing w:after="0" w:line="240" w:lineRule="auto"/>
      </w:pPr>
    </w:p>
    <w:p w14:paraId="5EB4587B" w14:textId="34ABF025" w:rsidR="006822C5" w:rsidRDefault="00C75755" w:rsidP="00731E03">
      <w:pPr>
        <w:pStyle w:val="ListParagraph"/>
        <w:numPr>
          <w:ilvl w:val="0"/>
          <w:numId w:val="1"/>
        </w:numPr>
        <w:spacing w:after="0" w:line="240" w:lineRule="auto"/>
      </w:pPr>
      <w:r>
        <w:t>O</w:t>
      </w:r>
      <w:r w:rsidR="00B519C6">
        <w:t>ne of the major reasons behind the exemption was to enable companies to call borrowers without prior consent</w:t>
      </w:r>
      <w:r w:rsidR="00A3379D">
        <w:t xml:space="preserve"> in order to facilitate timely loss mitigation options</w:t>
      </w:r>
      <w:r w:rsidR="00FD2437">
        <w:t>. The</w:t>
      </w:r>
      <w:r w:rsidR="00B519C6">
        <w:t xml:space="preserve"> </w:t>
      </w:r>
      <w:r w:rsidR="00D55599">
        <w:t>Rule</w:t>
      </w:r>
      <w:r w:rsidR="00B519C6">
        <w:t xml:space="preserve"> would undermine that purpose and render the</w:t>
      </w:r>
      <w:r w:rsidR="00A3379D">
        <w:t xml:space="preserve"> original</w:t>
      </w:r>
      <w:r w:rsidR="00B519C6">
        <w:t xml:space="preserve"> exemption essentially pointless.</w:t>
      </w:r>
      <w:r w:rsidR="008D0699">
        <w:t xml:space="preserve"> </w:t>
      </w:r>
      <w:r w:rsidR="00DC5981">
        <w:t>M</w:t>
      </w:r>
      <w:r w:rsidR="008D0699">
        <w:t>ortgage lenders</w:t>
      </w:r>
      <w:r w:rsidR="00AB6015">
        <w:t xml:space="preserve"> transfer responsibility of the loan to mortgage servicers</w:t>
      </w:r>
      <w:r w:rsidR="00AB6015" w:rsidRPr="00963B21">
        <w:t xml:space="preserve">. </w:t>
      </w:r>
      <w:r w:rsidR="00963B21">
        <w:t>Under the Rule, accountability of information would be an issue in dealing with these loan transfers, because the servicer would not be able to prove that the borrower’s contact information was collected with express consent.</w:t>
      </w:r>
      <w:r w:rsidR="00AB6015">
        <w:t xml:space="preserve"> This is an unnecessary risk that the ex</w:t>
      </w:r>
      <w:r w:rsidR="000875BB">
        <w:t>emption already successfully avoids.</w:t>
      </w:r>
    </w:p>
    <w:p w14:paraId="47B3598C" w14:textId="77777777" w:rsidR="00731E03" w:rsidRDefault="00731E03" w:rsidP="00731E03">
      <w:pPr>
        <w:spacing w:after="0" w:line="240" w:lineRule="auto"/>
      </w:pPr>
    </w:p>
    <w:p w14:paraId="467F3B28" w14:textId="4296D888" w:rsidR="008C5626" w:rsidRDefault="00B04A71" w:rsidP="00731E03">
      <w:pPr>
        <w:spacing w:after="0" w:line="240" w:lineRule="auto"/>
      </w:pPr>
      <w:r>
        <w:t xml:space="preserve">HOPE NOW also </w:t>
      </w:r>
      <w:r w:rsidR="00E419CC">
        <w:t xml:space="preserve">believes that the FCC must consider the policies of other government agencies before proposing a Rule that seeks to limit the number of </w:t>
      </w:r>
      <w:r w:rsidR="00D15460">
        <w:t xml:space="preserve">loss mitigation and workout solution </w:t>
      </w:r>
      <w:r w:rsidR="00E419CC">
        <w:t>calls initiated by the lender to “three calls per month, per delinquency, only after delinquency.”</w:t>
      </w:r>
      <w:r w:rsidR="00696B73">
        <w:t xml:space="preserve"> </w:t>
      </w:r>
      <w:r w:rsidR="00003A5B">
        <w:t>The FHA, the Department of Veterans Affairs (VA), and many other government agencies</w:t>
      </w:r>
      <w:r w:rsidR="006C1FB9">
        <w:t>’ servicers</w:t>
      </w:r>
      <w:r w:rsidR="00003A5B">
        <w:t xml:space="preserve"> all have policies and rules that</w:t>
      </w:r>
      <w:r w:rsidR="006D2247">
        <w:t xml:space="preserve"> may</w:t>
      </w:r>
      <w:r w:rsidR="00003A5B">
        <w:t xml:space="preserve"> require more than three calls within one month.</w:t>
      </w:r>
      <w:r w:rsidR="006D2247">
        <w:t xml:space="preserve"> There must be consistency between agencies in order to reduce industry confusion.</w:t>
      </w:r>
      <w:r w:rsidR="00003A5B">
        <w:t xml:space="preserve"> </w:t>
      </w:r>
      <w:r w:rsidR="008C5626">
        <w:t>The following</w:t>
      </w:r>
      <w:r w:rsidR="00003A5B">
        <w:t xml:space="preserve"> chart </w:t>
      </w:r>
      <w:r w:rsidR="008C5626">
        <w:t>provides just some examples of federal servicing call requirements in conflict with the proposed FCC Rule:</w:t>
      </w:r>
    </w:p>
    <w:p w14:paraId="32F31D8D" w14:textId="77777777" w:rsidR="00F168FF" w:rsidRDefault="00F168FF" w:rsidP="00731E03">
      <w:pPr>
        <w:spacing w:after="0" w:line="240" w:lineRule="auto"/>
      </w:pPr>
    </w:p>
    <w:p w14:paraId="1A0D4B92" w14:textId="77777777" w:rsidR="001E1593" w:rsidRDefault="001E1593" w:rsidP="00731E03">
      <w:pPr>
        <w:spacing w:after="0" w:line="240" w:lineRule="auto"/>
      </w:pPr>
    </w:p>
    <w:p w14:paraId="0B18D1F2" w14:textId="77777777" w:rsidR="001E1593" w:rsidRDefault="001E1593" w:rsidP="00731E03">
      <w:pPr>
        <w:spacing w:after="0" w:line="240" w:lineRule="auto"/>
      </w:pPr>
    </w:p>
    <w:tbl>
      <w:tblPr>
        <w:tblStyle w:val="TableGrid"/>
        <w:tblW w:w="0" w:type="auto"/>
        <w:tblLook w:val="04A0" w:firstRow="1" w:lastRow="0" w:firstColumn="1" w:lastColumn="0" w:noHBand="0" w:noVBand="1"/>
      </w:tblPr>
      <w:tblGrid>
        <w:gridCol w:w="4675"/>
        <w:gridCol w:w="4675"/>
      </w:tblGrid>
      <w:tr w:rsidR="008C5626" w14:paraId="3371E8EC" w14:textId="77777777" w:rsidTr="0009565C">
        <w:trPr>
          <w:trHeight w:val="620"/>
        </w:trPr>
        <w:tc>
          <w:tcPr>
            <w:tcW w:w="4675" w:type="dxa"/>
            <w:vAlign w:val="center"/>
          </w:tcPr>
          <w:p w14:paraId="523AE357" w14:textId="77777777" w:rsidR="0009565C" w:rsidRPr="0009565C" w:rsidRDefault="008C5626" w:rsidP="00731E03">
            <w:pPr>
              <w:jc w:val="center"/>
              <w:rPr>
                <w:b/>
                <w:sz w:val="24"/>
              </w:rPr>
            </w:pPr>
            <w:r w:rsidRPr="0009565C">
              <w:rPr>
                <w:b/>
                <w:sz w:val="24"/>
              </w:rPr>
              <w:t>Agency</w:t>
            </w:r>
            <w:r w:rsidR="0009565C" w:rsidRPr="0009565C">
              <w:rPr>
                <w:b/>
                <w:sz w:val="24"/>
              </w:rPr>
              <w:t>/Program</w:t>
            </w:r>
          </w:p>
        </w:tc>
        <w:tc>
          <w:tcPr>
            <w:tcW w:w="4675" w:type="dxa"/>
            <w:vAlign w:val="center"/>
          </w:tcPr>
          <w:p w14:paraId="383063D0" w14:textId="77777777" w:rsidR="0009565C" w:rsidRPr="0009565C" w:rsidRDefault="008C5626" w:rsidP="00731E03">
            <w:pPr>
              <w:jc w:val="center"/>
              <w:rPr>
                <w:b/>
                <w:sz w:val="24"/>
              </w:rPr>
            </w:pPr>
            <w:r w:rsidRPr="0009565C">
              <w:rPr>
                <w:b/>
                <w:sz w:val="24"/>
              </w:rPr>
              <w:t>Required Contact</w:t>
            </w:r>
          </w:p>
        </w:tc>
      </w:tr>
      <w:tr w:rsidR="008C5626" w14:paraId="67FB2CE4" w14:textId="77777777" w:rsidTr="008C5626">
        <w:tc>
          <w:tcPr>
            <w:tcW w:w="4675" w:type="dxa"/>
          </w:tcPr>
          <w:p w14:paraId="34016EB7" w14:textId="77777777" w:rsidR="008C5626" w:rsidRDefault="008C5626" w:rsidP="00731E03">
            <w:r>
              <w:t>CFPB Mortgage Servicing</w:t>
            </w:r>
          </w:p>
        </w:tc>
        <w:tc>
          <w:tcPr>
            <w:tcW w:w="4675" w:type="dxa"/>
          </w:tcPr>
          <w:p w14:paraId="3601392C" w14:textId="16EF3BD5" w:rsidR="008C5626" w:rsidRDefault="008C5626" w:rsidP="00731E03">
            <w:r>
              <w:t xml:space="preserve">Must establish live contact (in-person or by telephone) within 36 days of delinquency. </w:t>
            </w:r>
            <w:r w:rsidRPr="00C75755">
              <w:rPr>
                <w:i/>
              </w:rPr>
              <w:t>This might require more than three calls per month</w:t>
            </w:r>
            <w:r w:rsidR="00DC5981">
              <w:t>.</w:t>
            </w:r>
          </w:p>
        </w:tc>
      </w:tr>
      <w:tr w:rsidR="008C5626" w14:paraId="03783626" w14:textId="77777777" w:rsidTr="008C5626">
        <w:tc>
          <w:tcPr>
            <w:tcW w:w="4675" w:type="dxa"/>
          </w:tcPr>
          <w:p w14:paraId="29F613DA" w14:textId="77777777" w:rsidR="008C5626" w:rsidRDefault="008C5626" w:rsidP="00731E03">
            <w:r>
              <w:t>FHA</w:t>
            </w:r>
          </w:p>
        </w:tc>
        <w:tc>
          <w:tcPr>
            <w:tcW w:w="4675" w:type="dxa"/>
          </w:tcPr>
          <w:p w14:paraId="606450AF" w14:textId="6E1910D9" w:rsidR="008C5626" w:rsidRDefault="008C5626" w:rsidP="00731E03">
            <w:r>
              <w:t>Servicers must call at least twice per week until contact is established or it is determined that the property is vacant/abandoned.</w:t>
            </w:r>
            <w:r w:rsidR="00C75755">
              <w:t xml:space="preserve"> </w:t>
            </w:r>
            <w:r w:rsidR="00C75755" w:rsidRPr="00C75755">
              <w:rPr>
                <w:i/>
              </w:rPr>
              <w:t>This might require more than three call a month.</w:t>
            </w:r>
            <w:r w:rsidR="00C75755">
              <w:t xml:space="preserve"> </w:t>
            </w:r>
          </w:p>
        </w:tc>
      </w:tr>
      <w:tr w:rsidR="008C5626" w14:paraId="24150F5D" w14:textId="77777777" w:rsidTr="008C5626">
        <w:tc>
          <w:tcPr>
            <w:tcW w:w="4675" w:type="dxa"/>
          </w:tcPr>
          <w:p w14:paraId="35C20AD9" w14:textId="77777777" w:rsidR="008C5626" w:rsidRDefault="008C5626" w:rsidP="00731E03">
            <w:r>
              <w:t>VA</w:t>
            </w:r>
          </w:p>
        </w:tc>
        <w:tc>
          <w:tcPr>
            <w:tcW w:w="4675" w:type="dxa"/>
          </w:tcPr>
          <w:p w14:paraId="702705C3" w14:textId="14926A24" w:rsidR="008C5626" w:rsidRDefault="00E9724F" w:rsidP="00C75755">
            <w:r>
              <w:t xml:space="preserve">Must establish contact within 20 days of delinquency. </w:t>
            </w:r>
            <w:r w:rsidR="00C75755" w:rsidRPr="00C75755">
              <w:rPr>
                <w:i/>
              </w:rPr>
              <w:t>This might require more than three calls a month.</w:t>
            </w:r>
            <w:r w:rsidR="00C75755">
              <w:t xml:space="preserve"> </w:t>
            </w:r>
          </w:p>
        </w:tc>
      </w:tr>
      <w:tr w:rsidR="008C5626" w14:paraId="0C3717FF" w14:textId="77777777" w:rsidTr="008C5626">
        <w:tc>
          <w:tcPr>
            <w:tcW w:w="4675" w:type="dxa"/>
          </w:tcPr>
          <w:p w14:paraId="56FB30A2" w14:textId="77777777" w:rsidR="008C5626" w:rsidRDefault="008C5626" w:rsidP="00731E03">
            <w:r>
              <w:t>Home Affordable Modification Program (HAMP)</w:t>
            </w:r>
          </w:p>
        </w:tc>
        <w:tc>
          <w:tcPr>
            <w:tcW w:w="4675" w:type="dxa"/>
          </w:tcPr>
          <w:p w14:paraId="7D85AC7C" w14:textId="4FFE9529" w:rsidR="008C5626" w:rsidRDefault="00E9724F" w:rsidP="00731E03">
            <w:r>
              <w:t>At least four calls must be made over a period of 30 days.</w:t>
            </w:r>
            <w:r w:rsidR="00C75755">
              <w:t xml:space="preserve"> </w:t>
            </w:r>
            <w:r w:rsidR="00C75755" w:rsidRPr="00C75755">
              <w:rPr>
                <w:i/>
              </w:rPr>
              <w:t>This does require more than three calls a month.</w:t>
            </w:r>
            <w:r w:rsidR="00C75755">
              <w:t xml:space="preserve"> </w:t>
            </w:r>
          </w:p>
        </w:tc>
      </w:tr>
      <w:tr w:rsidR="008C5626" w14:paraId="67952DFD" w14:textId="77777777" w:rsidTr="008C5626">
        <w:tc>
          <w:tcPr>
            <w:tcW w:w="4675" w:type="dxa"/>
          </w:tcPr>
          <w:p w14:paraId="38A04A5C" w14:textId="77777777" w:rsidR="008C5626" w:rsidRDefault="008C5626" w:rsidP="00731E03">
            <w:pPr>
              <w:tabs>
                <w:tab w:val="right" w:pos="4459"/>
              </w:tabs>
            </w:pPr>
            <w:r>
              <w:t>Fannie Mae and Freddie Mac</w:t>
            </w:r>
            <w:r>
              <w:tab/>
            </w:r>
          </w:p>
        </w:tc>
        <w:tc>
          <w:tcPr>
            <w:tcW w:w="4675" w:type="dxa"/>
          </w:tcPr>
          <w:p w14:paraId="78517227" w14:textId="28FEEDC3" w:rsidR="008C5626" w:rsidRDefault="008C5626" w:rsidP="002D26AD">
            <w:r>
              <w:t xml:space="preserve">Must establish outbound contact (including text or telephone) within 36 days of delinquency by attempting every five days until contact is </w:t>
            </w:r>
            <w:r>
              <w:lastRenderedPageBreak/>
              <w:t xml:space="preserve">established. </w:t>
            </w:r>
            <w:r w:rsidRPr="002D26AD">
              <w:rPr>
                <w:i/>
              </w:rPr>
              <w:t xml:space="preserve">This might require more than three calls per </w:t>
            </w:r>
            <w:r w:rsidR="00DC5981" w:rsidRPr="002D26AD">
              <w:rPr>
                <w:i/>
              </w:rPr>
              <w:t>month</w:t>
            </w:r>
            <w:r w:rsidR="00DC5981">
              <w:t xml:space="preserve">. </w:t>
            </w:r>
          </w:p>
        </w:tc>
      </w:tr>
    </w:tbl>
    <w:p w14:paraId="1AAB3318" w14:textId="77777777" w:rsidR="001E1593" w:rsidRDefault="001E1593" w:rsidP="00731E03">
      <w:pPr>
        <w:spacing w:after="0" w:line="240" w:lineRule="auto"/>
      </w:pPr>
    </w:p>
    <w:p w14:paraId="34D3EBC6" w14:textId="46613067" w:rsidR="00853379" w:rsidRDefault="002D26AD" w:rsidP="00731E03">
      <w:pPr>
        <w:spacing w:after="0" w:line="240" w:lineRule="auto"/>
      </w:pPr>
      <w:r>
        <w:t xml:space="preserve">Something to consider are simple human errors and mistakes that are easily solved and remediated with constant and unfettered contact. </w:t>
      </w:r>
      <w:r w:rsidR="005D6508">
        <w:t>Common occurrences like families</w:t>
      </w:r>
      <w:r>
        <w:t xml:space="preserve"> go</w:t>
      </w:r>
      <w:r w:rsidR="005D6508">
        <w:t>ing</w:t>
      </w:r>
      <w:r>
        <w:t xml:space="preserve"> on vacations, </w:t>
      </w:r>
      <w:r w:rsidR="005D6508">
        <w:t>deaths in the family</w:t>
      </w:r>
      <w:r>
        <w:t xml:space="preserve">, </w:t>
      </w:r>
      <w:r w:rsidR="005D6508">
        <w:t>job layoffs or medical crisis show t</w:t>
      </w:r>
      <w:r>
        <w:t xml:space="preserve">hat servicers need access and opportunity to remedy a </w:t>
      </w:r>
      <w:r w:rsidR="00DC5981">
        <w:t xml:space="preserve">mortgage. </w:t>
      </w:r>
      <w:r w:rsidR="00DE67CE">
        <w:t xml:space="preserve">Finally, </w:t>
      </w:r>
      <w:r w:rsidR="00B47315">
        <w:t xml:space="preserve">HOPE NOW </w:t>
      </w:r>
      <w:r w:rsidR="00DE67CE">
        <w:t>reiterates</w:t>
      </w:r>
      <w:r w:rsidR="00B47315">
        <w:t xml:space="preserve"> that </w:t>
      </w:r>
      <w:r w:rsidR="00FA37BB">
        <w:t xml:space="preserve">the TCPA amendment under the 2015 Budget Act should be applied to </w:t>
      </w:r>
      <w:r w:rsidR="00FA37BB" w:rsidRPr="00DE67CE">
        <w:rPr>
          <w:i/>
        </w:rPr>
        <w:t>all</w:t>
      </w:r>
      <w:r w:rsidR="00FA37BB">
        <w:t xml:space="preserve"> types of </w:t>
      </w:r>
      <w:r w:rsidR="00D15460">
        <w:t>mortgage</w:t>
      </w:r>
      <w:r w:rsidR="00FA37BB">
        <w:t xml:space="preserve"> obligations</w:t>
      </w:r>
      <w:r w:rsidR="000B216B">
        <w:t xml:space="preserve"> guaranteed by the US Government</w:t>
      </w:r>
      <w:bookmarkStart w:id="0" w:name="_GoBack"/>
      <w:bookmarkEnd w:id="0"/>
      <w:r w:rsidR="00FA37BB">
        <w:t xml:space="preserve">. </w:t>
      </w:r>
      <w:r w:rsidR="00364BB5">
        <w:t xml:space="preserve">Since 2008, the government-sponsored enterprises (GSE) Freddie Mac and Fannie Mae have been under the conservatorship of the US Government. </w:t>
      </w:r>
      <w:r w:rsidR="0076183A">
        <w:t xml:space="preserve">As such, </w:t>
      </w:r>
      <w:r w:rsidR="009A63B5">
        <w:t xml:space="preserve">debt and mortgage-backed securities that are guaranteed by </w:t>
      </w:r>
      <w:r w:rsidR="00364BB5">
        <w:t xml:space="preserve">these GSEs </w:t>
      </w:r>
      <w:r w:rsidR="00DE67CE">
        <w:t>should</w:t>
      </w:r>
      <w:r w:rsidR="009A63B5">
        <w:t xml:space="preserve"> also be exempted</w:t>
      </w:r>
      <w:r w:rsidR="007B489C">
        <w:t xml:space="preserve"> under the proposed Rule</w:t>
      </w:r>
      <w:r w:rsidR="009A63B5">
        <w:t>.</w:t>
      </w:r>
      <w:r w:rsidR="00DC5981">
        <w:t xml:space="preserve"> A separation between FHA and GSE loans would create unfair and inconsistent customer service.</w:t>
      </w:r>
    </w:p>
    <w:p w14:paraId="4108CC6B" w14:textId="77777777" w:rsidR="00731E03" w:rsidRPr="00853379" w:rsidRDefault="00731E03" w:rsidP="00731E03">
      <w:pPr>
        <w:spacing w:after="0" w:line="240" w:lineRule="auto"/>
      </w:pPr>
    </w:p>
    <w:p w14:paraId="2890C98D" w14:textId="5191231B" w:rsidR="00B850E7" w:rsidRDefault="00AB70EC" w:rsidP="00731E03">
      <w:pPr>
        <w:spacing w:after="0" w:line="240" w:lineRule="auto"/>
      </w:pPr>
      <w:r>
        <w:t xml:space="preserve">HOPE NOW calls on the FCC to support the amendment of the TCPA – ratified in the 2015 Budget Act – through its proposed Rule, and be careful not to undermine its purpose and benefits. </w:t>
      </w:r>
      <w:r w:rsidR="00AF08B3">
        <w:t xml:space="preserve">Additionally, greater harmonization of the Rule with other agencies will help </w:t>
      </w:r>
      <w:r w:rsidR="002D26AD">
        <w:t xml:space="preserve">mortgage </w:t>
      </w:r>
      <w:r w:rsidR="00AF08B3">
        <w:t xml:space="preserve">servicers contact distressed or delinquent borrowers through the most effective and efficient means possible, </w:t>
      </w:r>
      <w:r w:rsidR="0028655D">
        <w:t>creating a more transparent process</w:t>
      </w:r>
      <w:r w:rsidR="00AF08B3">
        <w:t xml:space="preserve"> and </w:t>
      </w:r>
      <w:r w:rsidR="00D2605E">
        <w:t>lowering the number of</w:t>
      </w:r>
      <w:r w:rsidR="00AF08B3">
        <w:t xml:space="preserve"> loan defaults.</w:t>
      </w:r>
      <w:r w:rsidR="00495CBD">
        <w:t xml:space="preserve"> </w:t>
      </w:r>
      <w:r w:rsidR="00971EF8">
        <w:t>The industry must be allowed to remain flexible in responding to</w:t>
      </w:r>
      <w:r w:rsidR="00495CBD">
        <w:t xml:space="preserve"> </w:t>
      </w:r>
      <w:r w:rsidR="00D2605E">
        <w:t>another crisis like that of 2008</w:t>
      </w:r>
      <w:r w:rsidR="00495CBD">
        <w:t xml:space="preserve">. </w:t>
      </w:r>
      <w:r w:rsidR="00E411E4">
        <w:t xml:space="preserve">The customer outcomes on delinquent mortgages will be greatly improved by access to a broad set of tools and customer contact options. </w:t>
      </w:r>
    </w:p>
    <w:p w14:paraId="5590EBAE" w14:textId="77777777" w:rsidR="00B850E7" w:rsidRDefault="00B850E7" w:rsidP="00731E03">
      <w:pPr>
        <w:spacing w:after="0" w:line="240" w:lineRule="auto"/>
      </w:pPr>
    </w:p>
    <w:p w14:paraId="33AE5AA9" w14:textId="77777777" w:rsidR="00B850E7" w:rsidRPr="00805406" w:rsidRDefault="00B850E7" w:rsidP="00731E03">
      <w:pPr>
        <w:spacing w:after="0" w:line="240" w:lineRule="auto"/>
        <w:rPr>
          <w:rFonts w:cs="Arial"/>
        </w:rPr>
      </w:pPr>
      <w:r w:rsidRPr="00805406">
        <w:rPr>
          <w:rFonts w:cs="Arial"/>
        </w:rPr>
        <w:t>Eric Selk</w:t>
      </w:r>
      <w:r w:rsidRPr="00805406">
        <w:rPr>
          <w:rFonts w:cs="Arial"/>
        </w:rPr>
        <w:tab/>
      </w:r>
      <w:r w:rsidRPr="00805406">
        <w:rPr>
          <w:rFonts w:cs="Arial"/>
        </w:rPr>
        <w:tab/>
      </w:r>
      <w:r w:rsidRPr="00805406">
        <w:rPr>
          <w:rFonts w:cs="Arial"/>
        </w:rPr>
        <w:tab/>
      </w:r>
    </w:p>
    <w:p w14:paraId="42D8E72D" w14:textId="77777777" w:rsidR="00B850E7" w:rsidRPr="00805406" w:rsidRDefault="00B850E7" w:rsidP="00731E03">
      <w:pPr>
        <w:spacing w:after="0" w:line="240" w:lineRule="auto"/>
        <w:rPr>
          <w:rFonts w:cs="Arial"/>
        </w:rPr>
      </w:pPr>
      <w:r w:rsidRPr="00805406">
        <w:rPr>
          <w:rFonts w:cs="Arial"/>
        </w:rPr>
        <w:t>Executive Director</w:t>
      </w:r>
    </w:p>
    <w:p w14:paraId="162984C3" w14:textId="77777777" w:rsidR="00B850E7" w:rsidRPr="00177570" w:rsidRDefault="00B850E7" w:rsidP="00731E03">
      <w:pPr>
        <w:spacing w:after="0" w:line="240" w:lineRule="auto"/>
        <w:rPr>
          <w:rFonts w:cs="Arial"/>
        </w:rPr>
      </w:pPr>
      <w:r w:rsidRPr="00805406">
        <w:rPr>
          <w:rFonts w:cs="Arial"/>
        </w:rPr>
        <w:t>HOPE NOW Alliance</w:t>
      </w:r>
    </w:p>
    <w:sectPr w:rsidR="00B850E7" w:rsidRPr="0017757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BAE0D" w14:textId="77777777" w:rsidR="004979C2" w:rsidRDefault="004979C2" w:rsidP="00E82CD4">
      <w:pPr>
        <w:spacing w:after="0" w:line="240" w:lineRule="auto"/>
      </w:pPr>
      <w:r>
        <w:separator/>
      </w:r>
    </w:p>
  </w:endnote>
  <w:endnote w:type="continuationSeparator" w:id="0">
    <w:p w14:paraId="547B827F" w14:textId="77777777" w:rsidR="004979C2" w:rsidRDefault="004979C2" w:rsidP="00E82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7E860" w14:textId="77777777" w:rsidR="004979C2" w:rsidRDefault="004979C2" w:rsidP="00E82CD4">
      <w:pPr>
        <w:spacing w:after="0" w:line="240" w:lineRule="auto"/>
      </w:pPr>
      <w:r>
        <w:separator/>
      </w:r>
    </w:p>
  </w:footnote>
  <w:footnote w:type="continuationSeparator" w:id="0">
    <w:p w14:paraId="02E09BEA" w14:textId="77777777" w:rsidR="004979C2" w:rsidRDefault="004979C2" w:rsidP="00E82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51E49" w14:textId="77777777" w:rsidR="00E82CD4" w:rsidRDefault="00E82CD4">
    <w:pPr>
      <w:pStyle w:val="Header"/>
    </w:pPr>
  </w:p>
  <w:p w14:paraId="56478B31" w14:textId="77777777" w:rsidR="00E82CD4" w:rsidRDefault="00E82C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4500C5"/>
    <w:multiLevelType w:val="hybridMultilevel"/>
    <w:tmpl w:val="6882B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C43F25"/>
    <w:multiLevelType w:val="hybridMultilevel"/>
    <w:tmpl w:val="4D82C5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4B6"/>
    <w:rsid w:val="00003A5B"/>
    <w:rsid w:val="0003174B"/>
    <w:rsid w:val="000829BE"/>
    <w:rsid w:val="000875BB"/>
    <w:rsid w:val="0009565C"/>
    <w:rsid w:val="000B216B"/>
    <w:rsid w:val="000B762E"/>
    <w:rsid w:val="000D1528"/>
    <w:rsid w:val="001011B1"/>
    <w:rsid w:val="00125985"/>
    <w:rsid w:val="001468B3"/>
    <w:rsid w:val="00177570"/>
    <w:rsid w:val="001B659B"/>
    <w:rsid w:val="001E1593"/>
    <w:rsid w:val="00257384"/>
    <w:rsid w:val="0028655D"/>
    <w:rsid w:val="002D26AD"/>
    <w:rsid w:val="00300BFD"/>
    <w:rsid w:val="003062BE"/>
    <w:rsid w:val="003100A3"/>
    <w:rsid w:val="00324B8C"/>
    <w:rsid w:val="00331FCE"/>
    <w:rsid w:val="00363FDE"/>
    <w:rsid w:val="00364BB5"/>
    <w:rsid w:val="00376B2E"/>
    <w:rsid w:val="00392937"/>
    <w:rsid w:val="003D0675"/>
    <w:rsid w:val="003D13BE"/>
    <w:rsid w:val="003F55EA"/>
    <w:rsid w:val="00420C71"/>
    <w:rsid w:val="004245D3"/>
    <w:rsid w:val="00495CBD"/>
    <w:rsid w:val="004979C2"/>
    <w:rsid w:val="004E70AE"/>
    <w:rsid w:val="004F0957"/>
    <w:rsid w:val="005549E5"/>
    <w:rsid w:val="00580259"/>
    <w:rsid w:val="00586C11"/>
    <w:rsid w:val="005D6508"/>
    <w:rsid w:val="006438F2"/>
    <w:rsid w:val="00646BCD"/>
    <w:rsid w:val="00664F99"/>
    <w:rsid w:val="006818DE"/>
    <w:rsid w:val="006822C5"/>
    <w:rsid w:val="00696B73"/>
    <w:rsid w:val="006B7BD0"/>
    <w:rsid w:val="006C1FB9"/>
    <w:rsid w:val="006C6912"/>
    <w:rsid w:val="006D2247"/>
    <w:rsid w:val="0071763F"/>
    <w:rsid w:val="00731E03"/>
    <w:rsid w:val="0075641D"/>
    <w:rsid w:val="0076183A"/>
    <w:rsid w:val="00774540"/>
    <w:rsid w:val="00794044"/>
    <w:rsid w:val="007A4E41"/>
    <w:rsid w:val="007B489C"/>
    <w:rsid w:val="007D0F87"/>
    <w:rsid w:val="0082040E"/>
    <w:rsid w:val="008414B6"/>
    <w:rsid w:val="008432FF"/>
    <w:rsid w:val="00853379"/>
    <w:rsid w:val="008B59BC"/>
    <w:rsid w:val="008C5626"/>
    <w:rsid w:val="008C763D"/>
    <w:rsid w:val="008D0699"/>
    <w:rsid w:val="00936409"/>
    <w:rsid w:val="00950D32"/>
    <w:rsid w:val="00963B21"/>
    <w:rsid w:val="00971EF8"/>
    <w:rsid w:val="00981372"/>
    <w:rsid w:val="009A63B5"/>
    <w:rsid w:val="009B5160"/>
    <w:rsid w:val="009C20ED"/>
    <w:rsid w:val="00A3379D"/>
    <w:rsid w:val="00A3691A"/>
    <w:rsid w:val="00A841DD"/>
    <w:rsid w:val="00A9712B"/>
    <w:rsid w:val="00AB6015"/>
    <w:rsid w:val="00AB70EC"/>
    <w:rsid w:val="00AF0316"/>
    <w:rsid w:val="00AF08B3"/>
    <w:rsid w:val="00B04A71"/>
    <w:rsid w:val="00B47315"/>
    <w:rsid w:val="00B519C6"/>
    <w:rsid w:val="00B850E7"/>
    <w:rsid w:val="00B915C2"/>
    <w:rsid w:val="00BC12E2"/>
    <w:rsid w:val="00C148E6"/>
    <w:rsid w:val="00C16F2B"/>
    <w:rsid w:val="00C75755"/>
    <w:rsid w:val="00CA2217"/>
    <w:rsid w:val="00D04FDE"/>
    <w:rsid w:val="00D15460"/>
    <w:rsid w:val="00D2605E"/>
    <w:rsid w:val="00D55599"/>
    <w:rsid w:val="00DC5981"/>
    <w:rsid w:val="00DD535F"/>
    <w:rsid w:val="00DE67CE"/>
    <w:rsid w:val="00E276C3"/>
    <w:rsid w:val="00E411E4"/>
    <w:rsid w:val="00E419CC"/>
    <w:rsid w:val="00E44CB8"/>
    <w:rsid w:val="00E5180A"/>
    <w:rsid w:val="00E64985"/>
    <w:rsid w:val="00E77BF5"/>
    <w:rsid w:val="00E82CD4"/>
    <w:rsid w:val="00E9724F"/>
    <w:rsid w:val="00EB4677"/>
    <w:rsid w:val="00F168FF"/>
    <w:rsid w:val="00F32E70"/>
    <w:rsid w:val="00F32E98"/>
    <w:rsid w:val="00F70D10"/>
    <w:rsid w:val="00FA37BB"/>
    <w:rsid w:val="00FD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EFF19"/>
  <w15:chartTrackingRefBased/>
  <w15:docId w15:val="{77CBAB6D-F2DD-4424-ABD0-0B5C47728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86C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6C1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915C2"/>
    <w:pPr>
      <w:ind w:left="720"/>
      <w:contextualSpacing/>
    </w:pPr>
  </w:style>
  <w:style w:type="paragraph" w:styleId="BalloonText">
    <w:name w:val="Balloon Text"/>
    <w:basedOn w:val="Normal"/>
    <w:link w:val="BalloonTextChar"/>
    <w:uiPriority w:val="99"/>
    <w:semiHidden/>
    <w:unhideWhenUsed/>
    <w:rsid w:val="00331F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FCE"/>
    <w:rPr>
      <w:rFonts w:ascii="Segoe UI" w:hAnsi="Segoe UI" w:cs="Segoe UI"/>
      <w:sz w:val="18"/>
      <w:szCs w:val="18"/>
    </w:rPr>
  </w:style>
  <w:style w:type="paragraph" w:styleId="Header">
    <w:name w:val="header"/>
    <w:basedOn w:val="Normal"/>
    <w:link w:val="HeaderChar"/>
    <w:uiPriority w:val="99"/>
    <w:unhideWhenUsed/>
    <w:rsid w:val="00E82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CD4"/>
  </w:style>
  <w:style w:type="paragraph" w:styleId="Footer">
    <w:name w:val="footer"/>
    <w:basedOn w:val="Normal"/>
    <w:link w:val="FooterChar"/>
    <w:uiPriority w:val="99"/>
    <w:unhideWhenUsed/>
    <w:rsid w:val="00E82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CD4"/>
  </w:style>
  <w:style w:type="table" w:styleId="TableGrid">
    <w:name w:val="Table Grid"/>
    <w:basedOn w:val="TableNormal"/>
    <w:uiPriority w:val="39"/>
    <w:rsid w:val="008C5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4985"/>
    <w:rPr>
      <w:sz w:val="16"/>
      <w:szCs w:val="16"/>
    </w:rPr>
  </w:style>
  <w:style w:type="paragraph" w:styleId="CommentText">
    <w:name w:val="annotation text"/>
    <w:basedOn w:val="Normal"/>
    <w:link w:val="CommentTextChar"/>
    <w:uiPriority w:val="99"/>
    <w:semiHidden/>
    <w:unhideWhenUsed/>
    <w:rsid w:val="00E64985"/>
    <w:pPr>
      <w:spacing w:line="240" w:lineRule="auto"/>
    </w:pPr>
    <w:rPr>
      <w:sz w:val="20"/>
      <w:szCs w:val="20"/>
    </w:rPr>
  </w:style>
  <w:style w:type="character" w:customStyle="1" w:styleId="CommentTextChar">
    <w:name w:val="Comment Text Char"/>
    <w:basedOn w:val="DefaultParagraphFont"/>
    <w:link w:val="CommentText"/>
    <w:uiPriority w:val="99"/>
    <w:semiHidden/>
    <w:rsid w:val="00E64985"/>
    <w:rPr>
      <w:sz w:val="20"/>
      <w:szCs w:val="20"/>
    </w:rPr>
  </w:style>
  <w:style w:type="paragraph" w:styleId="CommentSubject">
    <w:name w:val="annotation subject"/>
    <w:basedOn w:val="CommentText"/>
    <w:next w:val="CommentText"/>
    <w:link w:val="CommentSubjectChar"/>
    <w:uiPriority w:val="99"/>
    <w:semiHidden/>
    <w:unhideWhenUsed/>
    <w:rsid w:val="00E64985"/>
    <w:rPr>
      <w:b/>
      <w:bCs/>
    </w:rPr>
  </w:style>
  <w:style w:type="character" w:customStyle="1" w:styleId="CommentSubjectChar">
    <w:name w:val="Comment Subject Char"/>
    <w:basedOn w:val="CommentTextChar"/>
    <w:link w:val="CommentSubject"/>
    <w:uiPriority w:val="99"/>
    <w:semiHidden/>
    <w:rsid w:val="00E64985"/>
    <w:rPr>
      <w:b/>
      <w:bCs/>
      <w:sz w:val="20"/>
      <w:szCs w:val="20"/>
    </w:rPr>
  </w:style>
  <w:style w:type="character" w:styleId="Hyperlink">
    <w:name w:val="Hyperlink"/>
    <w:basedOn w:val="DefaultParagraphFont"/>
    <w:uiPriority w:val="99"/>
    <w:semiHidden/>
    <w:unhideWhenUsed/>
    <w:rsid w:val="00C7575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9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Garrette White</dc:creator>
  <cp:keywords/>
  <dc:description/>
  <cp:lastModifiedBy>Garrette White</cp:lastModifiedBy>
  <cp:revision>4</cp:revision>
  <cp:lastPrinted>2016-06-14T20:27:00Z</cp:lastPrinted>
  <dcterms:created xsi:type="dcterms:W3CDTF">2016-06-17T17:59:00Z</dcterms:created>
  <dcterms:modified xsi:type="dcterms:W3CDTF">2016-06-17T18:03:00Z</dcterms:modified>
</cp:coreProperties>
</file>