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C3D91" w14:textId="19966F78" w:rsidR="00CA12F8" w:rsidRPr="00CA12F8" w:rsidRDefault="00CA12F8" w:rsidP="00CA12F8">
      <w:pPr>
        <w:pStyle w:val="NoSpacing"/>
        <w:rPr>
          <w:sz w:val="28"/>
          <w:szCs w:val="28"/>
        </w:rPr>
      </w:pPr>
      <w:r w:rsidRPr="00CA12F8">
        <w:rPr>
          <w:sz w:val="28"/>
          <w:szCs w:val="28"/>
        </w:rPr>
        <w:t>The fact that Sinclair stations require anchors and reporters to recite forced comments that</w:t>
      </w:r>
      <w:r w:rsidR="00911E51">
        <w:rPr>
          <w:sz w:val="28"/>
          <w:szCs w:val="28"/>
        </w:rPr>
        <w:t>.</w:t>
      </w:r>
      <w:r w:rsidRPr="00CA12F8">
        <w:rPr>
          <w:sz w:val="28"/>
          <w:szCs w:val="28"/>
        </w:rPr>
        <w:t xml:space="preserve"> in many cases</w:t>
      </w:r>
      <w:r w:rsidR="00911E51">
        <w:rPr>
          <w:sz w:val="28"/>
          <w:szCs w:val="28"/>
        </w:rPr>
        <w:t>.</w:t>
      </w:r>
      <w:r w:rsidRPr="00CA12F8">
        <w:rPr>
          <w:sz w:val="28"/>
          <w:szCs w:val="28"/>
        </w:rPr>
        <w:t xml:space="preserve"> are contrary to the facts is one step away from fascism</w:t>
      </w:r>
      <w:r w:rsidR="00911E51">
        <w:rPr>
          <w:sz w:val="28"/>
          <w:szCs w:val="28"/>
        </w:rPr>
        <w:t xml:space="preserve">. </w:t>
      </w:r>
      <w:r w:rsidRPr="00CA12F8">
        <w:rPr>
          <w:sz w:val="28"/>
          <w:szCs w:val="28"/>
        </w:rPr>
        <w:t xml:space="preserve"> </w:t>
      </w:r>
      <w:r w:rsidR="00C25C4A">
        <w:rPr>
          <w:sz w:val="28"/>
          <w:szCs w:val="28"/>
        </w:rPr>
        <w:t>The Sinclair/Tribune merger is not good for America.</w:t>
      </w:r>
      <w:bookmarkStart w:id="0" w:name="_GoBack"/>
      <w:bookmarkEnd w:id="0"/>
    </w:p>
    <w:p w14:paraId="72A3E02A" w14:textId="77777777" w:rsidR="00CA12F8" w:rsidRDefault="00CA12F8">
      <w:pPr>
        <w:rPr>
          <w:rFonts w:ascii="Georgia" w:hAnsi="Georgia"/>
          <w:color w:val="111111"/>
          <w:sz w:val="27"/>
          <w:szCs w:val="27"/>
        </w:rPr>
      </w:pPr>
    </w:p>
    <w:sectPr w:rsidR="00CA1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2B2"/>
    <w:rsid w:val="000B4C4D"/>
    <w:rsid w:val="00911E51"/>
    <w:rsid w:val="00B162B2"/>
    <w:rsid w:val="00B81322"/>
    <w:rsid w:val="00C25C4A"/>
    <w:rsid w:val="00CA12F8"/>
    <w:rsid w:val="00EA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2E084"/>
  <w15:chartTrackingRefBased/>
  <w15:docId w15:val="{ED5FEEBE-21CB-481F-90BC-5A7E00D2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12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Charlene Josey</dc:creator>
  <cp:keywords/>
  <dc:description/>
  <cp:lastModifiedBy>Owner</cp:lastModifiedBy>
  <cp:revision>3</cp:revision>
  <dcterms:created xsi:type="dcterms:W3CDTF">2018-06-28T02:53:00Z</dcterms:created>
  <dcterms:modified xsi:type="dcterms:W3CDTF">2018-06-28T02:54:00Z</dcterms:modified>
</cp:coreProperties>
</file>