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E0D" w:rsidRPr="007F4E0D" w:rsidRDefault="007F4E0D" w:rsidP="007F4E0D">
      <w:pPr>
        <w:keepNext/>
        <w:widowControl/>
        <w:spacing w:after="0" w:line="240" w:lineRule="auto"/>
        <w:outlineLvl w:val="0"/>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June 27, 2017</w:t>
      </w:r>
    </w:p>
    <w:p w:rsidR="007F4E0D" w:rsidRPr="007F4E0D" w:rsidRDefault="007F4E0D" w:rsidP="007F4E0D">
      <w:pPr>
        <w:widowControl/>
        <w:spacing w:after="0" w:line="240" w:lineRule="auto"/>
        <w:rPr>
          <w:rFonts w:ascii="Times New Roman" w:eastAsia="Times New Roman" w:hAnsi="Times New Roman" w:cs="Times New Roman"/>
          <w:sz w:val="16"/>
          <w:szCs w:val="16"/>
        </w:rPr>
      </w:pPr>
    </w:p>
    <w:p w:rsidR="007F4E0D" w:rsidRPr="007F4E0D" w:rsidRDefault="007F4E0D" w:rsidP="007F4E0D">
      <w:pPr>
        <w:widowControl/>
        <w:spacing w:after="0" w:line="240" w:lineRule="auto"/>
        <w:rPr>
          <w:rFonts w:ascii="Times New Roman" w:eastAsia="Times New Roman" w:hAnsi="Times New Roman" w:cs="Times New Roman"/>
          <w:sz w:val="16"/>
          <w:szCs w:val="16"/>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Ms. Marlene H. Dortch</w:t>
      </w: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Secretary</w:t>
      </w: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Federal Communications Commission</w:t>
      </w: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445 12</w:t>
      </w:r>
      <w:r w:rsidRPr="007F4E0D">
        <w:rPr>
          <w:rFonts w:ascii="Times New Roman" w:eastAsia="Times New Roman" w:hAnsi="Times New Roman" w:cs="Times New Roman"/>
          <w:sz w:val="24"/>
          <w:szCs w:val="20"/>
          <w:vertAlign w:val="superscript"/>
        </w:rPr>
        <w:t>th</w:t>
      </w:r>
      <w:r w:rsidRPr="007F4E0D">
        <w:rPr>
          <w:rFonts w:ascii="Times New Roman" w:eastAsia="Times New Roman" w:hAnsi="Times New Roman" w:cs="Times New Roman"/>
          <w:sz w:val="24"/>
          <w:szCs w:val="20"/>
        </w:rPr>
        <w:t xml:space="preserve"> Street TW-A325</w:t>
      </w:r>
    </w:p>
    <w:p w:rsidR="007F4E0D" w:rsidRPr="007F4E0D" w:rsidRDefault="007F4E0D" w:rsidP="007F4E0D">
      <w:pPr>
        <w:widowControl/>
        <w:spacing w:after="0" w:line="240" w:lineRule="auto"/>
        <w:rPr>
          <w:rFonts w:ascii="Times New Roman" w:eastAsia="Times New Roman" w:hAnsi="Times New Roman" w:cs="Times New Roman"/>
          <w:sz w:val="24"/>
          <w:szCs w:val="20"/>
        </w:rPr>
      </w:pPr>
      <w:smartTag w:uri="urn:schemas-microsoft-com:office:smarttags" w:element="place">
        <w:smartTag w:uri="urn:schemas-microsoft-com:office:smarttags" w:element="City">
          <w:r w:rsidRPr="007F4E0D">
            <w:rPr>
              <w:rFonts w:ascii="Times New Roman" w:eastAsia="Times New Roman" w:hAnsi="Times New Roman" w:cs="Times New Roman"/>
              <w:sz w:val="24"/>
              <w:szCs w:val="20"/>
            </w:rPr>
            <w:t>Washington</w:t>
          </w:r>
        </w:smartTag>
        <w:r w:rsidRPr="007F4E0D">
          <w:rPr>
            <w:rFonts w:ascii="Times New Roman" w:eastAsia="Times New Roman" w:hAnsi="Times New Roman" w:cs="Times New Roman"/>
            <w:sz w:val="24"/>
            <w:szCs w:val="20"/>
          </w:rPr>
          <w:t xml:space="preserve">, </w:t>
        </w:r>
        <w:smartTag w:uri="urn:schemas-microsoft-com:office:smarttags" w:element="State">
          <w:r w:rsidRPr="007F4E0D">
            <w:rPr>
              <w:rFonts w:ascii="Times New Roman" w:eastAsia="Times New Roman" w:hAnsi="Times New Roman" w:cs="Times New Roman"/>
              <w:sz w:val="24"/>
              <w:szCs w:val="20"/>
            </w:rPr>
            <w:t>DC</w:t>
          </w:r>
        </w:smartTag>
        <w:r w:rsidRPr="007F4E0D">
          <w:rPr>
            <w:rFonts w:ascii="Times New Roman" w:eastAsia="Times New Roman" w:hAnsi="Times New Roman" w:cs="Times New Roman"/>
            <w:sz w:val="24"/>
            <w:szCs w:val="20"/>
          </w:rPr>
          <w:t xml:space="preserve">  </w:t>
        </w:r>
        <w:smartTag w:uri="urn:schemas-microsoft-com:office:smarttags" w:element="PersonName">
          <w:r w:rsidRPr="007F4E0D">
            <w:rPr>
              <w:rFonts w:ascii="Times New Roman" w:eastAsia="Times New Roman" w:hAnsi="Times New Roman" w:cs="Times New Roman"/>
              <w:sz w:val="24"/>
              <w:szCs w:val="20"/>
            </w:rPr>
            <w:t>20554</w:t>
          </w:r>
        </w:smartTag>
      </w:smartTag>
    </w:p>
    <w:p w:rsidR="007F4E0D" w:rsidRDefault="007F4E0D" w:rsidP="007F4E0D">
      <w:pPr>
        <w:widowControl/>
        <w:spacing w:after="0" w:line="240" w:lineRule="auto"/>
        <w:rPr>
          <w:rFonts w:ascii="Times New Roman" w:eastAsia="Times New Roman" w:hAnsi="Times New Roman" w:cs="Times New Roman"/>
          <w:sz w:val="16"/>
          <w:szCs w:val="16"/>
        </w:rPr>
      </w:pPr>
    </w:p>
    <w:p w:rsidR="00CB7D3F" w:rsidRPr="007F4E0D" w:rsidRDefault="00CB7D3F" w:rsidP="007F4E0D">
      <w:pPr>
        <w:widowControl/>
        <w:spacing w:after="0" w:line="240" w:lineRule="auto"/>
        <w:rPr>
          <w:rFonts w:ascii="Times New Roman" w:eastAsia="Times New Roman" w:hAnsi="Times New Roman" w:cs="Times New Roman"/>
          <w:sz w:val="16"/>
          <w:szCs w:val="16"/>
        </w:rPr>
      </w:pPr>
    </w:p>
    <w:p w:rsidR="007F4E0D" w:rsidRPr="007F4E0D" w:rsidRDefault="007F4E0D" w:rsidP="007F4E0D">
      <w:pPr>
        <w:widowControl/>
        <w:spacing w:after="0" w:line="240" w:lineRule="auto"/>
        <w:ind w:left="810" w:hanging="810"/>
        <w:rPr>
          <w:rFonts w:ascii="Times New Roman" w:eastAsia="Times New Roman" w:hAnsi="Times New Roman" w:cs="Times New Roman"/>
          <w:b/>
          <w:sz w:val="24"/>
          <w:szCs w:val="20"/>
        </w:rPr>
      </w:pPr>
      <w:r w:rsidRPr="007F4E0D">
        <w:rPr>
          <w:rFonts w:ascii="Times New Roman" w:eastAsia="Times New Roman" w:hAnsi="Times New Roman" w:cs="Times New Roman"/>
          <w:b/>
          <w:sz w:val="24"/>
          <w:szCs w:val="20"/>
        </w:rPr>
        <w:t xml:space="preserve">RE:  </w:t>
      </w:r>
      <w:r w:rsidRPr="007F4E0D">
        <w:rPr>
          <w:rFonts w:ascii="Times New Roman" w:eastAsia="Times New Roman" w:hAnsi="Times New Roman" w:cs="Times New Roman"/>
          <w:b/>
          <w:sz w:val="24"/>
          <w:szCs w:val="20"/>
        </w:rPr>
        <w:tab/>
        <w:t>CG DOCKET NO.  03-123; State of Maryland Annual Telecommunications Relay Services Complaint Log Summary for the Year Ending May 31, 2017</w:t>
      </w:r>
    </w:p>
    <w:p w:rsidR="007F4E0D" w:rsidRDefault="007F4E0D" w:rsidP="007F4E0D">
      <w:pPr>
        <w:widowControl/>
        <w:spacing w:after="0" w:line="240" w:lineRule="auto"/>
        <w:rPr>
          <w:rFonts w:ascii="Times New Roman" w:eastAsia="Times New Roman" w:hAnsi="Times New Roman" w:cs="Times New Roman"/>
          <w:sz w:val="16"/>
          <w:szCs w:val="16"/>
        </w:rPr>
      </w:pPr>
    </w:p>
    <w:p w:rsidR="00CB7D3F" w:rsidRPr="007F4E0D" w:rsidRDefault="00CB7D3F" w:rsidP="007F4E0D">
      <w:pPr>
        <w:widowControl/>
        <w:spacing w:after="0" w:line="240" w:lineRule="auto"/>
        <w:rPr>
          <w:rFonts w:ascii="Times New Roman" w:eastAsia="Times New Roman" w:hAnsi="Times New Roman" w:cs="Times New Roman"/>
          <w:sz w:val="16"/>
          <w:szCs w:val="16"/>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Dear Ms. Dortch,</w:t>
      </w:r>
    </w:p>
    <w:p w:rsidR="007F4E0D" w:rsidRPr="007F4E0D" w:rsidRDefault="007F4E0D" w:rsidP="007F4E0D">
      <w:pPr>
        <w:widowControl/>
        <w:spacing w:after="0" w:line="240" w:lineRule="auto"/>
        <w:rPr>
          <w:rFonts w:ascii="Times New Roman" w:eastAsia="Times New Roman" w:hAnsi="Times New Roman" w:cs="Times New Roman"/>
          <w:sz w:val="16"/>
          <w:szCs w:val="16"/>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4"/>
        </w:rPr>
        <w:t xml:space="preserve">In accordance with CG Docket 03-123, 47 C.F.R. </w:t>
      </w:r>
      <w:r w:rsidRPr="007F4E0D">
        <w:rPr>
          <w:rFonts w:ascii="Times New Roman" w:eastAsia="Times New Roman" w:hAnsi="Times New Roman" w:cs="Times New Roman"/>
          <w:b/>
          <w:bCs/>
          <w:sz w:val="24"/>
          <w:szCs w:val="24"/>
        </w:rPr>
        <w:t xml:space="preserve">§ </w:t>
      </w:r>
      <w:r w:rsidRPr="007F4E0D">
        <w:rPr>
          <w:rFonts w:ascii="Times New Roman" w:eastAsia="Times New Roman" w:hAnsi="Times New Roman" w:cs="Times New Roman"/>
          <w:sz w:val="24"/>
          <w:szCs w:val="24"/>
        </w:rPr>
        <w:t>64.604</w:t>
      </w:r>
      <w:r w:rsidRPr="007F4E0D">
        <w:rPr>
          <w:rFonts w:ascii="Times New Roman" w:eastAsia="Times New Roman" w:hAnsi="Times New Roman" w:cs="Times New Roman"/>
          <w:sz w:val="24"/>
          <w:szCs w:val="20"/>
        </w:rPr>
        <w:t>(c)(1)(ii), the State of Maryland Department of Information Technology is submitting its Annual Consumer Complaint Log Summary review for the 12-month period ending May 31, 2017.</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4"/>
        </w:rPr>
      </w:pPr>
      <w:r w:rsidRPr="007F4E0D">
        <w:rPr>
          <w:rFonts w:ascii="Times New Roman" w:eastAsia="Times New Roman" w:hAnsi="Times New Roman" w:cs="Times New Roman"/>
          <w:sz w:val="24"/>
          <w:szCs w:val="24"/>
        </w:rPr>
        <w:t>From June 1, 2016 to May 31, 2017, Maryland Relay processed 9,497 TRS and Spanish interstate relay calls, 591 Speech to Speech interstate relay calls and 10,149 Captioned Telephone Service calls.</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4"/>
        </w:rPr>
      </w:pPr>
      <w:r w:rsidRPr="007F4E0D">
        <w:rPr>
          <w:rFonts w:ascii="Times New Roman" w:eastAsia="Times New Roman" w:hAnsi="Times New Roman" w:cs="Times New Roman"/>
          <w:sz w:val="24"/>
          <w:szCs w:val="20"/>
        </w:rPr>
        <w:t xml:space="preserve">From </w:t>
      </w:r>
      <w:r w:rsidRPr="007F4E0D">
        <w:rPr>
          <w:rFonts w:ascii="Times New Roman" w:eastAsia="Times New Roman" w:hAnsi="Times New Roman" w:cs="Times New Roman"/>
          <w:sz w:val="24"/>
          <w:szCs w:val="24"/>
        </w:rPr>
        <w:t>June 1, 2016 to May 31, 2017</w:t>
      </w:r>
      <w:r w:rsidRPr="007F4E0D">
        <w:rPr>
          <w:rFonts w:ascii="Times New Roman" w:eastAsia="Times New Roman" w:hAnsi="Times New Roman" w:cs="Times New Roman"/>
          <w:sz w:val="24"/>
          <w:szCs w:val="20"/>
        </w:rPr>
        <w:t>, Maryland Relay processed 441,011 minutes of TRS and Spanish Service, 17,708 minutes of STS Service and 389,859 minutes of Captioned Telephone Service.</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The total number of Maryland calls, by type:</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ab/>
        <w:t>Traditional Telecommunication Relay Service (TRS) and Spanish Service</w:t>
      </w:r>
      <w:r w:rsidRPr="007F4E0D">
        <w:rPr>
          <w:rFonts w:ascii="Times New Roman" w:eastAsia="Times New Roman" w:hAnsi="Times New Roman" w:cs="Times New Roman"/>
          <w:sz w:val="24"/>
          <w:szCs w:val="20"/>
        </w:rPr>
        <w:tab/>
        <w:t>229,272</w:t>
      </w:r>
    </w:p>
    <w:p w:rsidR="007F4E0D" w:rsidRPr="007F4E0D" w:rsidRDefault="007F4E0D" w:rsidP="007F4E0D">
      <w:pPr>
        <w:widowControl/>
        <w:spacing w:after="0" w:line="240" w:lineRule="auto"/>
        <w:ind w:firstLine="720"/>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Speech to Speech (STS)</w:t>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t>4,039</w:t>
      </w: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ab/>
        <w:t>Captioned Telephone (CTS)</w:t>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r>
      <w:r w:rsidRPr="007F4E0D">
        <w:rPr>
          <w:rFonts w:ascii="Times New Roman" w:eastAsia="Times New Roman" w:hAnsi="Times New Roman" w:cs="Times New Roman"/>
          <w:sz w:val="24"/>
          <w:szCs w:val="20"/>
        </w:rPr>
        <w:tab/>
        <w:t>114,218</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Please see attached logs provided by Hamilton Relay – the contracted Relay Provider for Maryland.  The data in these logs contain recorded customer complaints as well as compliments and general inquiries.  They are verified by the Telecommunications Access of Maryland (TAM):</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8403BF" w:rsidRDefault="007F4E0D" w:rsidP="008403BF">
      <w:pPr>
        <w:widowControl/>
        <w:numPr>
          <w:ilvl w:val="0"/>
          <w:numId w:val="1"/>
        </w:numPr>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Attachment 1:</w:t>
      </w:r>
      <w:r w:rsidRPr="007F4E0D">
        <w:rPr>
          <w:rFonts w:ascii="Times New Roman" w:eastAsia="Times New Roman" w:hAnsi="Times New Roman" w:cs="Times New Roman"/>
          <w:sz w:val="24"/>
          <w:szCs w:val="20"/>
        </w:rPr>
        <w:tab/>
      </w:r>
      <w:r w:rsidR="003179FF">
        <w:rPr>
          <w:rFonts w:ascii="Times New Roman" w:eastAsia="Times New Roman" w:hAnsi="Times New Roman" w:cs="Times New Roman"/>
          <w:sz w:val="24"/>
          <w:szCs w:val="20"/>
        </w:rPr>
        <w:t xml:space="preserve">MD </w:t>
      </w:r>
      <w:r w:rsidRPr="007F4E0D">
        <w:rPr>
          <w:rFonts w:ascii="Times New Roman" w:eastAsia="Times New Roman" w:hAnsi="Times New Roman" w:cs="Times New Roman"/>
          <w:sz w:val="24"/>
          <w:szCs w:val="20"/>
        </w:rPr>
        <w:t>June 2016-May 2017 Yearly Commission Report for TRS</w:t>
      </w:r>
    </w:p>
    <w:p w:rsidR="007F4E0D" w:rsidRPr="007F4E0D" w:rsidRDefault="007F4E0D" w:rsidP="008403BF">
      <w:pPr>
        <w:widowControl/>
        <w:numPr>
          <w:ilvl w:val="0"/>
          <w:numId w:val="1"/>
        </w:numPr>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Attachment 2:</w:t>
      </w:r>
      <w:r w:rsidRPr="007F4E0D">
        <w:rPr>
          <w:rFonts w:ascii="Times New Roman" w:eastAsia="Times New Roman" w:hAnsi="Times New Roman" w:cs="Times New Roman"/>
          <w:sz w:val="24"/>
          <w:szCs w:val="20"/>
        </w:rPr>
        <w:tab/>
      </w:r>
      <w:r w:rsidR="003179FF">
        <w:rPr>
          <w:rFonts w:ascii="Times New Roman" w:eastAsia="Times New Roman" w:hAnsi="Times New Roman" w:cs="Times New Roman"/>
          <w:sz w:val="24"/>
          <w:szCs w:val="20"/>
        </w:rPr>
        <w:t xml:space="preserve">MD </w:t>
      </w:r>
      <w:r w:rsidRPr="007F4E0D">
        <w:rPr>
          <w:rFonts w:ascii="Times New Roman" w:eastAsia="Times New Roman" w:hAnsi="Times New Roman" w:cs="Times New Roman"/>
          <w:sz w:val="24"/>
          <w:szCs w:val="20"/>
        </w:rPr>
        <w:t xml:space="preserve">June 2016-May 2017 Yearly Commission Report for Captioned Telephone </w:t>
      </w:r>
      <w:bookmarkStart w:id="0" w:name="_GoBack"/>
      <w:bookmarkEnd w:id="0"/>
    </w:p>
    <w:p w:rsidR="007F4E0D" w:rsidRPr="007F4E0D" w:rsidRDefault="007F4E0D" w:rsidP="007F4E0D">
      <w:pPr>
        <w:widowControl/>
        <w:spacing w:after="0" w:line="240" w:lineRule="auto"/>
        <w:ind w:left="720"/>
        <w:rPr>
          <w:rFonts w:ascii="Times New Roman" w:eastAsia="Times New Roman" w:hAnsi="Times New Roman" w:cs="Times New Roman"/>
          <w:sz w:val="24"/>
          <w:szCs w:val="20"/>
        </w:rPr>
      </w:pPr>
    </w:p>
    <w:p w:rsidR="00CB7D3F" w:rsidRDefault="00CB7D3F" w:rsidP="007F4E0D">
      <w:pPr>
        <w:widowControl/>
        <w:spacing w:after="0" w:line="240" w:lineRule="auto"/>
        <w:rPr>
          <w:rFonts w:ascii="Times New Roman" w:eastAsia="Times New Roman" w:hAnsi="Times New Roman" w:cs="Times New Roman"/>
          <w:sz w:val="24"/>
          <w:szCs w:val="20"/>
        </w:rPr>
      </w:pPr>
    </w:p>
    <w:p w:rsidR="00CB7D3F" w:rsidRDefault="00CB7D3F" w:rsidP="007F4E0D">
      <w:pPr>
        <w:widowControl/>
        <w:spacing w:after="0" w:line="240" w:lineRule="auto"/>
        <w:rPr>
          <w:rFonts w:ascii="Times New Roman" w:eastAsia="Times New Roman" w:hAnsi="Times New Roman" w:cs="Times New Roman"/>
          <w:sz w:val="24"/>
          <w:szCs w:val="20"/>
        </w:rPr>
      </w:pPr>
    </w:p>
    <w:p w:rsidR="00CB7D3F" w:rsidRDefault="00CB7D3F" w:rsidP="007F4E0D">
      <w:pPr>
        <w:widowControl/>
        <w:spacing w:after="0" w:line="240" w:lineRule="auto"/>
        <w:rPr>
          <w:rFonts w:ascii="Times New Roman" w:eastAsia="Times New Roman" w:hAnsi="Times New Roman" w:cs="Times New Roman"/>
          <w:sz w:val="24"/>
          <w:szCs w:val="20"/>
        </w:rPr>
      </w:pPr>
    </w:p>
    <w:p w:rsidR="00CB7D3F" w:rsidRDefault="00CB7D3F" w:rsidP="007F4E0D">
      <w:pPr>
        <w:widowControl/>
        <w:spacing w:after="0" w:line="240" w:lineRule="auto"/>
        <w:rPr>
          <w:rFonts w:ascii="Times New Roman" w:eastAsia="Times New Roman" w:hAnsi="Times New Roman" w:cs="Times New Roman"/>
          <w:sz w:val="24"/>
          <w:szCs w:val="20"/>
        </w:rPr>
      </w:pPr>
    </w:p>
    <w:p w:rsidR="00CB7D3F" w:rsidRDefault="00CB7D3F"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 xml:space="preserve">Maryland Relay continues to work with the FCC to clarify or resolve issues related to the 47 CFR </w:t>
      </w:r>
      <w:proofErr w:type="gramStart"/>
      <w:r w:rsidRPr="007F4E0D">
        <w:rPr>
          <w:rFonts w:ascii="Times New Roman" w:eastAsia="Times New Roman" w:hAnsi="Times New Roman" w:cs="Times New Roman"/>
          <w:sz w:val="24"/>
          <w:szCs w:val="20"/>
        </w:rPr>
        <w:t>Part</w:t>
      </w:r>
      <w:proofErr w:type="gramEnd"/>
      <w:r w:rsidRPr="007F4E0D">
        <w:rPr>
          <w:rFonts w:ascii="Times New Roman" w:eastAsia="Times New Roman" w:hAnsi="Times New Roman" w:cs="Times New Roman"/>
          <w:sz w:val="24"/>
          <w:szCs w:val="20"/>
        </w:rPr>
        <w:t xml:space="preserve"> 64 as they arise.  No formal complaints were filed with the FCC during this time period.</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 xml:space="preserve">Hamilton Relay’s contract as the provider of Maryland TRS and Captioned Telephone Service began on June 1, 2013.  The contract term is five years </w:t>
      </w:r>
      <w:r w:rsidR="00CB7D3F">
        <w:rPr>
          <w:rFonts w:ascii="Times New Roman" w:eastAsia="Times New Roman" w:hAnsi="Times New Roman" w:cs="Times New Roman"/>
          <w:sz w:val="24"/>
          <w:szCs w:val="20"/>
        </w:rPr>
        <w:t>and shall expire</w:t>
      </w:r>
      <w:r w:rsidRPr="007F4E0D">
        <w:rPr>
          <w:rFonts w:ascii="Times New Roman" w:eastAsia="Times New Roman" w:hAnsi="Times New Roman" w:cs="Times New Roman"/>
          <w:sz w:val="24"/>
          <w:szCs w:val="20"/>
        </w:rPr>
        <w:t xml:space="preserve"> on May 31, 2018.</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 xml:space="preserve">If you have questions or comments, do not hesitate to contact me by phone (410) 767-5891 or email </w:t>
      </w:r>
      <w:hyperlink r:id="rId8" w:history="1">
        <w:r w:rsidRPr="007F4E0D">
          <w:rPr>
            <w:rFonts w:ascii="Times New Roman" w:eastAsia="Times New Roman" w:hAnsi="Times New Roman" w:cs="Times New Roman"/>
            <w:color w:val="0000FF"/>
            <w:sz w:val="24"/>
            <w:szCs w:val="20"/>
            <w:u w:val="single"/>
          </w:rPr>
          <w:t>brenda.kelly-frey@maryland.gov</w:t>
        </w:r>
      </w:hyperlink>
      <w:r w:rsidRPr="007F4E0D">
        <w:rPr>
          <w:rFonts w:ascii="Times New Roman" w:eastAsia="Times New Roman" w:hAnsi="Times New Roman" w:cs="Times New Roman"/>
          <w:sz w:val="24"/>
          <w:szCs w:val="20"/>
        </w:rPr>
        <w:t xml:space="preserve"> .</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Sincerely,</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Brenda Kelly-Frey, Director</w:t>
      </w: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Telecommunications Access of Maryland</w:t>
      </w: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Department of Information Technology</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 xml:space="preserve">cc:  </w:t>
      </w:r>
      <w:r w:rsidRPr="007F4E0D">
        <w:rPr>
          <w:rFonts w:ascii="Times New Roman" w:eastAsia="Times New Roman" w:hAnsi="Times New Roman" w:cs="Times New Roman"/>
          <w:sz w:val="24"/>
          <w:szCs w:val="20"/>
        </w:rPr>
        <w:tab/>
        <w:t>Arlene Alexander, Federal Communications Commission</w:t>
      </w:r>
    </w:p>
    <w:p w:rsidR="007F4E0D" w:rsidRPr="007F4E0D" w:rsidRDefault="009575E0" w:rsidP="007F4E0D">
      <w:pPr>
        <w:widowControl/>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7F4E0D" w:rsidRPr="007F4E0D" w:rsidRDefault="007F4E0D" w:rsidP="007F4E0D">
      <w:pPr>
        <w:widowControl/>
        <w:spacing w:after="0" w:line="240" w:lineRule="auto"/>
        <w:rPr>
          <w:rFonts w:ascii="Times New Roman" w:eastAsia="Times New Roman" w:hAnsi="Times New Roman" w:cs="Times New Roman"/>
          <w:sz w:val="24"/>
          <w:szCs w:val="20"/>
        </w:rPr>
      </w:pPr>
      <w:r w:rsidRPr="007F4E0D">
        <w:rPr>
          <w:rFonts w:ascii="Times New Roman" w:eastAsia="Times New Roman" w:hAnsi="Times New Roman" w:cs="Times New Roman"/>
          <w:sz w:val="24"/>
          <w:szCs w:val="20"/>
        </w:rPr>
        <w:t>Enclosures (2)</w:t>
      </w:r>
    </w:p>
    <w:p w:rsidR="007F4E0D" w:rsidRPr="007F4E0D" w:rsidRDefault="007F4E0D" w:rsidP="007F4E0D">
      <w:pPr>
        <w:widowControl/>
        <w:spacing w:after="0" w:line="240" w:lineRule="auto"/>
        <w:rPr>
          <w:rFonts w:ascii="Times New Roman" w:eastAsia="Times New Roman" w:hAnsi="Times New Roman" w:cs="Times New Roman"/>
          <w:sz w:val="24"/>
          <w:szCs w:val="20"/>
        </w:rPr>
      </w:pPr>
    </w:p>
    <w:p w:rsidR="00BE40B8" w:rsidRDefault="00614A9A"/>
    <w:sectPr w:rsidR="00BE40B8" w:rsidSect="008B6ED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A9A" w:rsidRDefault="00614A9A" w:rsidP="005876B8">
      <w:pPr>
        <w:spacing w:after="0" w:line="240" w:lineRule="auto"/>
      </w:pPr>
      <w:r>
        <w:separator/>
      </w:r>
    </w:p>
  </w:endnote>
  <w:endnote w:type="continuationSeparator" w:id="0">
    <w:p w:rsidR="00614A9A" w:rsidRDefault="00614A9A" w:rsidP="005876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dobe Garamond Pro">
    <w:altName w:val="Times New Roman"/>
    <w:panose1 w:val="00000000000000000000"/>
    <w:charset w:val="00"/>
    <w:family w:val="roman"/>
    <w:notTrueType/>
    <w:pitch w:val="variable"/>
    <w:sig w:usb0="00000087" w:usb1="00000000"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6B8" w:rsidRDefault="00886D4C">
    <w:pPr>
      <w:pStyle w:val="Footer"/>
    </w:pPr>
    <w:r>
      <w:rPr>
        <w:noProof/>
      </w:rPr>
      <w:pict>
        <v:shapetype id="_x0000_t202" coordsize="21600,21600" o:spt="202" path="m,l,21600r21600,l21600,xe">
          <v:stroke joinstyle="miter"/>
          <v:path gradientshapeok="t" o:connecttype="rect"/>
        </v:shapetype>
        <v:shape id="Text Box 7" o:spid="_x0000_s10244" type="#_x0000_t202" style="position:absolute;margin-left:-13.2pt;margin-top:-11.15pt;width:252pt;height:54pt;z-index:2516643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" filled="f" strokeweight=".5pt">
          <v:textbox>
            <w:txbxContent>
              <w:p w:rsidR="00592ACE" w:rsidRPr="008F5E94" w:rsidRDefault="009472CD" w:rsidP="00F712E9">
                <w:pPr>
                  <w:spacing w:after="0" w:line="240" w:lineRule="auto"/>
                  <w:ind w:right="-94"/>
                  <w:rPr>
                    <w:rFonts w:ascii="Adobe Garamond Pro" w:eastAsia="Adobe Garamond Pro" w:hAnsi="Adobe Garamond Pro" w:cs="Adobe Garamond Pro"/>
                    <w:color w:val="E9AB22"/>
                    <w:sz w:val="32"/>
                    <w:szCs w:val="32"/>
                  </w:rPr>
                </w:pPr>
                <w:r>
                  <w:rPr>
                    <w:rFonts w:ascii="Adobe Garamond Pro" w:eastAsia="Adobe Garamond Pro" w:hAnsi="Adobe Garamond Pro" w:cs="Adobe Garamond Pro"/>
                    <w:color w:val="E9AB22"/>
                    <w:sz w:val="32"/>
                    <w:szCs w:val="32"/>
                  </w:rPr>
                  <w:t>MDRELAY.ORG</w:t>
                </w:r>
                <w:r w:rsidR="00F712E9">
                  <w:rPr>
                    <w:rFonts w:ascii="Adobe Garamond Pro" w:eastAsia="Adobe Garamond Pro" w:hAnsi="Adobe Garamond Pro" w:cs="Adobe Garamond Pro"/>
                    <w:color w:val="E9AB22"/>
                    <w:sz w:val="32"/>
                    <w:szCs w:val="32"/>
                  </w:rPr>
                  <w:t xml:space="preserve">      </w:t>
                </w:r>
                <w:r w:rsidR="00F712E9">
                  <w:rPr>
                    <w:noProof/>
                  </w:rPr>
                  <w:drawing>
                    <wp:inline distT="0" distB="0" distL="0" distR="0">
                      <wp:extent cx="1421825" cy="497046"/>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rey.DOIT\Downloads\MDRelay_RGB (3).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421825" cy="497046"/>
                              </a:xfrm>
                              <a:prstGeom prst="rect">
                                <a:avLst/>
                              </a:prstGeom>
                              <a:noFill/>
                              <a:ln>
                                <a:noFill/>
                              </a:ln>
                            </pic:spPr>
                          </pic:pic>
                        </a:graphicData>
                      </a:graphic>
                    </wp:inline>
                  </w:drawing>
                </w:r>
              </w:p>
              <w:p w:rsidR="00592ACE" w:rsidRDefault="00592ACE"/>
            </w:txbxContent>
          </v:textbox>
        </v:shape>
      </w:pict>
    </w:r>
    <w:r>
      <w:rPr>
        <w:noProof/>
      </w:rPr>
      <w:pict>
        <v:shape id="Text Box 8" o:spid="_x0000_s10243" type="#_x0000_t202" style="position:absolute;margin-left:243pt;margin-top:-11.15pt;width:265.2pt;height:48.6pt;z-index:25166540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" filled="f" stroked="f" strokeweight=".5pt">
          <v:textbox>
            <w:txbxContent>
              <w:p w:rsidR="003E2184" w:rsidRDefault="00B80EE0" w:rsidP="003E2184">
                <w:pPr>
                  <w:spacing w:before="21" w:after="0" w:line="240" w:lineRule="auto"/>
                  <w:ind w:right="-20"/>
                  <w:rPr>
                    <w:rFonts w:ascii="Adobe Garamond Pro" w:eastAsia="Adobe Garamond Pro" w:hAnsi="Adobe Garamond Pro" w:cs="Adobe Garamond Pro"/>
                    <w:color w:val="FFFFFF" w:themeColor="background1"/>
                    <w:sz w:val="20"/>
                    <w:szCs w:val="20"/>
                  </w:rPr>
                </w:pPr>
                <w:r>
                  <w:rPr>
                    <w:rFonts w:ascii="Adobe Garamond Pro" w:eastAsia="Adobe Garamond Pro" w:hAnsi="Adobe Garamond Pro" w:cs="Adobe Garamond Pro"/>
                    <w:color w:val="FFFFFF" w:themeColor="background1"/>
                    <w:sz w:val="20"/>
                    <w:szCs w:val="20"/>
                  </w:rPr>
                  <w:t xml:space="preserve">301 W. Preston Street, Suite 1008A, Baltimore, MD  </w:t>
                </w:r>
                <w:r w:rsidR="003E2184">
                  <w:rPr>
                    <w:rFonts w:ascii="Adobe Garamond Pro" w:eastAsia="Adobe Garamond Pro" w:hAnsi="Adobe Garamond Pro" w:cs="Adobe Garamond Pro"/>
                    <w:color w:val="FFFFFF" w:themeColor="background1"/>
                    <w:sz w:val="20"/>
                    <w:szCs w:val="20"/>
                  </w:rPr>
                  <w:t>2</w:t>
                </w:r>
                <w:r>
                  <w:rPr>
                    <w:rFonts w:ascii="Adobe Garamond Pro" w:eastAsia="Adobe Garamond Pro" w:hAnsi="Adobe Garamond Pro" w:cs="Adobe Garamond Pro"/>
                    <w:color w:val="FFFFFF" w:themeColor="background1"/>
                    <w:sz w:val="20"/>
                    <w:szCs w:val="20"/>
                  </w:rPr>
                  <w:t>1201</w:t>
                </w:r>
              </w:p>
              <w:p w:rsidR="005821AE" w:rsidRPr="008F5E94" w:rsidRDefault="005821AE" w:rsidP="003E2184">
                <w:pPr>
                  <w:spacing w:before="21" w:after="0" w:line="240" w:lineRule="auto"/>
                  <w:ind w:right="-20"/>
                  <w:rPr>
                    <w:rFonts w:ascii="Adobe Garamond Pro" w:eastAsia="Adobe Garamond Pro" w:hAnsi="Adobe Garamond Pro" w:cs="Adobe Garamond Pro"/>
                    <w:color w:val="FFFFFF" w:themeColor="background1"/>
                    <w:sz w:val="20"/>
                    <w:szCs w:val="20"/>
                  </w:rPr>
                </w:pPr>
                <w:proofErr w:type="gramStart"/>
                <w:r w:rsidRPr="008F5E94">
                  <w:rPr>
                    <w:rFonts w:ascii="Adobe Garamond Pro" w:eastAsia="Adobe Garamond Pro" w:hAnsi="Adobe Garamond Pro" w:cs="Adobe Garamond Pro"/>
                    <w:color w:val="FFFFFF" w:themeColor="background1"/>
                    <w:spacing w:val="-24"/>
                    <w:sz w:val="20"/>
                    <w:szCs w:val="20"/>
                  </w:rPr>
                  <w:t>T</w:t>
                </w:r>
                <w:r w:rsidRPr="008F5E94">
                  <w:rPr>
                    <w:rFonts w:ascii="Adobe Garamond Pro" w:eastAsia="Adobe Garamond Pro" w:hAnsi="Adobe Garamond Pro" w:cs="Adobe Garamond Pro"/>
                    <w:color w:val="FFFFFF" w:themeColor="background1"/>
                    <w:sz w:val="20"/>
                    <w:szCs w:val="20"/>
                  </w:rPr>
                  <w:t>el:</w:t>
                </w:r>
                <w:proofErr w:type="gramEnd"/>
                <w:r w:rsidRPr="008F5E94">
                  <w:rPr>
                    <w:rFonts w:ascii="Adobe Garamond Pro" w:eastAsia="Adobe Garamond Pro" w:hAnsi="Adobe Garamond Pro" w:cs="Adobe Garamond Pro"/>
                    <w:color w:val="FFFFFF" w:themeColor="background1"/>
                    <w:sz w:val="20"/>
                    <w:szCs w:val="20"/>
                  </w:rPr>
                  <w:t>(410)</w:t>
                </w:r>
                <w:r w:rsidR="00B80EE0">
                  <w:rPr>
                    <w:rFonts w:ascii="Adobe Garamond Pro" w:eastAsia="Adobe Garamond Pro" w:hAnsi="Adobe Garamond Pro" w:cs="Adobe Garamond Pro"/>
                    <w:color w:val="FFFFFF" w:themeColor="background1"/>
                    <w:sz w:val="20"/>
                    <w:szCs w:val="20"/>
                  </w:rPr>
                  <w:t>767-6960</w:t>
                </w:r>
                <w:r w:rsidRPr="008F5E94">
                  <w:rPr>
                    <w:rFonts w:ascii="Adobe Garamond Pro" w:eastAsia="Adobe Garamond Pro" w:hAnsi="Adobe Garamond Pro" w:cs="Adobe Garamond Pro"/>
                    <w:color w:val="FFFFFF" w:themeColor="background1"/>
                    <w:sz w:val="20"/>
                    <w:szCs w:val="20"/>
                  </w:rPr>
                  <w:t xml:space="preserve"> </w:t>
                </w:r>
                <w:r w:rsidRPr="008F5E94">
                  <w:rPr>
                    <w:rFonts w:ascii="Adobe Garamond Pro" w:eastAsia="Adobe Garamond Pro" w:hAnsi="Adobe Garamond Pro" w:cs="Adobe Garamond Pro"/>
                    <w:color w:val="FFFFFF" w:themeColor="background1"/>
                    <w:spacing w:val="39"/>
                    <w:sz w:val="20"/>
                    <w:szCs w:val="20"/>
                  </w:rPr>
                  <w:t xml:space="preserve"> </w:t>
                </w:r>
                <w:r w:rsidR="00BF3B22">
                  <w:rPr>
                    <w:rFonts w:ascii="Adobe Garamond Pro" w:eastAsia="Adobe Garamond Pro" w:hAnsi="Adobe Garamond Pro" w:cs="Adobe Garamond Pro"/>
                    <w:color w:val="FFFFFF" w:themeColor="background1"/>
                    <w:spacing w:val="2"/>
                    <w:sz w:val="20"/>
                    <w:szCs w:val="20"/>
                  </w:rPr>
                  <w:t>or 800-552-7724</w:t>
                </w:r>
              </w:p>
              <w:p w:rsidR="005821AE" w:rsidRPr="009472CD" w:rsidRDefault="00B80EE0" w:rsidP="003E2184">
                <w:pPr>
                  <w:rPr>
                    <w:rFonts w:ascii="Times New Roman" w:hAnsi="Times New Roman" w:cs="Times New Roman"/>
                    <w:color w:val="FFFFFF" w:themeColor="background1"/>
                    <w:sz w:val="18"/>
                    <w:szCs w:val="18"/>
                  </w:rPr>
                </w:pPr>
                <w:r w:rsidRPr="009472CD">
                  <w:rPr>
                    <w:rFonts w:ascii="Times New Roman" w:hAnsi="Times New Roman" w:cs="Times New Roman"/>
                    <w:color w:val="FFFFFF" w:themeColor="background1"/>
                    <w:sz w:val="18"/>
                    <w:szCs w:val="18"/>
                  </w:rPr>
                  <w:t>VP:  443-453-</w:t>
                </w:r>
                <w:proofErr w:type="gramStart"/>
                <w:r w:rsidRPr="009472CD">
                  <w:rPr>
                    <w:rFonts w:ascii="Times New Roman" w:hAnsi="Times New Roman" w:cs="Times New Roman"/>
                    <w:color w:val="FFFFFF" w:themeColor="background1"/>
                    <w:sz w:val="18"/>
                    <w:szCs w:val="18"/>
                  </w:rPr>
                  <w:t>5970  Fax</w:t>
                </w:r>
                <w:proofErr w:type="gramEnd"/>
                <w:r w:rsidRPr="009472CD">
                  <w:rPr>
                    <w:rFonts w:ascii="Times New Roman" w:hAnsi="Times New Roman" w:cs="Times New Roman"/>
                    <w:color w:val="FFFFFF" w:themeColor="background1"/>
                    <w:sz w:val="18"/>
                    <w:szCs w:val="18"/>
                  </w:rPr>
                  <w:t>:  410-767-4276</w:t>
                </w:r>
              </w:p>
            </w:txbxContent>
          </v:textbox>
          <w10:wrap anchorx="margin"/>
        </v:shape>
      </w:pict>
    </w:r>
    <w:r>
      <w:rPr>
        <w:noProof/>
      </w:rPr>
      <w:pict>
        <v:rect id="Rectangle 6" o:spid="_x0000_s10242" alt="Title: shape" style="position:absolute;margin-left:-1in;margin-top:-23.15pt;width:615.6pt;height:6.6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" fillcolor="#e9ab22" stroked="f" strokeweight="2pt"/>
      </w:pict>
    </w:r>
    <w:r>
      <w:rPr>
        <w:noProof/>
      </w:rPr>
      <w:pict>
        <v:rect id="Rectangle 5" o:spid="_x0000_s10241" alt="Title: sgape" style="position:absolute;margin-left:-79.8pt;margin-top:-18.95pt;width:643.2pt;height:82.8pt;z-index:-2516541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" fillcolor="black [3213]" stroked="f" strokeweight="2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A9A" w:rsidRDefault="00614A9A" w:rsidP="005876B8">
      <w:pPr>
        <w:spacing w:after="0" w:line="240" w:lineRule="auto"/>
      </w:pPr>
      <w:r>
        <w:separator/>
      </w:r>
    </w:p>
  </w:footnote>
  <w:footnote w:type="continuationSeparator" w:id="0">
    <w:p w:rsidR="00614A9A" w:rsidRDefault="00614A9A" w:rsidP="005876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6B8" w:rsidRDefault="00886D4C">
    <w:pPr>
      <w:pStyle w:val="Header"/>
    </w:pPr>
    <w:r>
      <w:rPr>
        <w:noProof/>
      </w:rPr>
      <w:pict>
        <v:shapetype id="_x0000_t202" coordsize="21600,21600" o:spt="202" path="m,l,21600r21600,l21600,xe">
          <v:stroke joinstyle="miter"/>
          <v:path gradientshapeok="t" o:connecttype="rect"/>
        </v:shapetype>
        <v:shape id="Text Box 4" o:spid="_x0000_s10248" type="#_x0000_t202" style="position:absolute;margin-left:348pt;margin-top:-31.7pt;width:146.9pt;height:115.2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" filled="f" stroked="f" strokeweight=".5pt">
          <v:textbox>
            <w:txbxContent>
              <w:p w:rsidR="005876B8" w:rsidRPr="00571C15" w:rsidRDefault="005876B8" w:rsidP="005876B8">
                <w:pPr>
                  <w:spacing w:before="43" w:after="0" w:line="240" w:lineRule="auto"/>
                  <w:ind w:right="165"/>
                  <w:jc w:val="right"/>
                  <w:rPr>
                    <w:rFonts w:ascii="Adobe Garamond Pro" w:eastAsia="Adobe Garamond Pro" w:hAnsi="Adobe Garamond Pro" w:cs="Adobe Garamond Pro"/>
                    <w:sz w:val="18"/>
                    <w:szCs w:val="18"/>
                  </w:rPr>
                </w:pPr>
                <w:r w:rsidRPr="00571C15">
                  <w:rPr>
                    <w:rFonts w:ascii="Adobe Garamond Pro" w:eastAsia="Adobe Garamond Pro" w:hAnsi="Adobe Garamond Pro" w:cs="Adobe Garamond Pro"/>
                    <w:spacing w:val="3"/>
                    <w:sz w:val="18"/>
                    <w:szCs w:val="18"/>
                  </w:rPr>
                  <w:t>L</w:t>
                </w:r>
                <w:r w:rsidRPr="00571C15">
                  <w:rPr>
                    <w:rFonts w:ascii="Adobe Garamond Pro" w:eastAsia="Adobe Garamond Pro" w:hAnsi="Adobe Garamond Pro" w:cs="Adobe Garamond Pro"/>
                    <w:sz w:val="18"/>
                    <w:szCs w:val="18"/>
                  </w:rPr>
                  <w:t>AR</w:t>
                </w:r>
                <w:r w:rsidRPr="00571C15">
                  <w:rPr>
                    <w:rFonts w:ascii="Adobe Garamond Pro" w:eastAsia="Adobe Garamond Pro" w:hAnsi="Adobe Garamond Pro" w:cs="Adobe Garamond Pro"/>
                    <w:spacing w:val="-11"/>
                    <w:sz w:val="18"/>
                    <w:szCs w:val="18"/>
                  </w:rPr>
                  <w:t>R</w:t>
                </w:r>
                <w:r w:rsidRPr="00571C15">
                  <w:rPr>
                    <w:rFonts w:ascii="Adobe Garamond Pro" w:eastAsia="Adobe Garamond Pro" w:hAnsi="Adobe Garamond Pro" w:cs="Adobe Garamond Pro"/>
                    <w:sz w:val="18"/>
                    <w:szCs w:val="18"/>
                  </w:rPr>
                  <w:t>Y</w:t>
                </w:r>
                <w:r w:rsidRPr="00571C15">
                  <w:rPr>
                    <w:rFonts w:ascii="Adobe Garamond Pro" w:eastAsia="Adobe Garamond Pro" w:hAnsi="Adobe Garamond Pro" w:cs="Adobe Garamond Pro"/>
                    <w:spacing w:val="-8"/>
                    <w:sz w:val="18"/>
                    <w:szCs w:val="18"/>
                  </w:rPr>
                  <w:t xml:space="preserve"> </w:t>
                </w:r>
                <w:r w:rsidRPr="00571C15">
                  <w:rPr>
                    <w:rFonts w:ascii="Adobe Garamond Pro" w:eastAsia="Adobe Garamond Pro" w:hAnsi="Adobe Garamond Pro" w:cs="Adobe Garamond Pro"/>
                    <w:w w:val="99"/>
                    <w:sz w:val="18"/>
                    <w:szCs w:val="18"/>
                  </w:rPr>
                  <w:t>HOGAN</w:t>
                </w:r>
              </w:p>
              <w:p w:rsidR="005876B8" w:rsidRDefault="005876B8" w:rsidP="005876B8">
                <w:pPr>
                  <w:spacing w:after="0" w:line="195" w:lineRule="exact"/>
                  <w:ind w:right="165"/>
                  <w:jc w:val="right"/>
                  <w:rPr>
                    <w:rFonts w:ascii="Adobe Garamond Pro" w:eastAsia="Adobe Garamond Pro" w:hAnsi="Adobe Garamond Pro" w:cs="Adobe Garamond Pro"/>
                    <w:w w:val="99"/>
                    <w:position w:val="2"/>
                    <w:sz w:val="18"/>
                    <w:szCs w:val="18"/>
                  </w:rPr>
                </w:pPr>
                <w:r>
                  <w:rPr>
                    <w:rFonts w:ascii="Adobe Garamond Pro" w:eastAsia="Adobe Garamond Pro" w:hAnsi="Adobe Garamond Pro" w:cs="Adobe Garamond Pro"/>
                    <w:spacing w:val="-1"/>
                    <w:w w:val="99"/>
                    <w:position w:val="2"/>
                    <w:sz w:val="18"/>
                    <w:szCs w:val="18"/>
                  </w:rPr>
                  <w:t>G</w:t>
                </w:r>
                <w:r>
                  <w:rPr>
                    <w:rFonts w:ascii="Adobe Garamond Pro" w:eastAsia="Adobe Garamond Pro" w:hAnsi="Adobe Garamond Pro" w:cs="Adobe Garamond Pro"/>
                    <w:spacing w:val="-3"/>
                    <w:w w:val="99"/>
                    <w:position w:val="2"/>
                    <w:sz w:val="18"/>
                    <w:szCs w:val="18"/>
                  </w:rPr>
                  <w:t>o</w:t>
                </w:r>
                <w:r>
                  <w:rPr>
                    <w:rFonts w:ascii="Adobe Garamond Pro" w:eastAsia="Adobe Garamond Pro" w:hAnsi="Adobe Garamond Pro" w:cs="Adobe Garamond Pro"/>
                    <w:spacing w:val="-1"/>
                    <w:w w:val="99"/>
                    <w:position w:val="2"/>
                    <w:sz w:val="18"/>
                    <w:szCs w:val="18"/>
                  </w:rPr>
                  <w:t>v</w:t>
                </w:r>
                <w:r>
                  <w:rPr>
                    <w:rFonts w:ascii="Adobe Garamond Pro" w:eastAsia="Adobe Garamond Pro" w:hAnsi="Adobe Garamond Pro" w:cs="Adobe Garamond Pro"/>
                    <w:w w:val="99"/>
                    <w:position w:val="2"/>
                    <w:sz w:val="18"/>
                    <w:szCs w:val="18"/>
                  </w:rPr>
                  <w:t>ernor</w:t>
                </w:r>
              </w:p>
              <w:p w:rsidR="005876B8" w:rsidRPr="00571C15" w:rsidRDefault="005876B8" w:rsidP="005876B8">
                <w:pPr>
                  <w:spacing w:after="0" w:line="240" w:lineRule="auto"/>
                  <w:ind w:left="-56" w:right="167"/>
                  <w:jc w:val="right"/>
                  <w:rPr>
                    <w:rFonts w:ascii="Adobe Garamond Pro" w:eastAsia="Adobe Garamond Pro" w:hAnsi="Adobe Garamond Pro" w:cs="Adobe Garamond Pro"/>
                    <w:sz w:val="18"/>
                    <w:szCs w:val="18"/>
                  </w:rPr>
                </w:pPr>
                <w:r w:rsidRPr="00571C15">
                  <w:rPr>
                    <w:rFonts w:ascii="Adobe Garamond Pro" w:eastAsia="Adobe Garamond Pro" w:hAnsi="Adobe Garamond Pro" w:cs="Adobe Garamond Pro"/>
                    <w:sz w:val="18"/>
                    <w:szCs w:val="18"/>
                  </w:rPr>
                  <w:t>B</w:t>
                </w:r>
                <w:r w:rsidRPr="00571C15">
                  <w:rPr>
                    <w:rFonts w:ascii="Adobe Garamond Pro" w:eastAsia="Adobe Garamond Pro" w:hAnsi="Adobe Garamond Pro" w:cs="Adobe Garamond Pro"/>
                    <w:spacing w:val="-7"/>
                    <w:sz w:val="18"/>
                    <w:szCs w:val="18"/>
                  </w:rPr>
                  <w:t>O</w:t>
                </w:r>
                <w:r w:rsidRPr="00571C15">
                  <w:rPr>
                    <w:rFonts w:ascii="Adobe Garamond Pro" w:eastAsia="Adobe Garamond Pro" w:hAnsi="Adobe Garamond Pro" w:cs="Adobe Garamond Pro"/>
                    <w:sz w:val="18"/>
                    <w:szCs w:val="18"/>
                  </w:rPr>
                  <w:t>YD</w:t>
                </w:r>
                <w:r w:rsidRPr="00571C15">
                  <w:rPr>
                    <w:rFonts w:ascii="Adobe Garamond Pro" w:eastAsia="Adobe Garamond Pro" w:hAnsi="Adobe Garamond Pro" w:cs="Adobe Garamond Pro"/>
                    <w:spacing w:val="-7"/>
                    <w:sz w:val="18"/>
                    <w:szCs w:val="18"/>
                  </w:rPr>
                  <w:t xml:space="preserve"> </w:t>
                </w:r>
                <w:r w:rsidRPr="00571C15">
                  <w:rPr>
                    <w:rFonts w:ascii="Adobe Garamond Pro" w:eastAsia="Adobe Garamond Pro" w:hAnsi="Adobe Garamond Pro" w:cs="Adobe Garamond Pro"/>
                    <w:sz w:val="18"/>
                    <w:szCs w:val="18"/>
                  </w:rPr>
                  <w:t>K.</w:t>
                </w:r>
                <w:r w:rsidRPr="00571C15">
                  <w:rPr>
                    <w:rFonts w:ascii="Adobe Garamond Pro" w:eastAsia="Adobe Garamond Pro" w:hAnsi="Adobe Garamond Pro" w:cs="Adobe Garamond Pro"/>
                    <w:spacing w:val="-3"/>
                    <w:sz w:val="18"/>
                    <w:szCs w:val="18"/>
                  </w:rPr>
                  <w:t xml:space="preserve"> </w:t>
                </w:r>
                <w:r w:rsidRPr="00571C15">
                  <w:rPr>
                    <w:rFonts w:ascii="Adobe Garamond Pro" w:eastAsia="Adobe Garamond Pro" w:hAnsi="Adobe Garamond Pro" w:cs="Adobe Garamond Pro"/>
                    <w:spacing w:val="-6"/>
                    <w:w w:val="99"/>
                    <w:sz w:val="18"/>
                    <w:szCs w:val="18"/>
                  </w:rPr>
                  <w:t>R</w:t>
                </w:r>
                <w:r w:rsidRPr="00571C15">
                  <w:rPr>
                    <w:rFonts w:ascii="Adobe Garamond Pro" w:eastAsia="Adobe Garamond Pro" w:hAnsi="Adobe Garamond Pro" w:cs="Adobe Garamond Pro"/>
                    <w:w w:val="99"/>
                    <w:sz w:val="18"/>
                    <w:szCs w:val="18"/>
                  </w:rPr>
                  <w:t>UTHERFORD</w:t>
                </w:r>
              </w:p>
              <w:p w:rsidR="005876B8" w:rsidRDefault="005876B8" w:rsidP="005876B8">
                <w:pPr>
                  <w:spacing w:after="0" w:line="195" w:lineRule="exact"/>
                  <w:ind w:right="167"/>
                  <w:jc w:val="right"/>
                  <w:rPr>
                    <w:rFonts w:ascii="Adobe Garamond Pro" w:eastAsia="Adobe Garamond Pro" w:hAnsi="Adobe Garamond Pro" w:cs="Adobe Garamond Pro"/>
                    <w:w w:val="99"/>
                    <w:position w:val="2"/>
                    <w:sz w:val="18"/>
                    <w:szCs w:val="18"/>
                  </w:rPr>
                </w:pPr>
                <w:r>
                  <w:rPr>
                    <w:rFonts w:ascii="Adobe Garamond Pro" w:eastAsia="Adobe Garamond Pro" w:hAnsi="Adobe Garamond Pro" w:cs="Adobe Garamond Pro"/>
                    <w:position w:val="2"/>
                    <w:sz w:val="18"/>
                    <w:szCs w:val="18"/>
                  </w:rPr>
                  <w:t>Lieutenant</w:t>
                </w:r>
                <w:r>
                  <w:rPr>
                    <w:rFonts w:ascii="Adobe Garamond Pro" w:eastAsia="Adobe Garamond Pro" w:hAnsi="Adobe Garamond Pro" w:cs="Adobe Garamond Pro"/>
                    <w:spacing w:val="-8"/>
                    <w:position w:val="2"/>
                    <w:sz w:val="18"/>
                    <w:szCs w:val="18"/>
                  </w:rPr>
                  <w:t xml:space="preserve"> </w:t>
                </w:r>
                <w:r>
                  <w:rPr>
                    <w:rFonts w:ascii="Adobe Garamond Pro" w:eastAsia="Adobe Garamond Pro" w:hAnsi="Adobe Garamond Pro" w:cs="Adobe Garamond Pro"/>
                    <w:spacing w:val="-1"/>
                    <w:w w:val="99"/>
                    <w:position w:val="2"/>
                    <w:sz w:val="18"/>
                    <w:szCs w:val="18"/>
                  </w:rPr>
                  <w:t>G</w:t>
                </w:r>
                <w:r>
                  <w:rPr>
                    <w:rFonts w:ascii="Adobe Garamond Pro" w:eastAsia="Adobe Garamond Pro" w:hAnsi="Adobe Garamond Pro" w:cs="Adobe Garamond Pro"/>
                    <w:spacing w:val="-3"/>
                    <w:w w:val="99"/>
                    <w:position w:val="2"/>
                    <w:sz w:val="18"/>
                    <w:szCs w:val="18"/>
                  </w:rPr>
                  <w:t>o</w:t>
                </w:r>
                <w:r>
                  <w:rPr>
                    <w:rFonts w:ascii="Adobe Garamond Pro" w:eastAsia="Adobe Garamond Pro" w:hAnsi="Adobe Garamond Pro" w:cs="Adobe Garamond Pro"/>
                    <w:spacing w:val="-1"/>
                    <w:w w:val="99"/>
                    <w:position w:val="2"/>
                    <w:sz w:val="18"/>
                    <w:szCs w:val="18"/>
                  </w:rPr>
                  <w:t>v</w:t>
                </w:r>
                <w:r>
                  <w:rPr>
                    <w:rFonts w:ascii="Adobe Garamond Pro" w:eastAsia="Adobe Garamond Pro" w:hAnsi="Adobe Garamond Pro" w:cs="Adobe Garamond Pro"/>
                    <w:w w:val="99"/>
                    <w:position w:val="2"/>
                    <w:sz w:val="18"/>
                    <w:szCs w:val="18"/>
                  </w:rPr>
                  <w:t>ernor</w:t>
                </w:r>
              </w:p>
              <w:p w:rsidR="00571C15" w:rsidRDefault="00571C15" w:rsidP="005876B8">
                <w:pPr>
                  <w:spacing w:after="0" w:line="195" w:lineRule="exact"/>
                  <w:ind w:right="167"/>
                  <w:jc w:val="right"/>
                  <w:rPr>
                    <w:rFonts w:ascii="Adobe Garamond Pro" w:eastAsia="Adobe Garamond Pro" w:hAnsi="Adobe Garamond Pro" w:cs="Adobe Garamond Pro"/>
                    <w:w w:val="99"/>
                    <w:position w:val="2"/>
                    <w:sz w:val="18"/>
                    <w:szCs w:val="18"/>
                  </w:rPr>
                </w:pPr>
              </w:p>
              <w:p w:rsidR="00571C15" w:rsidRPr="00571C15" w:rsidRDefault="00571C15" w:rsidP="00571C15">
                <w:pPr>
                  <w:spacing w:after="0" w:line="240" w:lineRule="auto"/>
                  <w:ind w:right="165"/>
                  <w:jc w:val="right"/>
                  <w:rPr>
                    <w:rFonts w:ascii="Adobe Garamond Pro" w:eastAsia="Adobe Garamond Pro" w:hAnsi="Adobe Garamond Pro" w:cs="Adobe Garamond Pro"/>
                    <w:sz w:val="18"/>
                    <w:szCs w:val="18"/>
                  </w:rPr>
                </w:pPr>
                <w:r>
                  <w:rPr>
                    <w:rFonts w:ascii="Adobe Garamond Pro" w:eastAsia="Adobe Garamond Pro" w:hAnsi="Adobe Garamond Pro" w:cs="Adobe Garamond Pro"/>
                    <w:sz w:val="18"/>
                    <w:szCs w:val="18"/>
                  </w:rPr>
                  <w:t>MICHAEL G. LEAHY</w:t>
                </w:r>
              </w:p>
              <w:p w:rsidR="00571C15" w:rsidRDefault="00571C15" w:rsidP="00571C15">
                <w:pPr>
                  <w:spacing w:after="0" w:line="181" w:lineRule="exact"/>
                  <w:ind w:right="165"/>
                  <w:jc w:val="right"/>
                  <w:rPr>
                    <w:rFonts w:ascii="Adobe Garamond Pro" w:eastAsia="Adobe Garamond Pro" w:hAnsi="Adobe Garamond Pro" w:cs="Adobe Garamond Pro"/>
                    <w:sz w:val="18"/>
                    <w:szCs w:val="18"/>
                  </w:rPr>
                </w:pPr>
                <w:r>
                  <w:rPr>
                    <w:rFonts w:ascii="Adobe Garamond Pro" w:eastAsia="Adobe Garamond Pro" w:hAnsi="Adobe Garamond Pro" w:cs="Adobe Garamond Pro"/>
                    <w:spacing w:val="-2"/>
                    <w:w w:val="99"/>
                    <w:position w:val="1"/>
                    <w:sz w:val="18"/>
                    <w:szCs w:val="18"/>
                  </w:rPr>
                  <w:t>Acting S</w:t>
                </w:r>
                <w:r>
                  <w:rPr>
                    <w:rFonts w:ascii="Adobe Garamond Pro" w:eastAsia="Adobe Garamond Pro" w:hAnsi="Adobe Garamond Pro" w:cs="Adobe Garamond Pro"/>
                    <w:w w:val="99"/>
                    <w:position w:val="1"/>
                    <w:sz w:val="18"/>
                    <w:szCs w:val="18"/>
                  </w:rPr>
                  <w:t>ec</w:t>
                </w:r>
                <w:r>
                  <w:rPr>
                    <w:rFonts w:ascii="Adobe Garamond Pro" w:eastAsia="Adobe Garamond Pro" w:hAnsi="Adobe Garamond Pro" w:cs="Adobe Garamond Pro"/>
                    <w:spacing w:val="-2"/>
                    <w:w w:val="99"/>
                    <w:position w:val="1"/>
                    <w:sz w:val="18"/>
                    <w:szCs w:val="18"/>
                  </w:rPr>
                  <w:t>r</w:t>
                </w:r>
                <w:r>
                  <w:rPr>
                    <w:rFonts w:ascii="Adobe Garamond Pro" w:eastAsia="Adobe Garamond Pro" w:hAnsi="Adobe Garamond Pro" w:cs="Adobe Garamond Pro"/>
                    <w:w w:val="99"/>
                    <w:position w:val="1"/>
                    <w:sz w:val="18"/>
                    <w:szCs w:val="18"/>
                  </w:rPr>
                  <w:t>eta</w:t>
                </w:r>
                <w:r>
                  <w:rPr>
                    <w:rFonts w:ascii="Adobe Garamond Pro" w:eastAsia="Adobe Garamond Pro" w:hAnsi="Adobe Garamond Pro" w:cs="Adobe Garamond Pro"/>
                    <w:spacing w:val="3"/>
                    <w:w w:val="99"/>
                    <w:position w:val="1"/>
                    <w:sz w:val="18"/>
                    <w:szCs w:val="18"/>
                  </w:rPr>
                  <w:t>r</w:t>
                </w:r>
                <w:r>
                  <w:rPr>
                    <w:rFonts w:ascii="Adobe Garamond Pro" w:eastAsia="Adobe Garamond Pro" w:hAnsi="Adobe Garamond Pro" w:cs="Adobe Garamond Pro"/>
                    <w:w w:val="99"/>
                    <w:position w:val="1"/>
                    <w:sz w:val="18"/>
                    <w:szCs w:val="18"/>
                  </w:rPr>
                  <w:t>y</w:t>
                </w:r>
              </w:p>
              <w:p w:rsidR="005876B8" w:rsidRPr="00571C15" w:rsidRDefault="00CC2274" w:rsidP="005876B8">
                <w:pPr>
                  <w:spacing w:after="0" w:line="240" w:lineRule="auto"/>
                  <w:ind w:right="165"/>
                  <w:jc w:val="right"/>
                  <w:rPr>
                    <w:rFonts w:ascii="Adobe Garamond Pro" w:eastAsia="Adobe Garamond Pro" w:hAnsi="Adobe Garamond Pro" w:cs="Adobe Garamond Pro"/>
                    <w:sz w:val="18"/>
                    <w:szCs w:val="18"/>
                  </w:rPr>
                </w:pPr>
                <w:r w:rsidRPr="00571C15">
                  <w:rPr>
                    <w:rFonts w:ascii="Adobe Garamond Pro" w:eastAsia="Adobe Garamond Pro" w:hAnsi="Adobe Garamond Pro" w:cs="Adobe Garamond Pro"/>
                    <w:sz w:val="18"/>
                    <w:szCs w:val="18"/>
                  </w:rPr>
                  <w:t>LANCE SCHINE</w:t>
                </w:r>
              </w:p>
              <w:p w:rsidR="005876B8" w:rsidRDefault="00C06BE9" w:rsidP="005876B8">
                <w:pPr>
                  <w:spacing w:after="0" w:line="181" w:lineRule="exact"/>
                  <w:ind w:right="165"/>
                  <w:jc w:val="right"/>
                  <w:rPr>
                    <w:rFonts w:ascii="Adobe Garamond Pro" w:eastAsia="Adobe Garamond Pro" w:hAnsi="Adobe Garamond Pro" w:cs="Adobe Garamond Pro"/>
                    <w:sz w:val="18"/>
                    <w:szCs w:val="18"/>
                  </w:rPr>
                </w:pPr>
                <w:r>
                  <w:rPr>
                    <w:rFonts w:ascii="Adobe Garamond Pro" w:eastAsia="Adobe Garamond Pro" w:hAnsi="Adobe Garamond Pro" w:cs="Adobe Garamond Pro"/>
                    <w:spacing w:val="-2"/>
                    <w:w w:val="99"/>
                    <w:position w:val="1"/>
                    <w:sz w:val="18"/>
                    <w:szCs w:val="18"/>
                  </w:rPr>
                  <w:t xml:space="preserve">Deputy </w:t>
                </w:r>
                <w:r w:rsidR="005876B8">
                  <w:rPr>
                    <w:rFonts w:ascii="Adobe Garamond Pro" w:eastAsia="Adobe Garamond Pro" w:hAnsi="Adobe Garamond Pro" w:cs="Adobe Garamond Pro"/>
                    <w:spacing w:val="-2"/>
                    <w:w w:val="99"/>
                    <w:position w:val="1"/>
                    <w:sz w:val="18"/>
                    <w:szCs w:val="18"/>
                  </w:rPr>
                  <w:t>S</w:t>
                </w:r>
                <w:r w:rsidR="005876B8">
                  <w:rPr>
                    <w:rFonts w:ascii="Adobe Garamond Pro" w:eastAsia="Adobe Garamond Pro" w:hAnsi="Adobe Garamond Pro" w:cs="Adobe Garamond Pro"/>
                    <w:w w:val="99"/>
                    <w:position w:val="1"/>
                    <w:sz w:val="18"/>
                    <w:szCs w:val="18"/>
                  </w:rPr>
                  <w:t>ec</w:t>
                </w:r>
                <w:r w:rsidR="005876B8">
                  <w:rPr>
                    <w:rFonts w:ascii="Adobe Garamond Pro" w:eastAsia="Adobe Garamond Pro" w:hAnsi="Adobe Garamond Pro" w:cs="Adobe Garamond Pro"/>
                    <w:spacing w:val="-2"/>
                    <w:w w:val="99"/>
                    <w:position w:val="1"/>
                    <w:sz w:val="18"/>
                    <w:szCs w:val="18"/>
                  </w:rPr>
                  <w:t>r</w:t>
                </w:r>
                <w:r w:rsidR="005876B8">
                  <w:rPr>
                    <w:rFonts w:ascii="Adobe Garamond Pro" w:eastAsia="Adobe Garamond Pro" w:hAnsi="Adobe Garamond Pro" w:cs="Adobe Garamond Pro"/>
                    <w:w w:val="99"/>
                    <w:position w:val="1"/>
                    <w:sz w:val="18"/>
                    <w:szCs w:val="18"/>
                  </w:rPr>
                  <w:t>eta</w:t>
                </w:r>
                <w:r w:rsidR="005876B8">
                  <w:rPr>
                    <w:rFonts w:ascii="Adobe Garamond Pro" w:eastAsia="Adobe Garamond Pro" w:hAnsi="Adobe Garamond Pro" w:cs="Adobe Garamond Pro"/>
                    <w:spacing w:val="3"/>
                    <w:w w:val="99"/>
                    <w:position w:val="1"/>
                    <w:sz w:val="18"/>
                    <w:szCs w:val="18"/>
                  </w:rPr>
                  <w:t>r</w:t>
                </w:r>
                <w:r w:rsidR="005876B8">
                  <w:rPr>
                    <w:rFonts w:ascii="Adobe Garamond Pro" w:eastAsia="Adobe Garamond Pro" w:hAnsi="Adobe Garamond Pro" w:cs="Adobe Garamond Pro"/>
                    <w:w w:val="99"/>
                    <w:position w:val="1"/>
                    <w:sz w:val="18"/>
                    <w:szCs w:val="18"/>
                  </w:rPr>
                  <w:t>y</w:t>
                </w:r>
              </w:p>
              <w:p w:rsidR="009472CD" w:rsidRPr="00571C15" w:rsidRDefault="009472CD" w:rsidP="009472CD">
                <w:pPr>
                  <w:spacing w:after="0" w:line="240" w:lineRule="auto"/>
                  <w:ind w:right="165"/>
                  <w:jc w:val="right"/>
                  <w:rPr>
                    <w:rFonts w:ascii="Adobe Garamond Pro" w:eastAsia="Adobe Garamond Pro" w:hAnsi="Adobe Garamond Pro" w:cs="Adobe Garamond Pro"/>
                    <w:sz w:val="18"/>
                    <w:szCs w:val="18"/>
                  </w:rPr>
                </w:pPr>
                <w:r>
                  <w:rPr>
                    <w:rFonts w:ascii="Adobe Garamond Pro" w:eastAsia="Adobe Garamond Pro" w:hAnsi="Adobe Garamond Pro" w:cs="Adobe Garamond Pro"/>
                    <w:sz w:val="18"/>
                    <w:szCs w:val="18"/>
                  </w:rPr>
                  <w:t>BRENDA KELLY-FREY</w:t>
                </w:r>
              </w:p>
              <w:p w:rsidR="009472CD" w:rsidRDefault="009472CD" w:rsidP="009472CD">
                <w:pPr>
                  <w:spacing w:after="0" w:line="181" w:lineRule="exact"/>
                  <w:ind w:right="165"/>
                  <w:jc w:val="right"/>
                  <w:rPr>
                    <w:rFonts w:ascii="Adobe Garamond Pro" w:eastAsia="Adobe Garamond Pro" w:hAnsi="Adobe Garamond Pro" w:cs="Adobe Garamond Pro"/>
                    <w:sz w:val="18"/>
                    <w:szCs w:val="18"/>
                  </w:rPr>
                </w:pPr>
                <w:r>
                  <w:rPr>
                    <w:rFonts w:ascii="Adobe Garamond Pro" w:eastAsia="Adobe Garamond Pro" w:hAnsi="Adobe Garamond Pro" w:cs="Adobe Garamond Pro"/>
                    <w:spacing w:val="-2"/>
                    <w:w w:val="99"/>
                    <w:position w:val="1"/>
                    <w:sz w:val="18"/>
                    <w:szCs w:val="18"/>
                  </w:rPr>
                  <w:t>Director</w:t>
                </w:r>
              </w:p>
              <w:p w:rsidR="005876B8" w:rsidRDefault="005876B8"/>
            </w:txbxContent>
          </v:textbox>
        </v:shape>
      </w:pict>
    </w:r>
    <w:r>
      <w:rPr>
        <w:noProof/>
      </w:rPr>
      <w:pict>
        <v:shape id="Text Box 2" o:spid="_x0000_s10247" type="#_x0000_t202" style="position:absolute;margin-left:94.2pt;margin-top:-5.4pt;width:281.4pt;height:61.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" filled="f" stroked="f" strokeweight=".5pt">
          <v:textbox>
            <w:txbxContent>
              <w:p w:rsidR="009472CD" w:rsidRPr="009472CD" w:rsidRDefault="005876B8" w:rsidP="005876B8">
                <w:pPr>
                  <w:spacing w:after="0" w:line="437" w:lineRule="exact"/>
                  <w:ind w:right="-20"/>
                  <w:rPr>
                    <w:rFonts w:ascii="Adobe Garamond Pro" w:eastAsia="Adobe Garamond Pro" w:hAnsi="Adobe Garamond Pro" w:cs="Adobe Garamond Pro"/>
                    <w:color w:val="981E32"/>
                    <w:position w:val="2"/>
                    <w:sz w:val="32"/>
                    <w:szCs w:val="32"/>
                  </w:rPr>
                </w:pPr>
                <w:r w:rsidRPr="009472CD">
                  <w:rPr>
                    <w:rFonts w:ascii="Adobe Garamond Pro" w:eastAsia="Adobe Garamond Pro" w:hAnsi="Adobe Garamond Pro" w:cs="Adobe Garamond Pro"/>
                    <w:color w:val="981E32"/>
                    <w:spacing w:val="-9"/>
                    <w:position w:val="2"/>
                    <w:sz w:val="32"/>
                    <w:szCs w:val="32"/>
                  </w:rPr>
                  <w:t>S</w:t>
                </w:r>
                <w:r w:rsidRPr="009472CD">
                  <w:rPr>
                    <w:rFonts w:ascii="Adobe Garamond Pro" w:eastAsia="Adobe Garamond Pro" w:hAnsi="Adobe Garamond Pro" w:cs="Adobe Garamond Pro"/>
                    <w:color w:val="981E32"/>
                    <w:position w:val="2"/>
                    <w:sz w:val="32"/>
                    <w:szCs w:val="32"/>
                  </w:rPr>
                  <w:t xml:space="preserve">tate of </w:t>
                </w:r>
                <w:r w:rsidRPr="009472CD">
                  <w:rPr>
                    <w:rFonts w:ascii="Adobe Garamond Pro" w:eastAsia="Adobe Garamond Pro" w:hAnsi="Adobe Garamond Pro" w:cs="Adobe Garamond Pro"/>
                    <w:color w:val="981E32"/>
                    <w:spacing w:val="-4"/>
                    <w:position w:val="2"/>
                    <w:sz w:val="32"/>
                    <w:szCs w:val="32"/>
                  </w:rPr>
                  <w:t>M</w:t>
                </w:r>
                <w:r w:rsidRPr="009472CD">
                  <w:rPr>
                    <w:rFonts w:ascii="Adobe Garamond Pro" w:eastAsia="Adobe Garamond Pro" w:hAnsi="Adobe Garamond Pro" w:cs="Adobe Garamond Pro"/>
                    <w:color w:val="981E32"/>
                    <w:position w:val="2"/>
                    <w:sz w:val="32"/>
                    <w:szCs w:val="32"/>
                  </w:rPr>
                  <w:t>a</w:t>
                </w:r>
                <w:r w:rsidRPr="009472CD">
                  <w:rPr>
                    <w:rFonts w:ascii="Adobe Garamond Pro" w:eastAsia="Adobe Garamond Pro" w:hAnsi="Adobe Garamond Pro" w:cs="Adobe Garamond Pro"/>
                    <w:color w:val="981E32"/>
                    <w:spacing w:val="6"/>
                    <w:position w:val="2"/>
                    <w:sz w:val="32"/>
                    <w:szCs w:val="32"/>
                  </w:rPr>
                  <w:t>r</w:t>
                </w:r>
                <w:r w:rsidRPr="009472CD">
                  <w:rPr>
                    <w:rFonts w:ascii="Adobe Garamond Pro" w:eastAsia="Adobe Garamond Pro" w:hAnsi="Adobe Garamond Pro" w:cs="Adobe Garamond Pro"/>
                    <w:color w:val="981E32"/>
                    <w:position w:val="2"/>
                    <w:sz w:val="32"/>
                    <w:szCs w:val="32"/>
                  </w:rPr>
                  <w:t>yland</w:t>
                </w:r>
              </w:p>
              <w:p w:rsidR="00D4780D" w:rsidRDefault="009472CD" w:rsidP="009472CD">
                <w:pPr>
                  <w:keepNext/>
                  <w:keepLines/>
                  <w:spacing w:after="0" w:line="260" w:lineRule="exact"/>
                  <w:ind w:right="-14"/>
                  <w:rPr>
                    <w:rFonts w:ascii="Adobe Garamond Pro" w:eastAsia="Adobe Garamond Pro" w:hAnsi="Adobe Garamond Pro" w:cs="Adobe Garamond Pro"/>
                    <w:color w:val="981E32"/>
                    <w:position w:val="2"/>
                    <w:sz w:val="28"/>
                    <w:szCs w:val="28"/>
                  </w:rPr>
                </w:pPr>
                <w:r>
                  <w:rPr>
                    <w:rFonts w:ascii="Adobe Garamond Pro" w:eastAsia="Adobe Garamond Pro" w:hAnsi="Adobe Garamond Pro" w:cs="Adobe Garamond Pro"/>
                    <w:color w:val="981E32"/>
                    <w:position w:val="2"/>
                    <w:sz w:val="28"/>
                    <w:szCs w:val="28"/>
                  </w:rPr>
                  <w:t xml:space="preserve">Telecommunications Access of </w:t>
                </w:r>
                <w:r w:rsidRPr="009472CD">
                  <w:rPr>
                    <w:rFonts w:ascii="Adobe Garamond Pro" w:eastAsia="Adobe Garamond Pro" w:hAnsi="Adobe Garamond Pro" w:cs="Adobe Garamond Pro"/>
                    <w:color w:val="981E32"/>
                    <w:position w:val="2"/>
                    <w:sz w:val="28"/>
                    <w:szCs w:val="28"/>
                  </w:rPr>
                  <w:t xml:space="preserve">Maryland </w:t>
                </w:r>
              </w:p>
              <w:p w:rsidR="005876B8" w:rsidRPr="009472CD" w:rsidRDefault="009472CD" w:rsidP="009472CD">
                <w:pPr>
                  <w:keepNext/>
                  <w:keepLines/>
                  <w:spacing w:after="0" w:line="260" w:lineRule="exact"/>
                  <w:ind w:right="-14"/>
                  <w:rPr>
                    <w:rFonts w:ascii="Adobe Garamond Pro" w:eastAsia="Adobe Garamond Pro" w:hAnsi="Adobe Garamond Pro" w:cs="Adobe Garamond Pro"/>
                    <w:color w:val="981E32"/>
                    <w:sz w:val="28"/>
                    <w:szCs w:val="28"/>
                  </w:rPr>
                </w:pPr>
                <w:r>
                  <w:rPr>
                    <w:rFonts w:ascii="Adobe Garamond Pro" w:eastAsia="Adobe Garamond Pro" w:hAnsi="Adobe Garamond Pro" w:cs="Adobe Garamond Pro"/>
                    <w:color w:val="981E32"/>
                    <w:position w:val="2"/>
                    <w:sz w:val="28"/>
                    <w:szCs w:val="28"/>
                  </w:rPr>
                  <w:t>MD Relay</w:t>
                </w:r>
              </w:p>
            </w:txbxContent>
          </v:textbox>
        </v:shape>
      </w:pict>
    </w:r>
    <w:r>
      <w:rPr>
        <w:noProof/>
      </w:rPr>
      <w:pict>
        <v:shape id="Text Box 3" o:spid="_x0000_s10246" type="#_x0000_t202" style="position:absolute;margin-left:93pt;margin-top:52.8pt;width:274.8pt;height:3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" filled="f" stroked="f" strokeweight=".5pt">
          <v:textbox>
            <w:txbxContent>
              <w:p w:rsidR="005876B8" w:rsidRPr="005876B8" w:rsidRDefault="005876B8" w:rsidP="005876B8">
                <w:pPr>
                  <w:spacing w:after="0" w:line="437" w:lineRule="exact"/>
                  <w:ind w:right="-20"/>
                  <w:rPr>
                    <w:rFonts w:ascii="Adobe Garamond Pro" w:eastAsia="Adobe Garamond Pro" w:hAnsi="Adobe Garamond Pro" w:cs="Adobe Garamond Pro"/>
                    <w:sz w:val="36"/>
                    <w:szCs w:val="36"/>
                  </w:rPr>
                </w:pPr>
                <w:r w:rsidRPr="005876B8">
                  <w:rPr>
                    <w:rFonts w:ascii="Adobe Garamond Pro" w:eastAsia="Adobe Garamond Pro" w:hAnsi="Adobe Garamond Pro" w:cs="Adobe Garamond Pro"/>
                    <w:spacing w:val="-2"/>
                    <w:position w:val="5"/>
                    <w:sz w:val="32"/>
                    <w:szCs w:val="32"/>
                  </w:rPr>
                  <w:t>D</w:t>
                </w:r>
                <w:r w:rsidRPr="005876B8">
                  <w:rPr>
                    <w:rFonts w:ascii="Adobe Garamond Pro" w:eastAsia="Adobe Garamond Pro" w:hAnsi="Adobe Garamond Pro" w:cs="Adobe Garamond Pro"/>
                    <w:position w:val="5"/>
                    <w:sz w:val="32"/>
                    <w:szCs w:val="32"/>
                  </w:rPr>
                  <w:t>epa</w:t>
                </w:r>
                <w:r w:rsidRPr="005876B8">
                  <w:rPr>
                    <w:rFonts w:ascii="Adobe Garamond Pro" w:eastAsia="Adobe Garamond Pro" w:hAnsi="Adobe Garamond Pro" w:cs="Adobe Garamond Pro"/>
                    <w:spacing w:val="3"/>
                    <w:position w:val="5"/>
                    <w:sz w:val="32"/>
                    <w:szCs w:val="32"/>
                  </w:rPr>
                  <w:t>r</w:t>
                </w:r>
                <w:r w:rsidRPr="005876B8">
                  <w:rPr>
                    <w:rFonts w:ascii="Adobe Garamond Pro" w:eastAsia="Adobe Garamond Pro" w:hAnsi="Adobe Garamond Pro" w:cs="Adobe Garamond Pro"/>
                    <w:position w:val="5"/>
                    <w:sz w:val="32"/>
                    <w:szCs w:val="32"/>
                  </w:rPr>
                  <w:t xml:space="preserve">tment of </w:t>
                </w:r>
                <w:r w:rsidRPr="005876B8">
                  <w:rPr>
                    <w:rFonts w:ascii="Adobe Garamond Pro" w:eastAsia="Adobe Garamond Pro" w:hAnsi="Adobe Garamond Pro" w:cs="Adobe Garamond Pro"/>
                    <w:spacing w:val="-4"/>
                    <w:position w:val="5"/>
                    <w:sz w:val="32"/>
                    <w:szCs w:val="32"/>
                  </w:rPr>
                  <w:t>I</w:t>
                </w:r>
                <w:r w:rsidRPr="005876B8">
                  <w:rPr>
                    <w:rFonts w:ascii="Adobe Garamond Pro" w:eastAsia="Adobe Garamond Pro" w:hAnsi="Adobe Garamond Pro" w:cs="Adobe Garamond Pro"/>
                    <w:position w:val="5"/>
                    <w:sz w:val="32"/>
                    <w:szCs w:val="32"/>
                  </w:rPr>
                  <w:t>nformation</w:t>
                </w:r>
                <w:r w:rsidRPr="005876B8">
                  <w:rPr>
                    <w:rFonts w:ascii="Adobe Garamond Pro" w:eastAsia="Adobe Garamond Pro" w:hAnsi="Adobe Garamond Pro" w:cs="Adobe Garamond Pro"/>
                    <w:spacing w:val="-16"/>
                    <w:position w:val="5"/>
                    <w:sz w:val="32"/>
                    <w:szCs w:val="32"/>
                  </w:rPr>
                  <w:t xml:space="preserve"> </w:t>
                </w:r>
                <w:r w:rsidRPr="005876B8">
                  <w:rPr>
                    <w:rFonts w:ascii="Adobe Garamond Pro" w:eastAsia="Adobe Garamond Pro" w:hAnsi="Adobe Garamond Pro" w:cs="Adobe Garamond Pro"/>
                    <w:spacing w:val="-43"/>
                    <w:position w:val="5"/>
                    <w:sz w:val="32"/>
                    <w:szCs w:val="32"/>
                  </w:rPr>
                  <w:t>T</w:t>
                </w:r>
                <w:r w:rsidRPr="005876B8">
                  <w:rPr>
                    <w:rFonts w:ascii="Adobe Garamond Pro" w:eastAsia="Adobe Garamond Pro" w:hAnsi="Adobe Garamond Pro" w:cs="Adobe Garamond Pro"/>
                    <w:position w:val="5"/>
                    <w:sz w:val="32"/>
                    <w:szCs w:val="32"/>
                  </w:rPr>
                  <w:t>echnology</w:t>
                </w:r>
              </w:p>
              <w:p w:rsidR="005876B8" w:rsidRDefault="005876B8"/>
            </w:txbxContent>
          </v:textbox>
        </v:shape>
      </w:pict>
    </w:r>
    <w:r w:rsidR="005876B8">
      <w:rPr>
        <w:noProof/>
      </w:rPr>
      <w:drawing>
        <wp:inline distT="0" distB="0" distL="0" distR="0">
          <wp:extent cx="1249680" cy="943508"/>
          <wp:effectExtent l="0" t="0" r="762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ITLogo2small.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51063" cy="944552"/>
                  </a:xfrm>
                  <a:prstGeom prst="rect">
                    <a:avLst/>
                  </a:prstGeom>
                </pic:spPr>
              </pic:pic>
            </a:graphicData>
          </a:graphic>
        </wp:inline>
      </w:drawing>
    </w:r>
    <w:r w:rsidR="005876B8">
      <w:t xml:space="preserve">  </w:t>
    </w:r>
  </w:p>
  <w:p w:rsidR="005876B8" w:rsidRDefault="00886D4C">
    <w:pPr>
      <w:pStyle w:val="Header"/>
    </w:pPr>
    <w:r>
      <w:rPr>
        <w:noProof/>
      </w:rPr>
      <w:pict>
        <v:line id="Straight Connector 10" o:spid="_x0000_s10245" style="position:absolute;z-index:251666432;visibility:visible" from="0,11.4pt" to="483.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" strokecolor="black [3213]"/>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E57E1"/>
    <w:multiLevelType w:val="hybridMultilevel"/>
    <w:tmpl w:val="48822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hdrShapeDefaults>
    <o:shapedefaults v:ext="edit" spidmax="13314"/>
    <o:shapelayout v:ext="edit">
      <o:idmap v:ext="edit" data="10"/>
    </o:shapelayout>
  </w:hdrShapeDefaults>
  <w:footnotePr>
    <w:footnote w:id="-1"/>
    <w:footnote w:id="0"/>
  </w:footnotePr>
  <w:endnotePr>
    <w:endnote w:id="-1"/>
    <w:endnote w:id="0"/>
  </w:endnotePr>
  <w:compat/>
  <w:rsids>
    <w:rsidRoot w:val="00C06BE9"/>
    <w:rsid w:val="000E777A"/>
    <w:rsid w:val="002552A1"/>
    <w:rsid w:val="003179FF"/>
    <w:rsid w:val="00391B55"/>
    <w:rsid w:val="003E2184"/>
    <w:rsid w:val="005117EF"/>
    <w:rsid w:val="00562C34"/>
    <w:rsid w:val="00562F33"/>
    <w:rsid w:val="00571C15"/>
    <w:rsid w:val="00574406"/>
    <w:rsid w:val="005821AE"/>
    <w:rsid w:val="005876B8"/>
    <w:rsid w:val="00592ACE"/>
    <w:rsid w:val="00611915"/>
    <w:rsid w:val="00614A9A"/>
    <w:rsid w:val="006762F6"/>
    <w:rsid w:val="006A5D4D"/>
    <w:rsid w:val="006F2294"/>
    <w:rsid w:val="006F2C2E"/>
    <w:rsid w:val="007E767A"/>
    <w:rsid w:val="007F4E0D"/>
    <w:rsid w:val="008403BF"/>
    <w:rsid w:val="00883F8D"/>
    <w:rsid w:val="00886D4C"/>
    <w:rsid w:val="008B6ED0"/>
    <w:rsid w:val="008F5E94"/>
    <w:rsid w:val="009472CD"/>
    <w:rsid w:val="009575E0"/>
    <w:rsid w:val="0098295E"/>
    <w:rsid w:val="00A16961"/>
    <w:rsid w:val="00A3407A"/>
    <w:rsid w:val="00A37FD2"/>
    <w:rsid w:val="00AA60DF"/>
    <w:rsid w:val="00B12748"/>
    <w:rsid w:val="00B80EE0"/>
    <w:rsid w:val="00BC5BB4"/>
    <w:rsid w:val="00BC6011"/>
    <w:rsid w:val="00BF3B22"/>
    <w:rsid w:val="00C0206F"/>
    <w:rsid w:val="00C06BE9"/>
    <w:rsid w:val="00C70870"/>
    <w:rsid w:val="00CB7D3F"/>
    <w:rsid w:val="00CC2274"/>
    <w:rsid w:val="00CF0C36"/>
    <w:rsid w:val="00D4780D"/>
    <w:rsid w:val="00E10F98"/>
    <w:rsid w:val="00E32C91"/>
    <w:rsid w:val="00F712E9"/>
    <w:rsid w:val="00FB4EAC"/>
    <w:rsid w:val="00FD2A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ersonNam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6B8"/>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76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6B8"/>
  </w:style>
  <w:style w:type="paragraph" w:styleId="Footer">
    <w:name w:val="footer"/>
    <w:basedOn w:val="Normal"/>
    <w:link w:val="FooterChar"/>
    <w:uiPriority w:val="99"/>
    <w:unhideWhenUsed/>
    <w:rsid w:val="005876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6B8"/>
  </w:style>
  <w:style w:type="paragraph" w:styleId="BalloonText">
    <w:name w:val="Balloon Text"/>
    <w:basedOn w:val="Normal"/>
    <w:link w:val="BalloonTextChar"/>
    <w:uiPriority w:val="99"/>
    <w:semiHidden/>
    <w:unhideWhenUsed/>
    <w:rsid w:val="00587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6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6B8"/>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76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6B8"/>
  </w:style>
  <w:style w:type="paragraph" w:styleId="Footer">
    <w:name w:val="footer"/>
    <w:basedOn w:val="Normal"/>
    <w:link w:val="FooterChar"/>
    <w:uiPriority w:val="99"/>
    <w:unhideWhenUsed/>
    <w:rsid w:val="005876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6B8"/>
  </w:style>
  <w:style w:type="paragraph" w:styleId="BalloonText">
    <w:name w:val="Balloon Text"/>
    <w:basedOn w:val="Normal"/>
    <w:link w:val="BalloonTextChar"/>
    <w:uiPriority w:val="99"/>
    <w:semiHidden/>
    <w:unhideWhenUsed/>
    <w:rsid w:val="00587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6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enda.kelly-frey@maryland.gov"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0B6A0-C212-4A4C-812F-2992646C0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Maryland Department of Budget &amp; Management(DBM)</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JoAnne</dc:creator>
  <cp:lastModifiedBy>Beach Brenda</cp:lastModifiedBy>
  <cp:revision>3</cp:revision>
  <cp:lastPrinted>2017-04-12T21:13:00Z</cp:lastPrinted>
  <dcterms:created xsi:type="dcterms:W3CDTF">2017-06-27T01:40:00Z</dcterms:created>
  <dcterms:modified xsi:type="dcterms:W3CDTF">2017-07-05T16:09:00Z</dcterms:modified>
</cp:coreProperties>
</file>