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3C166" w14:textId="77777777" w:rsidR="00D52106" w:rsidRDefault="00D52106" w:rsidP="00D52106">
      <w:pPr>
        <w:rPr>
          <w:rFonts w:ascii="inherit" w:hAnsi="inherit"/>
          <w:color w:val="1D2B3E"/>
        </w:rPr>
      </w:pPr>
      <w:r>
        <w:rPr>
          <w:rFonts w:ascii="inherit" w:hAnsi="inherit"/>
          <w:color w:val="1D2B3E"/>
        </w:rPr>
        <w:t xml:space="preserve">I’m writing today to ask the FCC to adopt the strongest possible consumer protections against unwanted robocalls. These invasive calls come at all hours of the night, on our landline phones and cell phones. It’s time for the FCC to act decisively. </w:t>
      </w:r>
    </w:p>
    <w:p w14:paraId="360F340E" w14:textId="77777777" w:rsidR="00882B03" w:rsidRDefault="00D52106" w:rsidP="00D52106">
      <w:pPr>
        <w:rPr>
          <w:rFonts w:ascii="inherit" w:hAnsi="inherit"/>
          <w:color w:val="1D2B3E"/>
        </w:rPr>
      </w:pPr>
      <w:r>
        <w:rPr>
          <w:rFonts w:ascii="inherit" w:hAnsi="inherit"/>
          <w:color w:val="1D2B3E"/>
        </w:rPr>
        <w:t>I am writing to request that all equipment being used to send autodialed calls be classified as an “</w:t>
      </w:r>
      <w:proofErr w:type="spellStart"/>
      <w:r>
        <w:rPr>
          <w:rFonts w:ascii="inherit" w:hAnsi="inherit"/>
          <w:color w:val="1D2B3E"/>
        </w:rPr>
        <w:t>autodialer</w:t>
      </w:r>
      <w:proofErr w:type="spellEnd"/>
      <w:r>
        <w:rPr>
          <w:rFonts w:ascii="inherit" w:hAnsi="inherit"/>
          <w:color w:val="1D2B3E"/>
        </w:rPr>
        <w:t xml:space="preserve">.” The FCC should ensure any contractors working for the government are covered by the robocall laws, and work to rein in debt collection robocalls being made on behalf of the federal government. We should limit robocalls to reassigned </w:t>
      </w:r>
      <w:proofErr w:type="gramStart"/>
      <w:r>
        <w:rPr>
          <w:rFonts w:ascii="inherit" w:hAnsi="inherit"/>
          <w:color w:val="1D2B3E"/>
        </w:rPr>
        <w:t>numbers, and</w:t>
      </w:r>
      <w:proofErr w:type="gramEnd"/>
      <w:r>
        <w:rPr>
          <w:rFonts w:ascii="inherit" w:hAnsi="inherit"/>
          <w:color w:val="1D2B3E"/>
        </w:rPr>
        <w:t xml:space="preserve"> ensure that consumers can easily revoke their consent to receiving cell phone robocalls at any time. Millions of Americans receive these annoying and unwanted calls </w:t>
      </w:r>
      <w:proofErr w:type="gramStart"/>
      <w:r>
        <w:rPr>
          <w:rFonts w:ascii="inherit" w:hAnsi="inherit"/>
          <w:color w:val="1D2B3E"/>
        </w:rPr>
        <w:t>on a daily basis</w:t>
      </w:r>
      <w:proofErr w:type="gramEnd"/>
      <w:r>
        <w:rPr>
          <w:rFonts w:ascii="inherit" w:hAnsi="inherit"/>
          <w:color w:val="1D2B3E"/>
        </w:rPr>
        <w:t>. I hope the FCC will act swiftly to stop as many robocalls as possible. Thank you for your time.</w:t>
      </w:r>
    </w:p>
    <w:p w14:paraId="004CDA4D" w14:textId="77777777" w:rsidR="00D52106" w:rsidRPr="00D52106" w:rsidRDefault="00D52106" w:rsidP="00D52106">
      <w:r>
        <w:t>I am also asking that restriction be put on ringless voice mail also since this is just another form of robo calling intruding into our lives.</w:t>
      </w:r>
      <w:bookmarkStart w:id="0" w:name="_GoBack"/>
      <w:bookmarkEnd w:id="0"/>
    </w:p>
    <w:sectPr w:rsidR="00D52106" w:rsidRPr="00D52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106"/>
    <w:rsid w:val="00882B03"/>
    <w:rsid w:val="00D52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42836"/>
  <w15:chartTrackingRefBased/>
  <w15:docId w15:val="{2A639B40-9505-4808-A37E-B72FD53E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McIntyre</dc:creator>
  <cp:keywords/>
  <dc:description/>
  <cp:lastModifiedBy>Ron McIntyre</cp:lastModifiedBy>
  <cp:revision>1</cp:revision>
  <dcterms:created xsi:type="dcterms:W3CDTF">2018-07-05T23:09:00Z</dcterms:created>
  <dcterms:modified xsi:type="dcterms:W3CDTF">2018-07-05T23:11:00Z</dcterms:modified>
</cp:coreProperties>
</file>