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D7F9" w14:textId="77777777" w:rsidR="00C470B6" w:rsidRDefault="00CB0B35">
      <w:r w:rsidRPr="00CB0B35">
        <w:t>I, Chris Elias, publicly condemn the proceedings that may take place to end the two decades of creation, artistic expression, innovation, and exponential education advancement that a neutral net has granted not just the United States of America, but the world. For too long have multi-billion-dollar corporations; drunk from the rivers we all consider to be a freedom and blessing, and to then turn around and put up walls to reap from the profit. A neutral net has been the very reason that has made the internet</w:t>
      </w:r>
      <w:r>
        <w:t>,</w:t>
      </w:r>
      <w:r w:rsidRPr="00CB0B35">
        <w:t xml:space="preserve"> the amazing cornerstone of our modern-day society</w:t>
      </w:r>
      <w:r>
        <w:t xml:space="preserve">. The very same reason that these big corporations feel that it is their time to seize upon the fatted calf and feast upon for their own sordid schemes and revenue margins. The internet should not belong to anyone, for it is by this principle only that the world has thrived from the rich abundance of information and technology that sprouted forth </w:t>
      </w:r>
      <w:r w:rsidR="00774F63">
        <w:t xml:space="preserve">from the cradle that is the internet. Handing over such a thing to these self-profiteering reprobates would poison the last bastion left for our children and our children’s children and for generations beyond them and they will look to us questioning; what have we done. Net Neutrality must forever be maintained, for the sake of humanity. </w:t>
      </w:r>
    </w:p>
    <w:p w14:paraId="13393198" w14:textId="77777777" w:rsidR="00CB0B35" w:rsidRDefault="00CB0B35">
      <w:bookmarkStart w:id="0" w:name="_GoBack"/>
      <w:bookmarkEnd w:id="0"/>
    </w:p>
    <w:sectPr w:rsidR="00CB0B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B35"/>
    <w:rsid w:val="00371AE4"/>
    <w:rsid w:val="00774F63"/>
    <w:rsid w:val="009967B6"/>
    <w:rsid w:val="00CB0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A33B2"/>
  <w15:chartTrackingRefBased/>
  <w15:docId w15:val="{EDF8ED05-DFCF-4998-922D-F7B6C55B1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Elias</dc:creator>
  <cp:keywords/>
  <dc:description/>
  <cp:lastModifiedBy>C Elias</cp:lastModifiedBy>
  <cp:revision>1</cp:revision>
  <dcterms:created xsi:type="dcterms:W3CDTF">2017-07-13T06:07:00Z</dcterms:created>
  <dcterms:modified xsi:type="dcterms:W3CDTF">2017-07-13T06:24:00Z</dcterms:modified>
</cp:coreProperties>
</file>