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F00" w:rsidRDefault="00B83EC9">
      <w:r>
        <w:t xml:space="preserve">Please keep net neutrality </w:t>
      </w:r>
      <w:bookmarkStart w:id="0" w:name="_GoBack"/>
      <w:bookmarkEnd w:id="0"/>
    </w:p>
    <w:sectPr w:rsidR="004B6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EC9"/>
    <w:rsid w:val="0043747F"/>
    <w:rsid w:val="004B6F00"/>
    <w:rsid w:val="00B8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66452"/>
  <w15:chartTrackingRefBased/>
  <w15:docId w15:val="{C311A6D6-17AB-4687-87EC-AED4BA535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Tenaglia</dc:creator>
  <cp:keywords/>
  <dc:description/>
  <cp:lastModifiedBy>Frank Tenaglia</cp:lastModifiedBy>
  <cp:revision>1</cp:revision>
  <dcterms:created xsi:type="dcterms:W3CDTF">2017-07-13T14:25:00Z</dcterms:created>
  <dcterms:modified xsi:type="dcterms:W3CDTF">2017-07-13T14:26:00Z</dcterms:modified>
</cp:coreProperties>
</file>