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B2FBD" w14:textId="77777777" w:rsidR="0037750C" w:rsidRPr="00BB1354" w:rsidRDefault="0037750C" w:rsidP="0037750C">
      <w:pPr>
        <w:autoSpaceDE w:val="0"/>
        <w:autoSpaceDN w:val="0"/>
        <w:adjustRightInd w:val="0"/>
        <w:jc w:val="center"/>
        <w:rPr>
          <w:rFonts w:ascii="Times New Roman" w:hAnsi="Times New Roman"/>
          <w:b/>
          <w:sz w:val="24"/>
          <w:szCs w:val="24"/>
        </w:rPr>
      </w:pPr>
      <w:r w:rsidRPr="00BB1354">
        <w:rPr>
          <w:rFonts w:ascii="Times New Roman" w:hAnsi="Times New Roman"/>
          <w:b/>
          <w:sz w:val="24"/>
          <w:szCs w:val="24"/>
        </w:rPr>
        <w:t>Before the</w:t>
      </w:r>
    </w:p>
    <w:p w14:paraId="167329FF" w14:textId="77777777" w:rsidR="0037750C" w:rsidRPr="00BB1354" w:rsidRDefault="0037750C" w:rsidP="0037750C">
      <w:pPr>
        <w:autoSpaceDE w:val="0"/>
        <w:autoSpaceDN w:val="0"/>
        <w:adjustRightInd w:val="0"/>
        <w:jc w:val="center"/>
        <w:rPr>
          <w:rFonts w:ascii="Times New Roman" w:hAnsi="Times New Roman"/>
          <w:b/>
          <w:sz w:val="24"/>
          <w:szCs w:val="24"/>
        </w:rPr>
      </w:pPr>
      <w:r w:rsidRPr="00BB1354">
        <w:rPr>
          <w:rFonts w:ascii="Times New Roman" w:hAnsi="Times New Roman"/>
          <w:b/>
          <w:sz w:val="24"/>
          <w:szCs w:val="24"/>
        </w:rPr>
        <w:t>FEDERAL COMMUNICATIONS COMMISSION</w:t>
      </w:r>
    </w:p>
    <w:p w14:paraId="5B1EE849" w14:textId="77777777" w:rsidR="0037750C" w:rsidRPr="00BB1354" w:rsidRDefault="0037750C" w:rsidP="0037750C">
      <w:pPr>
        <w:autoSpaceDE w:val="0"/>
        <w:autoSpaceDN w:val="0"/>
        <w:adjustRightInd w:val="0"/>
        <w:jc w:val="center"/>
        <w:rPr>
          <w:rFonts w:ascii="Times New Roman" w:hAnsi="Times New Roman"/>
          <w:b/>
          <w:sz w:val="24"/>
          <w:szCs w:val="24"/>
        </w:rPr>
      </w:pPr>
      <w:r w:rsidRPr="00BB1354">
        <w:rPr>
          <w:rFonts w:ascii="Times New Roman" w:hAnsi="Times New Roman"/>
          <w:b/>
          <w:sz w:val="24"/>
          <w:szCs w:val="24"/>
        </w:rPr>
        <w:t>Washington, D.C. 20554</w:t>
      </w:r>
    </w:p>
    <w:p w14:paraId="4BC231C1" w14:textId="77777777" w:rsidR="0037750C" w:rsidRDefault="0037750C" w:rsidP="0037750C">
      <w:pPr>
        <w:autoSpaceDE w:val="0"/>
        <w:autoSpaceDN w:val="0"/>
        <w:adjustRightInd w:val="0"/>
        <w:rPr>
          <w:rFonts w:ascii="Arial" w:hAnsi="Arial" w:cs="Arial"/>
          <w:sz w:val="24"/>
          <w:szCs w:val="24"/>
        </w:rPr>
      </w:pPr>
    </w:p>
    <w:p w14:paraId="73FB8EE7" w14:textId="77777777" w:rsidR="0037750C" w:rsidRDefault="0037750C" w:rsidP="0037750C">
      <w:pPr>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14A6334D" w14:textId="77777777" w:rsidR="0037750C" w:rsidRDefault="0037750C" w:rsidP="0037750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14:paraId="470ABC5B" w14:textId="77777777" w:rsidR="0037750C" w:rsidRDefault="0037750C" w:rsidP="0037750C">
      <w:pPr>
        <w:rPr>
          <w:rFonts w:ascii="Times New Roman" w:hAnsi="Times New Roman"/>
          <w:sz w:val="24"/>
          <w:szCs w:val="24"/>
        </w:rPr>
      </w:pPr>
      <w:r>
        <w:rPr>
          <w:rFonts w:ascii="Times New Roman" w:hAnsi="Times New Roman"/>
          <w:sz w:val="24"/>
          <w:szCs w:val="24"/>
        </w:rPr>
        <w:t xml:space="preserve">Modernizing the E-Rate Program </w:t>
      </w:r>
      <w:r>
        <w:rPr>
          <w:rFonts w:ascii="Times New Roman" w:hAnsi="Times New Roman"/>
          <w:sz w:val="24"/>
          <w:szCs w:val="24"/>
        </w:rPr>
        <w:tab/>
      </w:r>
      <w:r>
        <w:rPr>
          <w:rFonts w:ascii="Times New Roman" w:hAnsi="Times New Roman"/>
          <w:sz w:val="24"/>
          <w:szCs w:val="24"/>
        </w:rPr>
        <w:tab/>
        <w:t>)</w:t>
      </w:r>
    </w:p>
    <w:p w14:paraId="01E8CF6C" w14:textId="77777777" w:rsidR="0037750C" w:rsidRDefault="0037750C" w:rsidP="0037750C">
      <w:pPr>
        <w:rPr>
          <w:rFonts w:ascii="Times New Roman" w:hAnsi="Times New Roman"/>
          <w:sz w:val="24"/>
          <w:szCs w:val="24"/>
        </w:rPr>
      </w:pPr>
      <w:r>
        <w:rPr>
          <w:rFonts w:ascii="Times New Roman" w:hAnsi="Times New Roman"/>
          <w:sz w:val="24"/>
          <w:szCs w:val="24"/>
        </w:rPr>
        <w:t>For Schools and Libraries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 xml:space="preserve">WC Docket No. 13-184 </w:t>
      </w:r>
    </w:p>
    <w:p w14:paraId="5B6A05F9" w14:textId="77777777" w:rsidR="0037750C" w:rsidRDefault="0037750C" w:rsidP="0037750C">
      <w:pPr>
        <w:rPr>
          <w:rFonts w:ascii="Times New Roman" w:hAnsi="Times New Roman"/>
          <w:sz w:val="24"/>
          <w:szCs w:val="24"/>
        </w:rPr>
      </w:pPr>
      <w:r>
        <w:rPr>
          <w:rFonts w:ascii="Times New Roman" w:hAnsi="Times New Roman"/>
          <w:sz w:val="24"/>
          <w:szCs w:val="24"/>
        </w:rPr>
        <w:t>Connect America Fund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WC Docket No. 10-90</w:t>
      </w:r>
    </w:p>
    <w:p w14:paraId="0D7413F4" w14:textId="77777777" w:rsidR="0037750C" w:rsidRDefault="0037750C" w:rsidP="0037750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14:paraId="392E30BD" w14:textId="77777777" w:rsidR="0037750C" w:rsidRDefault="0037750C" w:rsidP="0037750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14:paraId="3C1085DF" w14:textId="77777777" w:rsidR="0037750C" w:rsidRDefault="0037750C" w:rsidP="0037750C">
      <w:pPr>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t>CC Docket No. 02-6</w:t>
      </w:r>
    </w:p>
    <w:p w14:paraId="60EC933A" w14:textId="77777777" w:rsidR="0037750C" w:rsidRDefault="0037750C" w:rsidP="0037750C">
      <w:pPr>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14:paraId="6ED90264" w14:textId="77777777" w:rsidR="0037750C" w:rsidRDefault="0037750C" w:rsidP="0037750C">
      <w:pPr>
        <w:rPr>
          <w:rFonts w:ascii="Times New Roman" w:hAnsi="Times New Roman"/>
          <w:sz w:val="24"/>
          <w:szCs w:val="24"/>
        </w:rPr>
      </w:pPr>
      <w:r>
        <w:rPr>
          <w:rFonts w:ascii="Times New Roman" w:hAnsi="Times New Roman"/>
          <w:sz w:val="24"/>
          <w:szCs w:val="24"/>
        </w:rPr>
        <w:tab/>
      </w:r>
    </w:p>
    <w:p w14:paraId="163DACDE" w14:textId="77777777" w:rsidR="0037750C" w:rsidRDefault="0037750C" w:rsidP="0037750C">
      <w:pPr>
        <w:rPr>
          <w:rFonts w:ascii="Times New Roman" w:hAnsi="Times New Roman"/>
          <w:b/>
          <w:sz w:val="24"/>
          <w:szCs w:val="24"/>
        </w:rPr>
      </w:pPr>
    </w:p>
    <w:p w14:paraId="571D81E9" w14:textId="77777777" w:rsidR="0037750C" w:rsidRPr="0037750C" w:rsidRDefault="0037750C" w:rsidP="0037750C">
      <w:pPr>
        <w:rPr>
          <w:rFonts w:ascii="Times New Roman" w:hAnsi="Times New Roman"/>
          <w:sz w:val="24"/>
          <w:szCs w:val="24"/>
        </w:rPr>
      </w:pPr>
      <w:r w:rsidRPr="0037750C">
        <w:rPr>
          <w:rFonts w:ascii="Times New Roman" w:hAnsi="Times New Roman"/>
          <w:sz w:val="24"/>
          <w:szCs w:val="24"/>
        </w:rPr>
        <w:t>July 15, 2019</w:t>
      </w:r>
    </w:p>
    <w:p w14:paraId="220DA981" w14:textId="77777777" w:rsidR="0037750C" w:rsidRDefault="0037750C" w:rsidP="0037750C">
      <w:pPr>
        <w:rPr>
          <w:rFonts w:ascii="Times New Roman" w:hAnsi="Times New Roman"/>
          <w:b/>
          <w:sz w:val="24"/>
          <w:szCs w:val="24"/>
        </w:rPr>
      </w:pPr>
    </w:p>
    <w:p w14:paraId="012C75E3" w14:textId="77777777" w:rsidR="0037750C" w:rsidRDefault="0037750C" w:rsidP="0037750C">
      <w:pPr>
        <w:jc w:val="center"/>
        <w:rPr>
          <w:rFonts w:ascii="Times New Roman" w:hAnsi="Times New Roman"/>
          <w:b/>
          <w:sz w:val="24"/>
          <w:szCs w:val="24"/>
        </w:rPr>
      </w:pPr>
      <w:r>
        <w:rPr>
          <w:rFonts w:ascii="Times New Roman" w:hAnsi="Times New Roman"/>
          <w:b/>
          <w:sz w:val="24"/>
          <w:szCs w:val="24"/>
        </w:rPr>
        <w:t>Reply Comments submitted by the E-Rate Management Professionals Association</w:t>
      </w:r>
    </w:p>
    <w:p w14:paraId="21B32589" w14:textId="77777777" w:rsidR="0037750C" w:rsidRPr="00121746" w:rsidRDefault="0037750C" w:rsidP="0037750C">
      <w:pPr>
        <w:jc w:val="center"/>
        <w:rPr>
          <w:rFonts w:ascii="Times New Roman" w:hAnsi="Times New Roman"/>
          <w:b/>
          <w:sz w:val="24"/>
          <w:szCs w:val="24"/>
        </w:rPr>
      </w:pPr>
    </w:p>
    <w:p w14:paraId="70B3C8B7" w14:textId="77777777"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The E-Rate Management Professionals Association</w:t>
      </w:r>
      <w:r>
        <w:rPr>
          <w:rStyle w:val="FootnoteReference"/>
          <w:rFonts w:ascii="Times New Roman" w:hAnsi="Times New Roman"/>
          <w:sz w:val="24"/>
          <w:szCs w:val="24"/>
        </w:rPr>
        <w:footnoteReference w:id="1"/>
      </w:r>
      <w:r>
        <w:rPr>
          <w:rFonts w:ascii="Times New Roman" w:hAnsi="Times New Roman"/>
          <w:sz w:val="24"/>
          <w:szCs w:val="24"/>
        </w:rPr>
        <w:t xml:space="preserve"> respectfully submits reply comments on the Texas Carriers’ Petition to Prohibit Use of E-Rate Funds to Build Fiber Networks in Areas Where Fiber Networks Already Exist.</w:t>
      </w:r>
    </w:p>
    <w:p w14:paraId="3C2818EB" w14:textId="77777777"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After a thorough reading of the petition by the Texas carriers as well as comments filed by industry groups and carriers, E-</w:t>
      </w:r>
      <w:proofErr w:type="spellStart"/>
      <w:r>
        <w:rPr>
          <w:rFonts w:ascii="Times New Roman" w:hAnsi="Times New Roman"/>
          <w:sz w:val="24"/>
          <w:szCs w:val="24"/>
        </w:rPr>
        <w:t>mpa</w:t>
      </w:r>
      <w:proofErr w:type="spellEnd"/>
      <w:r>
        <w:rPr>
          <w:rFonts w:ascii="Times New Roman" w:hAnsi="Times New Roman"/>
          <w:sz w:val="24"/>
          <w:szCs w:val="24"/>
        </w:rPr>
        <w:t xml:space="preserve"> opposes the attempt by Texas carriers to circumvent the competitive bidding process and increase the burden on the program Administrator, as well as the universal service fund itself. </w:t>
      </w:r>
    </w:p>
    <w:p w14:paraId="6950B7F9" w14:textId="77777777"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 xml:space="preserve"> In 54.503, the Competitive bidding requirements section of the Universal Service regulations, statute is quite clear that all entities must conduct a fair and open competitive bidding </w:t>
      </w:r>
      <w:r>
        <w:rPr>
          <w:rFonts w:ascii="Times New Roman" w:hAnsi="Times New Roman"/>
          <w:sz w:val="24"/>
          <w:szCs w:val="24"/>
        </w:rPr>
        <w:lastRenderedPageBreak/>
        <w:t xml:space="preserve">process and select a service offering based on tangible criteria using the cost of eligible services as the most important factor.  This principle is fundamental in the procurement of all E-rate services.  Applicants, especially those in underserved areas have historically paid a high premium for bandwidth.  Competition is good for the E-rate program as it ensures that the Universal Service Fund is used wisely.  If it is more cost effective for an applicant to build out a new service which will provide more options in the community, the fund benefits.  </w:t>
      </w:r>
    </w:p>
    <w:p w14:paraId="58AECC08" w14:textId="523BA6CB"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As consultants</w:t>
      </w:r>
      <w:r w:rsidR="003E3F19">
        <w:rPr>
          <w:rFonts w:ascii="Times New Roman" w:hAnsi="Times New Roman"/>
          <w:sz w:val="24"/>
          <w:szCs w:val="24"/>
        </w:rPr>
        <w:t>,</w:t>
      </w:r>
      <w:r>
        <w:rPr>
          <w:rFonts w:ascii="Times New Roman" w:hAnsi="Times New Roman"/>
          <w:sz w:val="24"/>
          <w:szCs w:val="24"/>
        </w:rPr>
        <w:t xml:space="preserve"> we have seen</w:t>
      </w:r>
      <w:r w:rsidR="000D3F59">
        <w:rPr>
          <w:rFonts w:ascii="Times New Roman" w:hAnsi="Times New Roman"/>
          <w:sz w:val="24"/>
          <w:szCs w:val="24"/>
        </w:rPr>
        <w:t xml:space="preserve"> that</w:t>
      </w:r>
      <w:r>
        <w:rPr>
          <w:rFonts w:ascii="Times New Roman" w:hAnsi="Times New Roman"/>
          <w:sz w:val="24"/>
          <w:szCs w:val="24"/>
        </w:rPr>
        <w:t xml:space="preserve"> with added ability to seek less traditional services that applicants</w:t>
      </w:r>
      <w:r w:rsidR="003E3F19">
        <w:rPr>
          <w:rFonts w:ascii="Times New Roman" w:hAnsi="Times New Roman"/>
          <w:sz w:val="24"/>
          <w:szCs w:val="24"/>
        </w:rPr>
        <w:t xml:space="preserve"> (</w:t>
      </w:r>
      <w:r>
        <w:rPr>
          <w:rFonts w:ascii="Times New Roman" w:hAnsi="Times New Roman"/>
          <w:sz w:val="24"/>
          <w:szCs w:val="24"/>
        </w:rPr>
        <w:t>the beneficiaries of the Schools and Libraries program</w:t>
      </w:r>
      <w:r w:rsidR="003E3F19">
        <w:rPr>
          <w:rFonts w:ascii="Times New Roman" w:hAnsi="Times New Roman"/>
          <w:sz w:val="24"/>
          <w:szCs w:val="24"/>
        </w:rPr>
        <w:t xml:space="preserve">) </w:t>
      </w:r>
      <w:r w:rsidR="00AA1C91">
        <w:rPr>
          <w:rFonts w:ascii="Times New Roman" w:hAnsi="Times New Roman"/>
          <w:sz w:val="24"/>
          <w:szCs w:val="24"/>
        </w:rPr>
        <w:t xml:space="preserve">experience more competition and as a result see </w:t>
      </w:r>
      <w:r w:rsidR="006B2E0E">
        <w:rPr>
          <w:rFonts w:ascii="Times New Roman" w:hAnsi="Times New Roman"/>
          <w:sz w:val="24"/>
          <w:szCs w:val="24"/>
        </w:rPr>
        <w:t xml:space="preserve">a reduction in cost.  </w:t>
      </w:r>
      <w:r>
        <w:rPr>
          <w:rFonts w:ascii="Times New Roman" w:hAnsi="Times New Roman"/>
          <w:sz w:val="24"/>
          <w:szCs w:val="24"/>
        </w:rPr>
        <w:t xml:space="preserve">Infrastructure is improving because of this competition.  Comments </w:t>
      </w:r>
      <w:r w:rsidR="003E3F19">
        <w:rPr>
          <w:rFonts w:ascii="Times New Roman" w:hAnsi="Times New Roman"/>
          <w:sz w:val="24"/>
          <w:szCs w:val="24"/>
        </w:rPr>
        <w:t>(</w:t>
      </w:r>
      <w:r>
        <w:rPr>
          <w:rFonts w:ascii="Times New Roman" w:hAnsi="Times New Roman"/>
          <w:sz w:val="24"/>
          <w:szCs w:val="24"/>
        </w:rPr>
        <w:t xml:space="preserve">submitted by Education Superhighway and </w:t>
      </w:r>
      <w:proofErr w:type="spellStart"/>
      <w:r>
        <w:rPr>
          <w:rFonts w:ascii="Times New Roman" w:hAnsi="Times New Roman"/>
          <w:sz w:val="24"/>
          <w:szCs w:val="24"/>
        </w:rPr>
        <w:t>CoSN</w:t>
      </w:r>
      <w:proofErr w:type="spellEnd"/>
      <w:r>
        <w:rPr>
          <w:rFonts w:ascii="Times New Roman" w:hAnsi="Times New Roman"/>
          <w:sz w:val="24"/>
          <w:szCs w:val="24"/>
        </w:rPr>
        <w:t xml:space="preserve">, SHLB, TASA, et al as well as Reply Comments submitted by Funds </w:t>
      </w:r>
      <w:proofErr w:type="gramStart"/>
      <w:r>
        <w:rPr>
          <w:rFonts w:ascii="Times New Roman" w:hAnsi="Times New Roman"/>
          <w:sz w:val="24"/>
          <w:szCs w:val="24"/>
        </w:rPr>
        <w:t>For</w:t>
      </w:r>
      <w:proofErr w:type="gramEnd"/>
      <w:r>
        <w:rPr>
          <w:rFonts w:ascii="Times New Roman" w:hAnsi="Times New Roman"/>
          <w:sz w:val="24"/>
          <w:szCs w:val="24"/>
        </w:rPr>
        <w:t xml:space="preserve"> Learning</w:t>
      </w:r>
      <w:r w:rsidR="003E3F19">
        <w:rPr>
          <w:rFonts w:ascii="Times New Roman" w:hAnsi="Times New Roman"/>
          <w:sz w:val="24"/>
          <w:szCs w:val="24"/>
        </w:rPr>
        <w:t>) effectively</w:t>
      </w:r>
      <w:r>
        <w:rPr>
          <w:rFonts w:ascii="Times New Roman" w:hAnsi="Times New Roman"/>
          <w:sz w:val="24"/>
          <w:szCs w:val="24"/>
        </w:rPr>
        <w:t xml:space="preserve"> illustrate the decrease in </w:t>
      </w:r>
      <w:r w:rsidR="006B2E0E">
        <w:rPr>
          <w:rFonts w:ascii="Times New Roman" w:hAnsi="Times New Roman"/>
          <w:sz w:val="24"/>
          <w:szCs w:val="24"/>
        </w:rPr>
        <w:t>cost</w:t>
      </w:r>
      <w:r>
        <w:rPr>
          <w:rFonts w:ascii="Times New Roman" w:hAnsi="Times New Roman"/>
          <w:sz w:val="24"/>
          <w:szCs w:val="24"/>
        </w:rPr>
        <w:t xml:space="preserve"> since the FCC’s 2014 Modernization Order</w:t>
      </w:r>
      <w:r w:rsidR="00492C59">
        <w:rPr>
          <w:rFonts w:ascii="Times New Roman" w:hAnsi="Times New Roman"/>
          <w:sz w:val="24"/>
          <w:szCs w:val="24"/>
        </w:rPr>
        <w:t>.  They also illustrate</w:t>
      </w:r>
      <w:r>
        <w:rPr>
          <w:rFonts w:ascii="Times New Roman" w:hAnsi="Times New Roman"/>
          <w:sz w:val="24"/>
          <w:szCs w:val="24"/>
        </w:rPr>
        <w:t xml:space="preserve"> the efficacy of consortia in providing lower priced bandwidths for schools and libraries.</w:t>
      </w:r>
      <w:r>
        <w:rPr>
          <w:rStyle w:val="FootnoteReference"/>
          <w:rFonts w:ascii="Times New Roman" w:hAnsi="Times New Roman"/>
          <w:sz w:val="24"/>
          <w:szCs w:val="24"/>
        </w:rPr>
        <w:footnoteReference w:id="2"/>
      </w:r>
      <w:r>
        <w:rPr>
          <w:rFonts w:ascii="Times New Roman" w:hAnsi="Times New Roman"/>
          <w:sz w:val="24"/>
          <w:szCs w:val="24"/>
        </w:rPr>
        <w:t xml:space="preserve"> </w:t>
      </w:r>
    </w:p>
    <w:p w14:paraId="44D6436B" w14:textId="27772BB6"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 xml:space="preserve"> The concept of Special Construction existed before the Modernizing the E-Rate Program for Schools and Libraries order (The Modernization Order).  However, The Modernization Order gave applicants </w:t>
      </w:r>
      <w:r w:rsidR="003E3F19">
        <w:rPr>
          <w:rFonts w:ascii="Times New Roman" w:hAnsi="Times New Roman"/>
          <w:sz w:val="24"/>
          <w:szCs w:val="24"/>
        </w:rPr>
        <w:t xml:space="preserve">the </w:t>
      </w:r>
      <w:r>
        <w:rPr>
          <w:rFonts w:ascii="Times New Roman" w:hAnsi="Times New Roman"/>
          <w:sz w:val="24"/>
          <w:szCs w:val="24"/>
        </w:rPr>
        <w:t>option to procure services that allowed enhanced competition.  The institution of matching funds required special construction charges to be quoted separately from the cost of monthly charges, thus allowing (and requiring) an apples-to a</w:t>
      </w:r>
      <w:bookmarkStart w:id="0" w:name="_GoBack"/>
      <w:bookmarkEnd w:id="0"/>
      <w:r>
        <w:rPr>
          <w:rFonts w:ascii="Times New Roman" w:hAnsi="Times New Roman"/>
          <w:sz w:val="24"/>
          <w:szCs w:val="24"/>
        </w:rPr>
        <w:t xml:space="preserve">pples comparison of bids over a period of time.  Vendors who previously included special construction charges in monthly costs, </w:t>
      </w:r>
      <w:r w:rsidR="00EB4131">
        <w:rPr>
          <w:rFonts w:ascii="Times New Roman" w:hAnsi="Times New Roman"/>
          <w:sz w:val="24"/>
          <w:szCs w:val="24"/>
        </w:rPr>
        <w:t xml:space="preserve">are now </w:t>
      </w:r>
      <w:r>
        <w:rPr>
          <w:rFonts w:ascii="Times New Roman" w:hAnsi="Times New Roman"/>
          <w:sz w:val="24"/>
          <w:szCs w:val="24"/>
        </w:rPr>
        <w:t>required to show more granularly their cos</w:t>
      </w:r>
      <w:r w:rsidR="00A35CB4">
        <w:rPr>
          <w:rFonts w:ascii="Times New Roman" w:hAnsi="Times New Roman"/>
          <w:sz w:val="24"/>
          <w:szCs w:val="24"/>
        </w:rPr>
        <w:t>t by separating the monthly costs from the cost of special construction</w:t>
      </w:r>
      <w:r w:rsidR="00FA3A94">
        <w:rPr>
          <w:rFonts w:ascii="Times New Roman" w:hAnsi="Times New Roman"/>
          <w:sz w:val="24"/>
          <w:szCs w:val="24"/>
        </w:rPr>
        <w:t xml:space="preserve">.  </w:t>
      </w:r>
      <w:r w:rsidR="00A22233">
        <w:rPr>
          <w:rFonts w:ascii="Times New Roman" w:hAnsi="Times New Roman"/>
          <w:sz w:val="24"/>
          <w:szCs w:val="24"/>
        </w:rPr>
        <w:t xml:space="preserve">Now applicants are able to make more informed decisions and can choose </w:t>
      </w:r>
      <w:r w:rsidR="00A22233">
        <w:rPr>
          <w:rFonts w:ascii="Times New Roman" w:hAnsi="Times New Roman"/>
          <w:sz w:val="24"/>
          <w:szCs w:val="24"/>
        </w:rPr>
        <w:lastRenderedPageBreak/>
        <w:t>non-traditional methods of building networks when they are the most cost effective.</w:t>
      </w:r>
      <w:r w:rsidR="0049153F">
        <w:rPr>
          <w:rFonts w:ascii="Times New Roman" w:hAnsi="Times New Roman"/>
          <w:sz w:val="24"/>
          <w:szCs w:val="24"/>
        </w:rPr>
        <w:t xml:space="preserve"> </w:t>
      </w:r>
      <w:r>
        <w:rPr>
          <w:rFonts w:ascii="Times New Roman" w:hAnsi="Times New Roman"/>
          <w:sz w:val="24"/>
          <w:szCs w:val="24"/>
        </w:rPr>
        <w:t xml:space="preserve"> This competition has driven the cost of services down and allowed fiber networks to be built in places where previously options were </w:t>
      </w:r>
      <w:r w:rsidR="003E3F19">
        <w:rPr>
          <w:rFonts w:ascii="Times New Roman" w:hAnsi="Times New Roman"/>
          <w:sz w:val="24"/>
          <w:szCs w:val="24"/>
        </w:rPr>
        <w:t>scarce</w:t>
      </w:r>
      <w:r>
        <w:rPr>
          <w:rFonts w:ascii="Times New Roman" w:hAnsi="Times New Roman"/>
          <w:sz w:val="24"/>
          <w:szCs w:val="24"/>
        </w:rPr>
        <w:t>.</w:t>
      </w:r>
    </w:p>
    <w:p w14:paraId="6AE54B04" w14:textId="77777777"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In the Second Report and Order and Order on Reconsideration (Second Modernization Order), as commented by several others, the FCC disagreed with NCTA’s suggestions to limit special construction because safeguards were adopted by the FCC to ensure that applicants competitively bid, and selected the most cost-effective option, and that providers, “…all have an equal opportunity to bid to provide E-rate services, and we expect that where there are existing providers and networks capable of providing service at targeted speeds, they will be well situated to offer very competitive pricing through the competitive bidding process.”</w:t>
      </w:r>
      <w:r>
        <w:rPr>
          <w:rStyle w:val="FootnoteReference"/>
          <w:rFonts w:ascii="Times New Roman" w:hAnsi="Times New Roman"/>
          <w:sz w:val="24"/>
          <w:szCs w:val="24"/>
        </w:rPr>
        <w:footnoteReference w:id="3"/>
      </w:r>
    </w:p>
    <w:p w14:paraId="797BCEE9" w14:textId="77777777" w:rsidR="0037750C" w:rsidRDefault="0037750C" w:rsidP="0037750C">
      <w:pPr>
        <w:spacing w:line="480" w:lineRule="auto"/>
        <w:ind w:firstLine="720"/>
        <w:jc w:val="both"/>
        <w:rPr>
          <w:rFonts w:ascii="Times New Roman" w:hAnsi="Times New Roman"/>
          <w:sz w:val="24"/>
          <w:szCs w:val="24"/>
        </w:rPr>
      </w:pPr>
      <w:r>
        <w:rPr>
          <w:rFonts w:ascii="Times New Roman" w:hAnsi="Times New Roman"/>
          <w:sz w:val="24"/>
          <w:szCs w:val="24"/>
        </w:rPr>
        <w:t xml:space="preserve">In light of the above, the Texas Carriers and the like, should examine their own business practices, rather than advocate for the elimination of competition.  If a carrier has existing fiber, it should have every advantage in a competitive bid.  The carriers did a poor job of demonstrating why, although they had the home team advantage, they failed to deliver competitive pricing to applicants within the areas they serve.  It is evident that rather than play the game, they chose not to even compete.  </w:t>
      </w:r>
    </w:p>
    <w:p w14:paraId="1DBDC798" w14:textId="77777777" w:rsidR="0037750C" w:rsidRDefault="0037750C" w:rsidP="0037750C">
      <w:pPr>
        <w:spacing w:line="480" w:lineRule="auto"/>
        <w:ind w:firstLine="720"/>
        <w:jc w:val="both"/>
        <w:rPr>
          <w:rFonts w:ascii="Times New Roman" w:hAnsi="Times New Roman"/>
          <w:sz w:val="24"/>
          <w:szCs w:val="24"/>
        </w:rPr>
      </w:pPr>
    </w:p>
    <w:p w14:paraId="149ECAF1" w14:textId="77777777" w:rsidR="0037750C" w:rsidRPr="00CA1DA3" w:rsidRDefault="0037750C" w:rsidP="0037750C">
      <w:pPr>
        <w:spacing w:line="480" w:lineRule="auto"/>
        <w:ind w:firstLine="360"/>
        <w:jc w:val="both"/>
        <w:rPr>
          <w:rFonts w:ascii="Times New Roman" w:hAnsi="Times New Roman"/>
          <w:sz w:val="24"/>
          <w:szCs w:val="24"/>
        </w:rPr>
      </w:pPr>
      <w:r>
        <w:rPr>
          <w:rFonts w:ascii="Times New Roman" w:hAnsi="Times New Roman"/>
          <w:sz w:val="24"/>
          <w:szCs w:val="24"/>
        </w:rPr>
        <w:t>We believe that the current competitive bidding requirement is all that is needed, and further restriction is detrimental to growth and progress.  E-</w:t>
      </w:r>
      <w:proofErr w:type="spellStart"/>
      <w:r>
        <w:rPr>
          <w:rFonts w:ascii="Times New Roman" w:hAnsi="Times New Roman"/>
          <w:sz w:val="24"/>
          <w:szCs w:val="24"/>
        </w:rPr>
        <w:t>mpa</w:t>
      </w:r>
      <w:proofErr w:type="spellEnd"/>
      <w:r>
        <w:rPr>
          <w:rFonts w:ascii="Times New Roman" w:hAnsi="Times New Roman"/>
          <w:sz w:val="24"/>
          <w:szCs w:val="24"/>
        </w:rPr>
        <w:t xml:space="preserve"> opposes the Texas Carriers’ Petition for Rulemaking.</w:t>
      </w:r>
    </w:p>
    <w:p w14:paraId="2ADC4649" w14:textId="77777777" w:rsidR="0037750C" w:rsidRDefault="0037750C" w:rsidP="0037750C">
      <w:pPr>
        <w:ind w:left="360"/>
        <w:rPr>
          <w:rFonts w:ascii="Times New Roman" w:hAnsi="Times New Roman"/>
          <w:sz w:val="24"/>
          <w:szCs w:val="24"/>
        </w:rPr>
      </w:pPr>
    </w:p>
    <w:p w14:paraId="5F8123FA" w14:textId="77777777" w:rsidR="0037750C" w:rsidRDefault="0037750C" w:rsidP="0037750C">
      <w:pPr>
        <w:ind w:left="360"/>
        <w:rPr>
          <w:rFonts w:ascii="Times New Roman" w:hAnsi="Times New Roman"/>
          <w:sz w:val="24"/>
          <w:szCs w:val="24"/>
        </w:rPr>
      </w:pPr>
      <w:r>
        <w:rPr>
          <w:rFonts w:ascii="Times New Roman" w:hAnsi="Times New Roman"/>
          <w:sz w:val="24"/>
          <w:szCs w:val="24"/>
        </w:rPr>
        <w:t>Respectfully submitted:</w:t>
      </w:r>
    </w:p>
    <w:p w14:paraId="784E1644" w14:textId="77777777" w:rsidR="0037750C" w:rsidRDefault="0037750C" w:rsidP="0037750C"/>
    <w:p w14:paraId="66B936D9" w14:textId="77777777" w:rsidR="00A45E44" w:rsidRPr="0054480E" w:rsidRDefault="00A45E44" w:rsidP="0054480E"/>
    <w:sectPr w:rsidR="00A45E44" w:rsidRPr="0054480E" w:rsidSect="00401436">
      <w:foot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3094A" w14:textId="77777777" w:rsidR="004C29C0" w:rsidRDefault="004C29C0" w:rsidP="006A1B45">
      <w:r>
        <w:separator/>
      </w:r>
    </w:p>
  </w:endnote>
  <w:endnote w:type="continuationSeparator" w:id="0">
    <w:p w14:paraId="4F31C17A" w14:textId="77777777" w:rsidR="004C29C0" w:rsidRDefault="004C29C0" w:rsidP="006A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quare721 BdEx BT">
    <w:altName w:val="Calibri"/>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AF45D" w14:textId="77777777" w:rsidR="0037750C" w:rsidRPr="0037750C" w:rsidRDefault="0037750C">
    <w:pPr>
      <w:pStyle w:val="Footer"/>
      <w:rPr>
        <w:rFonts w:ascii="Times New Roman" w:hAnsi="Times New Roman"/>
        <w:b/>
        <w:sz w:val="28"/>
        <w:szCs w:val="28"/>
      </w:rPr>
    </w:pPr>
    <w:r w:rsidRPr="0037750C">
      <w:rPr>
        <w:rFonts w:ascii="Times New Roman" w:hAnsi="Times New Roman"/>
        <w:b/>
        <w:sz w:val="28"/>
        <w:szCs w:val="28"/>
      </w:rPr>
      <w:t>Reply Comments to Texas Carriers’ Petition</w:t>
    </w:r>
    <w:r>
      <w:rPr>
        <w:rFonts w:ascii="Times New Roman" w:hAnsi="Times New Roman"/>
        <w:b/>
        <w:sz w:val="28"/>
        <w:szCs w:val="28"/>
      </w:rPr>
      <w:t xml:space="preserve"> submitted</w:t>
    </w:r>
    <w:r w:rsidRPr="0037750C">
      <w:rPr>
        <w:rFonts w:ascii="Times New Roman" w:hAnsi="Times New Roman"/>
        <w:b/>
        <w:sz w:val="28"/>
        <w:szCs w:val="28"/>
      </w:rPr>
      <w:t xml:space="preserve"> by E-MPA</w:t>
    </w:r>
    <w:r>
      <w:rPr>
        <w:rFonts w:ascii="Times New Roman" w:hAnsi="Times New Roman"/>
        <w:b/>
        <w:sz w:val="28"/>
        <w:szCs w:val="28"/>
      </w:rPr>
      <w:t>®</w:t>
    </w:r>
  </w:p>
  <w:p w14:paraId="6F3D5FC3" w14:textId="77777777" w:rsidR="00300DF4" w:rsidRPr="0037750C" w:rsidRDefault="00300DF4">
    <w:pPr>
      <w:pStyle w:val="Footer"/>
      <w:rPr>
        <w:rFonts w:ascii="Times New Roman" w:hAnsi="Times New Roman"/>
        <w:b/>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FAAD2" w14:textId="77777777" w:rsidR="004C29C0" w:rsidRDefault="004C29C0" w:rsidP="006A1B45">
      <w:r>
        <w:separator/>
      </w:r>
    </w:p>
  </w:footnote>
  <w:footnote w:type="continuationSeparator" w:id="0">
    <w:p w14:paraId="6353E48E" w14:textId="77777777" w:rsidR="004C29C0" w:rsidRDefault="004C29C0" w:rsidP="006A1B45">
      <w:r>
        <w:continuationSeparator/>
      </w:r>
    </w:p>
  </w:footnote>
  <w:footnote w:id="1">
    <w:p w14:paraId="2CC2AF9B" w14:textId="77777777" w:rsidR="0037750C" w:rsidRDefault="0037750C" w:rsidP="0037750C">
      <w:pPr>
        <w:pStyle w:val="FootnoteText"/>
      </w:pPr>
      <w:r>
        <w:rPr>
          <w:rStyle w:val="FootnoteReference"/>
        </w:rPr>
        <w:footnoteRef/>
      </w:r>
      <w:r>
        <w:t>The E-Rate Management Professionals Association(E-</w:t>
      </w:r>
      <w:proofErr w:type="spellStart"/>
      <w:r>
        <w:t>mpa</w:t>
      </w:r>
      <w:proofErr w:type="spellEnd"/>
      <w:r>
        <w:t>) ® is an association of E-rate professionals and consultants whose mission is to promote excellence and ethics in E-Rate professional management and consulting through certification, education and professional resources.</w:t>
      </w:r>
    </w:p>
  </w:footnote>
  <w:footnote w:id="2">
    <w:p w14:paraId="43D79D8F" w14:textId="77777777" w:rsidR="0037750C" w:rsidRDefault="0037750C" w:rsidP="0037750C">
      <w:pPr>
        <w:pStyle w:val="FootnoteText"/>
      </w:pPr>
      <w:r>
        <w:rPr>
          <w:rStyle w:val="FootnoteReference"/>
        </w:rPr>
        <w:footnoteRef/>
      </w:r>
      <w:r>
        <w:t xml:space="preserve"> Reply Comments of Funds </w:t>
      </w:r>
      <w:proofErr w:type="gramStart"/>
      <w:r>
        <w:t>For</w:t>
      </w:r>
      <w:proofErr w:type="gramEnd"/>
      <w:r>
        <w:t xml:space="preserve"> Learning, LLC p. 6; Comments of EDUCATIONSUPERHIGHWAY, p. 6; Comments of the Consortium for School Networking (</w:t>
      </w:r>
      <w:proofErr w:type="spellStart"/>
      <w:r>
        <w:t>CoSN</w:t>
      </w:r>
      <w:proofErr w:type="spellEnd"/>
      <w:r>
        <w:t>) Schools, Health &amp; Libraries Broadband (SHLB) Coalition, Texas Association of School Administrators (TASA), et al, pp 7-8</w:t>
      </w:r>
    </w:p>
  </w:footnote>
  <w:footnote w:id="3">
    <w:p w14:paraId="41C43F08" w14:textId="77777777" w:rsidR="0037750C" w:rsidRDefault="0037750C" w:rsidP="0037750C">
      <w:pPr>
        <w:pStyle w:val="FootnoteText"/>
      </w:pPr>
      <w:r>
        <w:rPr>
          <w:rStyle w:val="FootnoteReference"/>
        </w:rPr>
        <w:footnoteRef/>
      </w:r>
      <w:r>
        <w:t xml:space="preserve"> FCC-14-189A1, para.51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39CD" w14:textId="77777777" w:rsidR="00300DF4" w:rsidRDefault="0054480E" w:rsidP="00401436">
    <w:pPr>
      <w:ind w:firstLine="720"/>
      <w:rPr>
        <w:rFonts w:ascii="Square721 BdEx BT" w:hAnsi="Square721 BdEx BT"/>
        <w:sz w:val="52"/>
        <w:szCs w:val="52"/>
      </w:rPr>
    </w:pPr>
    <w:r>
      <w:rPr>
        <w:rFonts w:ascii="Square721 BdEx BT" w:hAnsi="Square721 BdEx BT"/>
        <w:noProof/>
        <w:sz w:val="60"/>
        <w:szCs w:val="60"/>
      </w:rPr>
      <mc:AlternateContent>
        <mc:Choice Requires="wps">
          <w:drawing>
            <wp:anchor distT="0" distB="0" distL="114300" distR="114300" simplePos="0" relativeHeight="251665408" behindDoc="0" locked="0" layoutInCell="1" allowOverlap="1" wp14:anchorId="4B0364B0" wp14:editId="5C3A987D">
              <wp:simplePos x="0" y="0"/>
              <wp:positionH relativeFrom="column">
                <wp:posOffset>1885950</wp:posOffset>
              </wp:positionH>
              <wp:positionV relativeFrom="paragraph">
                <wp:posOffset>224155</wp:posOffset>
              </wp:positionV>
              <wp:extent cx="0" cy="942975"/>
              <wp:effectExtent l="9525" t="14605" r="9525" b="1397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2975"/>
                      </a:xfrm>
                      <a:prstGeom prst="straightConnector1">
                        <a:avLst/>
                      </a:prstGeom>
                      <a:noFill/>
                      <a:ln w="1270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EE2D60" id="_x0000_t32" coordsize="21600,21600" o:spt="32" o:oned="t" path="m,l21600,21600e" filled="f">
              <v:path arrowok="t" fillok="f" o:connecttype="none"/>
              <o:lock v:ext="edit" shapetype="t"/>
            </v:shapetype>
            <v:shape id="AutoShape 9" o:spid="_x0000_s1026" type="#_x0000_t32" style="position:absolute;margin-left:148.5pt;margin-top:17.65pt;width:0;height:7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" strokecolor="maroon" strokeweight="1pt"/>
          </w:pict>
        </mc:Fallback>
      </mc:AlternateContent>
    </w:r>
    <w:r w:rsidR="00300DF4">
      <w:rPr>
        <w:noProof/>
      </w:rPr>
      <w:drawing>
        <wp:anchor distT="0" distB="0" distL="114300" distR="114300" simplePos="0" relativeHeight="251666432" behindDoc="1" locked="0" layoutInCell="1" allowOverlap="1" wp14:anchorId="4EF8EA78" wp14:editId="3E47EF7C">
          <wp:simplePos x="0" y="0"/>
          <wp:positionH relativeFrom="column">
            <wp:posOffset>9525</wp:posOffset>
          </wp:positionH>
          <wp:positionV relativeFrom="paragraph">
            <wp:posOffset>294640</wp:posOffset>
          </wp:positionV>
          <wp:extent cx="1828800" cy="895985"/>
          <wp:effectExtent l="19050" t="0" r="0" b="0"/>
          <wp:wrapTight wrapText="bothSides">
            <wp:wrapPolygon edited="0">
              <wp:start x="-225" y="0"/>
              <wp:lineTo x="-225" y="21125"/>
              <wp:lineTo x="21600" y="21125"/>
              <wp:lineTo x="21600" y="0"/>
              <wp:lineTo x="-225" y="0"/>
            </wp:wrapPolygon>
          </wp:wrapTight>
          <wp:docPr id="2" name="Picture 11" descr="Em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mpa Logo"/>
                  <pic:cNvPicPr>
                    <a:picLocks noChangeAspect="1" noChangeArrowheads="1"/>
                  </pic:cNvPicPr>
                </pic:nvPicPr>
                <pic:blipFill>
                  <a:blip r:embed="rId1"/>
                  <a:srcRect/>
                  <a:stretch>
                    <a:fillRect/>
                  </a:stretch>
                </pic:blipFill>
                <pic:spPr bwMode="auto">
                  <a:xfrm>
                    <a:off x="0" y="0"/>
                    <a:ext cx="1828800" cy="895985"/>
                  </a:xfrm>
                  <a:prstGeom prst="rect">
                    <a:avLst/>
                  </a:prstGeom>
                  <a:noFill/>
                  <a:ln w="9525">
                    <a:noFill/>
                    <a:miter lim="800000"/>
                    <a:headEnd/>
                    <a:tailEnd/>
                  </a:ln>
                </pic:spPr>
              </pic:pic>
            </a:graphicData>
          </a:graphic>
        </wp:anchor>
      </w:drawing>
    </w:r>
  </w:p>
  <w:p w14:paraId="78C24A15" w14:textId="77777777" w:rsidR="00300DF4" w:rsidRDefault="00300DF4" w:rsidP="00401436">
    <w:pPr>
      <w:ind w:firstLine="720"/>
      <w:rPr>
        <w:color w:val="800000"/>
        <w:sz w:val="28"/>
        <w:szCs w:val="28"/>
      </w:rPr>
    </w:pPr>
    <w:r>
      <w:rPr>
        <w:color w:val="800000"/>
        <w:sz w:val="28"/>
        <w:szCs w:val="28"/>
      </w:rPr>
      <w:t xml:space="preserve">              </w:t>
    </w:r>
  </w:p>
  <w:p w14:paraId="50A0F4F3" w14:textId="77777777" w:rsidR="00300DF4" w:rsidRDefault="0054480E" w:rsidP="00401436">
    <w:pPr>
      <w:pStyle w:val="Header"/>
      <w:tabs>
        <w:tab w:val="clear" w:pos="4680"/>
        <w:tab w:val="clear" w:pos="9360"/>
        <w:tab w:val="left" w:pos="2895"/>
      </w:tabs>
    </w:pPr>
    <w:r>
      <w:rPr>
        <w:rFonts w:ascii="Square721 BdEx BT" w:hAnsi="Square721 BdEx BT"/>
        <w:noProof/>
        <w:sz w:val="60"/>
        <w:szCs w:val="60"/>
      </w:rPr>
      <mc:AlternateContent>
        <mc:Choice Requires="wps">
          <w:drawing>
            <wp:anchor distT="0" distB="0" distL="114300" distR="114300" simplePos="0" relativeHeight="251668480" behindDoc="0" locked="0" layoutInCell="1" allowOverlap="1" wp14:anchorId="68BB457B" wp14:editId="73656CED">
              <wp:simplePos x="0" y="0"/>
              <wp:positionH relativeFrom="column">
                <wp:posOffset>9525</wp:posOffset>
              </wp:positionH>
              <wp:positionV relativeFrom="paragraph">
                <wp:posOffset>225425</wp:posOffset>
              </wp:positionV>
              <wp:extent cx="5936615" cy="635"/>
              <wp:effectExtent l="9525" t="6350" r="6985" b="1206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6615" cy="635"/>
                      </a:xfrm>
                      <a:prstGeom prst="straightConnector1">
                        <a:avLst/>
                      </a:prstGeom>
                      <a:noFill/>
                      <a:ln w="12700">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CC3187" id="AutoShape 11" o:spid="_x0000_s1026" type="#_x0000_t32" style="position:absolute;margin-left:.75pt;margin-top:17.75pt;width:467.4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" strokecolor="maroon" strokeweight="1pt"/>
          </w:pict>
        </mc:Fallback>
      </mc:AlternateContent>
    </w:r>
    <w:r>
      <w:rPr>
        <w:noProof/>
      </w:rPr>
      <mc:AlternateContent>
        <mc:Choice Requires="wps">
          <w:drawing>
            <wp:anchor distT="0" distB="0" distL="114300" distR="114300" simplePos="0" relativeHeight="251667456" behindDoc="0" locked="0" layoutInCell="1" allowOverlap="1" wp14:anchorId="1510B9DC" wp14:editId="3DB6E6D8">
              <wp:simplePos x="0" y="0"/>
              <wp:positionH relativeFrom="column">
                <wp:posOffset>3387090</wp:posOffset>
              </wp:positionH>
              <wp:positionV relativeFrom="paragraph">
                <wp:posOffset>10160</wp:posOffset>
              </wp:positionV>
              <wp:extent cx="2559050" cy="681990"/>
              <wp:effectExtent l="0" t="635" r="0" b="317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0" cy="681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31564" w14:textId="77777777" w:rsidR="0037750C" w:rsidRDefault="0037750C" w:rsidP="00401436">
                          <w:pPr>
                            <w:jc w:val="right"/>
                            <w:rPr>
                              <w:color w:val="820000"/>
                              <w:sz w:val="20"/>
                              <w:szCs w:val="20"/>
                            </w:rPr>
                          </w:pPr>
                          <w:r>
                            <w:rPr>
                              <w:color w:val="820000"/>
                              <w:sz w:val="20"/>
                              <w:szCs w:val="20"/>
                            </w:rPr>
                            <w:t>2575 Kelley Pointe Parkway, Suite 200</w:t>
                          </w:r>
                        </w:p>
                        <w:p w14:paraId="7EF85F7C" w14:textId="77777777" w:rsidR="00300DF4" w:rsidRPr="00B95AED" w:rsidRDefault="0037750C" w:rsidP="00401436">
                          <w:pPr>
                            <w:jc w:val="right"/>
                            <w:rPr>
                              <w:color w:val="820000"/>
                              <w:sz w:val="20"/>
                              <w:szCs w:val="20"/>
                            </w:rPr>
                          </w:pPr>
                          <w:r>
                            <w:rPr>
                              <w:color w:val="820000"/>
                              <w:sz w:val="20"/>
                              <w:szCs w:val="20"/>
                            </w:rPr>
                            <w:t xml:space="preserve">Edmond, OK 73013 </w:t>
                          </w:r>
                          <w:r w:rsidR="00300DF4" w:rsidRPr="00B95AED">
                            <w:rPr>
                              <w:color w:val="820000"/>
                              <w:sz w:val="20"/>
                              <w:szCs w:val="20"/>
                            </w:rPr>
                            <w:t>www.e-mpa.org</w:t>
                          </w:r>
                        </w:p>
                        <w:p w14:paraId="1974272A" w14:textId="77777777" w:rsidR="00300DF4" w:rsidRPr="00B95AED" w:rsidRDefault="00300DF4" w:rsidP="00401436">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10B9DC" id="_x0000_t202" coordsize="21600,21600" o:spt="202" path="m,l,21600r21600,l21600,xe">
              <v:stroke joinstyle="miter"/>
              <v:path gradientshapeok="t" o:connecttype="rect"/>
            </v:shapetype>
            <v:shape id="Text Box 10" o:spid="_x0000_s1026" type="#_x0000_t202" style="position:absolute;margin-left:266.7pt;margin-top:.8pt;width:201.5pt;height:5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" stroked="f">
              <v:textbox>
                <w:txbxContent>
                  <w:p w14:paraId="0A231564" w14:textId="77777777" w:rsidR="0037750C" w:rsidRDefault="0037750C" w:rsidP="00401436">
                    <w:pPr>
                      <w:jc w:val="right"/>
                      <w:rPr>
                        <w:color w:val="820000"/>
                        <w:sz w:val="20"/>
                        <w:szCs w:val="20"/>
                      </w:rPr>
                    </w:pPr>
                    <w:r>
                      <w:rPr>
                        <w:color w:val="820000"/>
                        <w:sz w:val="20"/>
                        <w:szCs w:val="20"/>
                      </w:rPr>
                      <w:t>2575 Kelley Pointe Parkway, Suite 200</w:t>
                    </w:r>
                  </w:p>
                  <w:p w14:paraId="7EF85F7C" w14:textId="77777777" w:rsidR="00300DF4" w:rsidRPr="00B95AED" w:rsidRDefault="0037750C" w:rsidP="00401436">
                    <w:pPr>
                      <w:jc w:val="right"/>
                      <w:rPr>
                        <w:color w:val="820000"/>
                        <w:sz w:val="20"/>
                        <w:szCs w:val="20"/>
                      </w:rPr>
                    </w:pPr>
                    <w:r>
                      <w:rPr>
                        <w:color w:val="820000"/>
                        <w:sz w:val="20"/>
                        <w:szCs w:val="20"/>
                      </w:rPr>
                      <w:t xml:space="preserve">Edmond, OK 73013 </w:t>
                    </w:r>
                    <w:r w:rsidR="00300DF4" w:rsidRPr="00B95AED">
                      <w:rPr>
                        <w:color w:val="820000"/>
                        <w:sz w:val="20"/>
                        <w:szCs w:val="20"/>
                      </w:rPr>
                      <w:t>www.e-mpa.org</w:t>
                    </w:r>
                  </w:p>
                  <w:p w14:paraId="1974272A" w14:textId="77777777" w:rsidR="00300DF4" w:rsidRPr="00B95AED" w:rsidRDefault="00300DF4" w:rsidP="00401436">
                    <w:pPr>
                      <w:rPr>
                        <w:sz w:val="20"/>
                        <w:szCs w:val="20"/>
                      </w:rPr>
                    </w:pPr>
                  </w:p>
                </w:txbxContent>
              </v:textbox>
            </v:shape>
          </w:pict>
        </mc:Fallback>
      </mc:AlternateContent>
    </w:r>
    <w:r w:rsidR="00300DF4">
      <w:tab/>
    </w:r>
  </w:p>
  <w:p w14:paraId="49E1E8B7" w14:textId="77777777" w:rsidR="00300DF4" w:rsidRDefault="00300DF4" w:rsidP="00401436">
    <w:pPr>
      <w:pStyle w:val="Header"/>
      <w:tabs>
        <w:tab w:val="clear" w:pos="4680"/>
        <w:tab w:val="clear" w:pos="9360"/>
        <w:tab w:val="left" w:pos="2895"/>
      </w:tabs>
    </w:pPr>
  </w:p>
  <w:p w14:paraId="7AA99788" w14:textId="77777777" w:rsidR="00300DF4" w:rsidRDefault="00300DF4" w:rsidP="00401436">
    <w:pPr>
      <w:pStyle w:val="Header"/>
      <w:tabs>
        <w:tab w:val="clear" w:pos="4680"/>
        <w:tab w:val="clear" w:pos="9360"/>
        <w:tab w:val="left" w:pos="2895"/>
      </w:tabs>
    </w:pPr>
  </w:p>
  <w:p w14:paraId="5727418E" w14:textId="77777777" w:rsidR="00300DF4" w:rsidRDefault="00300DF4" w:rsidP="00401436">
    <w:pPr>
      <w:pStyle w:val="Header"/>
    </w:pPr>
  </w:p>
  <w:p w14:paraId="180AB5E3" w14:textId="77777777" w:rsidR="00300DF4" w:rsidRPr="00401436" w:rsidRDefault="00300D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52970"/>
    <w:multiLevelType w:val="hybridMultilevel"/>
    <w:tmpl w:val="30569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0069E"/>
    <w:multiLevelType w:val="hybridMultilevel"/>
    <w:tmpl w:val="C6765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A3653"/>
    <w:multiLevelType w:val="hybridMultilevel"/>
    <w:tmpl w:val="E458BE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91D6D35"/>
    <w:multiLevelType w:val="hybridMultilevel"/>
    <w:tmpl w:val="CAEE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08383D"/>
    <w:multiLevelType w:val="hybridMultilevel"/>
    <w:tmpl w:val="B0B82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CE6BAB"/>
    <w:multiLevelType w:val="hybridMultilevel"/>
    <w:tmpl w:val="067E4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77643"/>
    <w:multiLevelType w:val="hybridMultilevel"/>
    <w:tmpl w:val="1C262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782E47"/>
    <w:multiLevelType w:val="hybridMultilevel"/>
    <w:tmpl w:val="3994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F771A"/>
    <w:multiLevelType w:val="hybridMultilevel"/>
    <w:tmpl w:val="01D4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CC07EA"/>
    <w:multiLevelType w:val="hybridMultilevel"/>
    <w:tmpl w:val="ADE81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7C56C9"/>
    <w:multiLevelType w:val="hybridMultilevel"/>
    <w:tmpl w:val="5EDE020E"/>
    <w:lvl w:ilvl="0" w:tplc="0A84CB1C">
      <w:start w:val="1"/>
      <w:numFmt w:val="bullet"/>
      <w:lvlText w:val="•"/>
      <w:lvlJc w:val="left"/>
      <w:pPr>
        <w:tabs>
          <w:tab w:val="num" w:pos="720"/>
        </w:tabs>
        <w:ind w:left="720" w:hanging="360"/>
      </w:pPr>
      <w:rPr>
        <w:rFonts w:ascii="Arial" w:hAnsi="Arial" w:cs="Times New Roman" w:hint="default"/>
      </w:rPr>
    </w:lvl>
    <w:lvl w:ilvl="1" w:tplc="7BAA9C2A">
      <w:start w:val="1"/>
      <w:numFmt w:val="decimal"/>
      <w:lvlText w:val="%2."/>
      <w:lvlJc w:val="left"/>
      <w:pPr>
        <w:tabs>
          <w:tab w:val="num" w:pos="1440"/>
        </w:tabs>
        <w:ind w:left="1440" w:hanging="360"/>
      </w:pPr>
    </w:lvl>
    <w:lvl w:ilvl="2" w:tplc="69FA3A8E">
      <w:start w:val="1"/>
      <w:numFmt w:val="decimal"/>
      <w:lvlText w:val="%3."/>
      <w:lvlJc w:val="left"/>
      <w:pPr>
        <w:tabs>
          <w:tab w:val="num" w:pos="2160"/>
        </w:tabs>
        <w:ind w:left="2160" w:hanging="360"/>
      </w:pPr>
    </w:lvl>
    <w:lvl w:ilvl="3" w:tplc="D3AE695E">
      <w:start w:val="1"/>
      <w:numFmt w:val="decimal"/>
      <w:lvlText w:val="%4."/>
      <w:lvlJc w:val="left"/>
      <w:pPr>
        <w:tabs>
          <w:tab w:val="num" w:pos="2880"/>
        </w:tabs>
        <w:ind w:left="2880" w:hanging="360"/>
      </w:pPr>
    </w:lvl>
    <w:lvl w:ilvl="4" w:tplc="B86467A4">
      <w:start w:val="1"/>
      <w:numFmt w:val="decimal"/>
      <w:lvlText w:val="%5."/>
      <w:lvlJc w:val="left"/>
      <w:pPr>
        <w:tabs>
          <w:tab w:val="num" w:pos="3600"/>
        </w:tabs>
        <w:ind w:left="3600" w:hanging="360"/>
      </w:pPr>
    </w:lvl>
    <w:lvl w:ilvl="5" w:tplc="6C80DAAC">
      <w:start w:val="1"/>
      <w:numFmt w:val="decimal"/>
      <w:lvlText w:val="%6."/>
      <w:lvlJc w:val="left"/>
      <w:pPr>
        <w:tabs>
          <w:tab w:val="num" w:pos="4320"/>
        </w:tabs>
        <w:ind w:left="4320" w:hanging="360"/>
      </w:pPr>
    </w:lvl>
    <w:lvl w:ilvl="6" w:tplc="7714A2E8">
      <w:start w:val="1"/>
      <w:numFmt w:val="decimal"/>
      <w:lvlText w:val="%7."/>
      <w:lvlJc w:val="left"/>
      <w:pPr>
        <w:tabs>
          <w:tab w:val="num" w:pos="5040"/>
        </w:tabs>
        <w:ind w:left="5040" w:hanging="360"/>
      </w:pPr>
    </w:lvl>
    <w:lvl w:ilvl="7" w:tplc="4E6E4D62">
      <w:start w:val="1"/>
      <w:numFmt w:val="decimal"/>
      <w:lvlText w:val="%8."/>
      <w:lvlJc w:val="left"/>
      <w:pPr>
        <w:tabs>
          <w:tab w:val="num" w:pos="5760"/>
        </w:tabs>
        <w:ind w:left="5760" w:hanging="360"/>
      </w:pPr>
    </w:lvl>
    <w:lvl w:ilvl="8" w:tplc="12D61978">
      <w:start w:val="1"/>
      <w:numFmt w:val="decimal"/>
      <w:lvlText w:val="%9."/>
      <w:lvlJc w:val="left"/>
      <w:pPr>
        <w:tabs>
          <w:tab w:val="num" w:pos="6480"/>
        </w:tabs>
        <w:ind w:left="6480" w:hanging="360"/>
      </w:pPr>
    </w:lvl>
  </w:abstractNum>
  <w:abstractNum w:abstractNumId="11" w15:restartNumberingAfterBreak="0">
    <w:nsid w:val="63AF07EB"/>
    <w:multiLevelType w:val="hybridMultilevel"/>
    <w:tmpl w:val="152690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F0134A"/>
    <w:multiLevelType w:val="hybridMultilevel"/>
    <w:tmpl w:val="BF84A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6D2D5B"/>
    <w:multiLevelType w:val="hybridMultilevel"/>
    <w:tmpl w:val="D336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1B00B3"/>
    <w:multiLevelType w:val="hybridMultilevel"/>
    <w:tmpl w:val="22EE59A4"/>
    <w:lvl w:ilvl="0" w:tplc="4E685790">
      <w:start w:val="1"/>
      <w:numFmt w:val="bullet"/>
      <w:lvlText w:val="•"/>
      <w:lvlJc w:val="left"/>
      <w:pPr>
        <w:tabs>
          <w:tab w:val="num" w:pos="720"/>
        </w:tabs>
        <w:ind w:left="720" w:hanging="360"/>
      </w:pPr>
      <w:rPr>
        <w:rFonts w:ascii="Arial" w:hAnsi="Arial" w:cs="Times New Roman" w:hint="default"/>
      </w:rPr>
    </w:lvl>
    <w:lvl w:ilvl="1" w:tplc="A792FB8A">
      <w:start w:val="1569"/>
      <w:numFmt w:val="bullet"/>
      <w:lvlText w:val="–"/>
      <w:lvlJc w:val="left"/>
      <w:pPr>
        <w:tabs>
          <w:tab w:val="num" w:pos="1440"/>
        </w:tabs>
        <w:ind w:left="1440" w:hanging="360"/>
      </w:pPr>
      <w:rPr>
        <w:rFonts w:ascii="Arial" w:hAnsi="Arial" w:cs="Times New Roman" w:hint="default"/>
      </w:rPr>
    </w:lvl>
    <w:lvl w:ilvl="2" w:tplc="7F127DB2">
      <w:start w:val="1"/>
      <w:numFmt w:val="decimal"/>
      <w:lvlText w:val="%3."/>
      <w:lvlJc w:val="left"/>
      <w:pPr>
        <w:tabs>
          <w:tab w:val="num" w:pos="2160"/>
        </w:tabs>
        <w:ind w:left="2160" w:hanging="360"/>
      </w:pPr>
    </w:lvl>
    <w:lvl w:ilvl="3" w:tplc="8604CA06">
      <w:start w:val="1"/>
      <w:numFmt w:val="decimal"/>
      <w:lvlText w:val="%4."/>
      <w:lvlJc w:val="left"/>
      <w:pPr>
        <w:tabs>
          <w:tab w:val="num" w:pos="2880"/>
        </w:tabs>
        <w:ind w:left="2880" w:hanging="360"/>
      </w:pPr>
    </w:lvl>
    <w:lvl w:ilvl="4" w:tplc="CABACC20">
      <w:start w:val="1"/>
      <w:numFmt w:val="decimal"/>
      <w:lvlText w:val="%5."/>
      <w:lvlJc w:val="left"/>
      <w:pPr>
        <w:tabs>
          <w:tab w:val="num" w:pos="3600"/>
        </w:tabs>
        <w:ind w:left="3600" w:hanging="360"/>
      </w:pPr>
    </w:lvl>
    <w:lvl w:ilvl="5" w:tplc="A1F60D6C">
      <w:start w:val="1"/>
      <w:numFmt w:val="decimal"/>
      <w:lvlText w:val="%6."/>
      <w:lvlJc w:val="left"/>
      <w:pPr>
        <w:tabs>
          <w:tab w:val="num" w:pos="4320"/>
        </w:tabs>
        <w:ind w:left="4320" w:hanging="360"/>
      </w:pPr>
    </w:lvl>
    <w:lvl w:ilvl="6" w:tplc="3000C482">
      <w:start w:val="1"/>
      <w:numFmt w:val="decimal"/>
      <w:lvlText w:val="%7."/>
      <w:lvlJc w:val="left"/>
      <w:pPr>
        <w:tabs>
          <w:tab w:val="num" w:pos="5040"/>
        </w:tabs>
        <w:ind w:left="5040" w:hanging="360"/>
      </w:pPr>
    </w:lvl>
    <w:lvl w:ilvl="7" w:tplc="24E03098">
      <w:start w:val="1"/>
      <w:numFmt w:val="decimal"/>
      <w:lvlText w:val="%8."/>
      <w:lvlJc w:val="left"/>
      <w:pPr>
        <w:tabs>
          <w:tab w:val="num" w:pos="5760"/>
        </w:tabs>
        <w:ind w:left="5760" w:hanging="360"/>
      </w:pPr>
    </w:lvl>
    <w:lvl w:ilvl="8" w:tplc="9998EA60">
      <w:start w:val="1"/>
      <w:numFmt w:val="decimal"/>
      <w:lvlText w:val="%9."/>
      <w:lvlJc w:val="left"/>
      <w:pPr>
        <w:tabs>
          <w:tab w:val="num" w:pos="6480"/>
        </w:tabs>
        <w:ind w:left="6480" w:hanging="360"/>
      </w:pPr>
    </w:lvl>
  </w:abstractNum>
  <w:abstractNum w:abstractNumId="15" w15:restartNumberingAfterBreak="0">
    <w:nsid w:val="7F5835E0"/>
    <w:multiLevelType w:val="hybridMultilevel"/>
    <w:tmpl w:val="44280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5"/>
  </w:num>
  <w:num w:numId="4">
    <w:abstractNumId w:val="3"/>
  </w:num>
  <w:num w:numId="5">
    <w:abstractNumId w:val="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1"/>
  </w:num>
  <w:num w:numId="10">
    <w:abstractNumId w:val="0"/>
  </w:num>
  <w:num w:numId="11">
    <w:abstractNumId w:val="8"/>
  </w:num>
  <w:num w:numId="12">
    <w:abstractNumId w:val="15"/>
  </w:num>
  <w:num w:numId="13">
    <w:abstractNumId w:val="12"/>
  </w:num>
  <w:num w:numId="14">
    <w:abstractNumId w:val="4"/>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26A"/>
    <w:rsid w:val="0000057C"/>
    <w:rsid w:val="00002941"/>
    <w:rsid w:val="00002963"/>
    <w:rsid w:val="00002F95"/>
    <w:rsid w:val="00003343"/>
    <w:rsid w:val="00004250"/>
    <w:rsid w:val="00006D16"/>
    <w:rsid w:val="00006EBC"/>
    <w:rsid w:val="0001073C"/>
    <w:rsid w:val="0001117A"/>
    <w:rsid w:val="0001131D"/>
    <w:rsid w:val="000116B6"/>
    <w:rsid w:val="00011C9C"/>
    <w:rsid w:val="000124D7"/>
    <w:rsid w:val="000124F1"/>
    <w:rsid w:val="00012618"/>
    <w:rsid w:val="00013E56"/>
    <w:rsid w:val="00016BD1"/>
    <w:rsid w:val="00016DB1"/>
    <w:rsid w:val="00017161"/>
    <w:rsid w:val="00017525"/>
    <w:rsid w:val="000206FF"/>
    <w:rsid w:val="0002189A"/>
    <w:rsid w:val="00022690"/>
    <w:rsid w:val="0002312F"/>
    <w:rsid w:val="0002547F"/>
    <w:rsid w:val="00025DFD"/>
    <w:rsid w:val="00026851"/>
    <w:rsid w:val="000271A1"/>
    <w:rsid w:val="00027A49"/>
    <w:rsid w:val="0003021B"/>
    <w:rsid w:val="0003065F"/>
    <w:rsid w:val="0003153B"/>
    <w:rsid w:val="00032345"/>
    <w:rsid w:val="0003234A"/>
    <w:rsid w:val="00033684"/>
    <w:rsid w:val="00034A5F"/>
    <w:rsid w:val="000356B7"/>
    <w:rsid w:val="00035F3D"/>
    <w:rsid w:val="00040837"/>
    <w:rsid w:val="00041B0C"/>
    <w:rsid w:val="00041EB5"/>
    <w:rsid w:val="00042215"/>
    <w:rsid w:val="00043071"/>
    <w:rsid w:val="00043398"/>
    <w:rsid w:val="00043A0B"/>
    <w:rsid w:val="00043F14"/>
    <w:rsid w:val="00044A7D"/>
    <w:rsid w:val="00044F08"/>
    <w:rsid w:val="00045791"/>
    <w:rsid w:val="000459EC"/>
    <w:rsid w:val="00045C2B"/>
    <w:rsid w:val="00051F0C"/>
    <w:rsid w:val="000524E2"/>
    <w:rsid w:val="00055EFF"/>
    <w:rsid w:val="000570BC"/>
    <w:rsid w:val="0005781B"/>
    <w:rsid w:val="000602F1"/>
    <w:rsid w:val="00060350"/>
    <w:rsid w:val="00060520"/>
    <w:rsid w:val="0006056D"/>
    <w:rsid w:val="00061101"/>
    <w:rsid w:val="00061935"/>
    <w:rsid w:val="000645A7"/>
    <w:rsid w:val="00065815"/>
    <w:rsid w:val="00065905"/>
    <w:rsid w:val="000663B3"/>
    <w:rsid w:val="00066AA4"/>
    <w:rsid w:val="00066EB0"/>
    <w:rsid w:val="00070949"/>
    <w:rsid w:val="00071B35"/>
    <w:rsid w:val="00073551"/>
    <w:rsid w:val="0007391C"/>
    <w:rsid w:val="00073A03"/>
    <w:rsid w:val="00074DC6"/>
    <w:rsid w:val="000762CE"/>
    <w:rsid w:val="000766A7"/>
    <w:rsid w:val="00077F96"/>
    <w:rsid w:val="00080F28"/>
    <w:rsid w:val="0008111B"/>
    <w:rsid w:val="00081131"/>
    <w:rsid w:val="00081C34"/>
    <w:rsid w:val="0008366A"/>
    <w:rsid w:val="00084091"/>
    <w:rsid w:val="00084320"/>
    <w:rsid w:val="00084939"/>
    <w:rsid w:val="00084E2F"/>
    <w:rsid w:val="000851F0"/>
    <w:rsid w:val="00085263"/>
    <w:rsid w:val="00085770"/>
    <w:rsid w:val="00085B63"/>
    <w:rsid w:val="00086F3B"/>
    <w:rsid w:val="00091C84"/>
    <w:rsid w:val="0009330A"/>
    <w:rsid w:val="00094299"/>
    <w:rsid w:val="00094937"/>
    <w:rsid w:val="000954FD"/>
    <w:rsid w:val="000961DC"/>
    <w:rsid w:val="00096834"/>
    <w:rsid w:val="00097D76"/>
    <w:rsid w:val="000A03A9"/>
    <w:rsid w:val="000A071E"/>
    <w:rsid w:val="000A128F"/>
    <w:rsid w:val="000A18EC"/>
    <w:rsid w:val="000A2896"/>
    <w:rsid w:val="000A44FA"/>
    <w:rsid w:val="000A4BD8"/>
    <w:rsid w:val="000A5722"/>
    <w:rsid w:val="000A7AF5"/>
    <w:rsid w:val="000A7DAD"/>
    <w:rsid w:val="000B1313"/>
    <w:rsid w:val="000B1D5D"/>
    <w:rsid w:val="000B29AC"/>
    <w:rsid w:val="000B3304"/>
    <w:rsid w:val="000B4103"/>
    <w:rsid w:val="000B54B9"/>
    <w:rsid w:val="000B687C"/>
    <w:rsid w:val="000B6CE4"/>
    <w:rsid w:val="000C0A6A"/>
    <w:rsid w:val="000C207A"/>
    <w:rsid w:val="000C2209"/>
    <w:rsid w:val="000C24C2"/>
    <w:rsid w:val="000C272C"/>
    <w:rsid w:val="000C2981"/>
    <w:rsid w:val="000C39C4"/>
    <w:rsid w:val="000C3E85"/>
    <w:rsid w:val="000C4160"/>
    <w:rsid w:val="000C4C15"/>
    <w:rsid w:val="000C508A"/>
    <w:rsid w:val="000C592F"/>
    <w:rsid w:val="000C5DA0"/>
    <w:rsid w:val="000C6734"/>
    <w:rsid w:val="000C7268"/>
    <w:rsid w:val="000C7DBD"/>
    <w:rsid w:val="000C7DD8"/>
    <w:rsid w:val="000D0015"/>
    <w:rsid w:val="000D32B2"/>
    <w:rsid w:val="000D3F59"/>
    <w:rsid w:val="000D4638"/>
    <w:rsid w:val="000D62AB"/>
    <w:rsid w:val="000D67F7"/>
    <w:rsid w:val="000E18AC"/>
    <w:rsid w:val="000E2305"/>
    <w:rsid w:val="000E3692"/>
    <w:rsid w:val="000E5A12"/>
    <w:rsid w:val="000E617D"/>
    <w:rsid w:val="000E6593"/>
    <w:rsid w:val="000E6A8A"/>
    <w:rsid w:val="000E6B9F"/>
    <w:rsid w:val="000E6F44"/>
    <w:rsid w:val="000E7FC7"/>
    <w:rsid w:val="000F0961"/>
    <w:rsid w:val="000F0E8A"/>
    <w:rsid w:val="000F19BC"/>
    <w:rsid w:val="000F1B18"/>
    <w:rsid w:val="000F21A3"/>
    <w:rsid w:val="000F295C"/>
    <w:rsid w:val="000F2B01"/>
    <w:rsid w:val="000F3D08"/>
    <w:rsid w:val="000F3FC8"/>
    <w:rsid w:val="000F4140"/>
    <w:rsid w:val="000F4AFF"/>
    <w:rsid w:val="000F4F11"/>
    <w:rsid w:val="000F598F"/>
    <w:rsid w:val="000F7E8D"/>
    <w:rsid w:val="001011F6"/>
    <w:rsid w:val="0010305D"/>
    <w:rsid w:val="001054EB"/>
    <w:rsid w:val="0010565F"/>
    <w:rsid w:val="00105939"/>
    <w:rsid w:val="00106D9A"/>
    <w:rsid w:val="00107E78"/>
    <w:rsid w:val="00107EAF"/>
    <w:rsid w:val="00111027"/>
    <w:rsid w:val="00112543"/>
    <w:rsid w:val="001134B9"/>
    <w:rsid w:val="001135E5"/>
    <w:rsid w:val="0011470E"/>
    <w:rsid w:val="001156D2"/>
    <w:rsid w:val="00115949"/>
    <w:rsid w:val="00115EDB"/>
    <w:rsid w:val="001175D3"/>
    <w:rsid w:val="00117D8D"/>
    <w:rsid w:val="00117E3E"/>
    <w:rsid w:val="00121996"/>
    <w:rsid w:val="00121EE0"/>
    <w:rsid w:val="00122D14"/>
    <w:rsid w:val="001254A4"/>
    <w:rsid w:val="001254C8"/>
    <w:rsid w:val="0012703E"/>
    <w:rsid w:val="00127559"/>
    <w:rsid w:val="00127D5E"/>
    <w:rsid w:val="00131E84"/>
    <w:rsid w:val="001321D1"/>
    <w:rsid w:val="001349EA"/>
    <w:rsid w:val="00135AEF"/>
    <w:rsid w:val="001361B8"/>
    <w:rsid w:val="001375DC"/>
    <w:rsid w:val="00137A17"/>
    <w:rsid w:val="00140DF0"/>
    <w:rsid w:val="001410D7"/>
    <w:rsid w:val="001425C5"/>
    <w:rsid w:val="0014263C"/>
    <w:rsid w:val="001443C1"/>
    <w:rsid w:val="00145711"/>
    <w:rsid w:val="00145AD0"/>
    <w:rsid w:val="00147FB0"/>
    <w:rsid w:val="0015083E"/>
    <w:rsid w:val="00150E31"/>
    <w:rsid w:val="00151B41"/>
    <w:rsid w:val="0015248D"/>
    <w:rsid w:val="00152773"/>
    <w:rsid w:val="00153F9A"/>
    <w:rsid w:val="00155694"/>
    <w:rsid w:val="00155BB9"/>
    <w:rsid w:val="001569F4"/>
    <w:rsid w:val="00156F4A"/>
    <w:rsid w:val="00160043"/>
    <w:rsid w:val="00163C9D"/>
    <w:rsid w:val="0016700D"/>
    <w:rsid w:val="00170CF4"/>
    <w:rsid w:val="001728C0"/>
    <w:rsid w:val="001729EF"/>
    <w:rsid w:val="00173AA5"/>
    <w:rsid w:val="0017423E"/>
    <w:rsid w:val="00174F21"/>
    <w:rsid w:val="00175380"/>
    <w:rsid w:val="00175B98"/>
    <w:rsid w:val="00176B3C"/>
    <w:rsid w:val="00180503"/>
    <w:rsid w:val="001820EF"/>
    <w:rsid w:val="001829C0"/>
    <w:rsid w:val="00185191"/>
    <w:rsid w:val="00185531"/>
    <w:rsid w:val="00185CDC"/>
    <w:rsid w:val="00186388"/>
    <w:rsid w:val="00186B9D"/>
    <w:rsid w:val="00187C0F"/>
    <w:rsid w:val="00191F98"/>
    <w:rsid w:val="00192085"/>
    <w:rsid w:val="00192AB4"/>
    <w:rsid w:val="0019474E"/>
    <w:rsid w:val="00195702"/>
    <w:rsid w:val="001966A8"/>
    <w:rsid w:val="001967D1"/>
    <w:rsid w:val="00196835"/>
    <w:rsid w:val="00197965"/>
    <w:rsid w:val="00197A27"/>
    <w:rsid w:val="00197D6F"/>
    <w:rsid w:val="001A02A4"/>
    <w:rsid w:val="001A1170"/>
    <w:rsid w:val="001A1B8A"/>
    <w:rsid w:val="001A25F2"/>
    <w:rsid w:val="001A28CE"/>
    <w:rsid w:val="001A2FF5"/>
    <w:rsid w:val="001A40B2"/>
    <w:rsid w:val="001A6BBF"/>
    <w:rsid w:val="001A76D5"/>
    <w:rsid w:val="001B11AA"/>
    <w:rsid w:val="001B123B"/>
    <w:rsid w:val="001B357F"/>
    <w:rsid w:val="001B4D66"/>
    <w:rsid w:val="001B55E1"/>
    <w:rsid w:val="001B56D0"/>
    <w:rsid w:val="001B657A"/>
    <w:rsid w:val="001B793F"/>
    <w:rsid w:val="001B7BE8"/>
    <w:rsid w:val="001C013F"/>
    <w:rsid w:val="001C02C9"/>
    <w:rsid w:val="001C0C3F"/>
    <w:rsid w:val="001C1905"/>
    <w:rsid w:val="001C19B3"/>
    <w:rsid w:val="001C2D44"/>
    <w:rsid w:val="001C2E00"/>
    <w:rsid w:val="001C2F47"/>
    <w:rsid w:val="001C324A"/>
    <w:rsid w:val="001C5E33"/>
    <w:rsid w:val="001C60B8"/>
    <w:rsid w:val="001D08B9"/>
    <w:rsid w:val="001D1BEB"/>
    <w:rsid w:val="001D2B47"/>
    <w:rsid w:val="001D2F54"/>
    <w:rsid w:val="001D4F9C"/>
    <w:rsid w:val="001E12B0"/>
    <w:rsid w:val="001E21CA"/>
    <w:rsid w:val="001E2548"/>
    <w:rsid w:val="001E2D7D"/>
    <w:rsid w:val="001E3B7B"/>
    <w:rsid w:val="001E459B"/>
    <w:rsid w:val="001E63FA"/>
    <w:rsid w:val="001F0038"/>
    <w:rsid w:val="001F120C"/>
    <w:rsid w:val="001F2989"/>
    <w:rsid w:val="001F37A5"/>
    <w:rsid w:val="001F391F"/>
    <w:rsid w:val="001F3FE9"/>
    <w:rsid w:val="001F57F5"/>
    <w:rsid w:val="001F5E3C"/>
    <w:rsid w:val="001F6C30"/>
    <w:rsid w:val="001F7D74"/>
    <w:rsid w:val="00201650"/>
    <w:rsid w:val="0020179E"/>
    <w:rsid w:val="0020242D"/>
    <w:rsid w:val="00202CAB"/>
    <w:rsid w:val="00203B1D"/>
    <w:rsid w:val="0020499F"/>
    <w:rsid w:val="002059D8"/>
    <w:rsid w:val="00207FEC"/>
    <w:rsid w:val="0021147E"/>
    <w:rsid w:val="002116C0"/>
    <w:rsid w:val="00212237"/>
    <w:rsid w:val="00212429"/>
    <w:rsid w:val="00214350"/>
    <w:rsid w:val="0021482E"/>
    <w:rsid w:val="002168A5"/>
    <w:rsid w:val="00216AC5"/>
    <w:rsid w:val="002177B1"/>
    <w:rsid w:val="00217F6D"/>
    <w:rsid w:val="00220CF4"/>
    <w:rsid w:val="00221F91"/>
    <w:rsid w:val="002222B1"/>
    <w:rsid w:val="00223771"/>
    <w:rsid w:val="0022529C"/>
    <w:rsid w:val="002263EA"/>
    <w:rsid w:val="002275EB"/>
    <w:rsid w:val="00227676"/>
    <w:rsid w:val="00227B2A"/>
    <w:rsid w:val="0023180A"/>
    <w:rsid w:val="00231A4B"/>
    <w:rsid w:val="00234A97"/>
    <w:rsid w:val="00234B99"/>
    <w:rsid w:val="002358C3"/>
    <w:rsid w:val="00235FFE"/>
    <w:rsid w:val="00236820"/>
    <w:rsid w:val="00236A7B"/>
    <w:rsid w:val="00237C95"/>
    <w:rsid w:val="00242145"/>
    <w:rsid w:val="00242F44"/>
    <w:rsid w:val="002431BE"/>
    <w:rsid w:val="0024324B"/>
    <w:rsid w:val="0024468A"/>
    <w:rsid w:val="002457BB"/>
    <w:rsid w:val="0024596D"/>
    <w:rsid w:val="00250689"/>
    <w:rsid w:val="0025273A"/>
    <w:rsid w:val="00253037"/>
    <w:rsid w:val="00254153"/>
    <w:rsid w:val="00254BEF"/>
    <w:rsid w:val="00255A43"/>
    <w:rsid w:val="002564A2"/>
    <w:rsid w:val="002564E7"/>
    <w:rsid w:val="002566A9"/>
    <w:rsid w:val="00257D06"/>
    <w:rsid w:val="00260AF0"/>
    <w:rsid w:val="002622F1"/>
    <w:rsid w:val="00262FF8"/>
    <w:rsid w:val="00263232"/>
    <w:rsid w:val="002638AB"/>
    <w:rsid w:val="002638F2"/>
    <w:rsid w:val="002646D9"/>
    <w:rsid w:val="002660EE"/>
    <w:rsid w:val="002665AF"/>
    <w:rsid w:val="00270456"/>
    <w:rsid w:val="00270528"/>
    <w:rsid w:val="002714FC"/>
    <w:rsid w:val="00272E5B"/>
    <w:rsid w:val="002735C3"/>
    <w:rsid w:val="00273833"/>
    <w:rsid w:val="0027466B"/>
    <w:rsid w:val="00274D1D"/>
    <w:rsid w:val="002753D9"/>
    <w:rsid w:val="00275D8E"/>
    <w:rsid w:val="00276635"/>
    <w:rsid w:val="00276B22"/>
    <w:rsid w:val="00276B53"/>
    <w:rsid w:val="00276CDE"/>
    <w:rsid w:val="0027740E"/>
    <w:rsid w:val="00277CFA"/>
    <w:rsid w:val="00281A16"/>
    <w:rsid w:val="00284913"/>
    <w:rsid w:val="002852A4"/>
    <w:rsid w:val="00285BD8"/>
    <w:rsid w:val="00286896"/>
    <w:rsid w:val="00287164"/>
    <w:rsid w:val="002905B2"/>
    <w:rsid w:val="00290BD0"/>
    <w:rsid w:val="00291E01"/>
    <w:rsid w:val="002946CE"/>
    <w:rsid w:val="0029516C"/>
    <w:rsid w:val="00295F12"/>
    <w:rsid w:val="002A29E7"/>
    <w:rsid w:val="002A40B1"/>
    <w:rsid w:val="002A5859"/>
    <w:rsid w:val="002A5A42"/>
    <w:rsid w:val="002A6E1F"/>
    <w:rsid w:val="002A76B7"/>
    <w:rsid w:val="002A7F8E"/>
    <w:rsid w:val="002B11BB"/>
    <w:rsid w:val="002B1358"/>
    <w:rsid w:val="002B208D"/>
    <w:rsid w:val="002B290D"/>
    <w:rsid w:val="002B2E67"/>
    <w:rsid w:val="002B2F3F"/>
    <w:rsid w:val="002B49E0"/>
    <w:rsid w:val="002B6155"/>
    <w:rsid w:val="002B6AE2"/>
    <w:rsid w:val="002B6DDE"/>
    <w:rsid w:val="002B7300"/>
    <w:rsid w:val="002B7664"/>
    <w:rsid w:val="002B7E15"/>
    <w:rsid w:val="002C0A1E"/>
    <w:rsid w:val="002C0DB9"/>
    <w:rsid w:val="002C10BE"/>
    <w:rsid w:val="002C1386"/>
    <w:rsid w:val="002C1881"/>
    <w:rsid w:val="002C1E44"/>
    <w:rsid w:val="002C3203"/>
    <w:rsid w:val="002C429B"/>
    <w:rsid w:val="002C5921"/>
    <w:rsid w:val="002C6CCA"/>
    <w:rsid w:val="002C769A"/>
    <w:rsid w:val="002D037B"/>
    <w:rsid w:val="002D04C4"/>
    <w:rsid w:val="002D1F08"/>
    <w:rsid w:val="002D253F"/>
    <w:rsid w:val="002D2BB2"/>
    <w:rsid w:val="002D3D38"/>
    <w:rsid w:val="002D5F97"/>
    <w:rsid w:val="002D617F"/>
    <w:rsid w:val="002E2C56"/>
    <w:rsid w:val="002E5756"/>
    <w:rsid w:val="002E5D80"/>
    <w:rsid w:val="002E6140"/>
    <w:rsid w:val="002E7C79"/>
    <w:rsid w:val="002F1E03"/>
    <w:rsid w:val="002F3AB7"/>
    <w:rsid w:val="002F512B"/>
    <w:rsid w:val="002F5743"/>
    <w:rsid w:val="002F612D"/>
    <w:rsid w:val="002F6B42"/>
    <w:rsid w:val="002F76EA"/>
    <w:rsid w:val="0030060E"/>
    <w:rsid w:val="00300A32"/>
    <w:rsid w:val="00300DF4"/>
    <w:rsid w:val="003013AE"/>
    <w:rsid w:val="00302078"/>
    <w:rsid w:val="00302529"/>
    <w:rsid w:val="00303797"/>
    <w:rsid w:val="00303D6A"/>
    <w:rsid w:val="003046F8"/>
    <w:rsid w:val="00305117"/>
    <w:rsid w:val="003058AA"/>
    <w:rsid w:val="003065A6"/>
    <w:rsid w:val="00307D01"/>
    <w:rsid w:val="00307E76"/>
    <w:rsid w:val="003102BB"/>
    <w:rsid w:val="00310985"/>
    <w:rsid w:val="003111F0"/>
    <w:rsid w:val="00311BCB"/>
    <w:rsid w:val="003146BB"/>
    <w:rsid w:val="00314AA4"/>
    <w:rsid w:val="00314EF5"/>
    <w:rsid w:val="003158BB"/>
    <w:rsid w:val="00315DFD"/>
    <w:rsid w:val="003163A4"/>
    <w:rsid w:val="003173E1"/>
    <w:rsid w:val="00324D1F"/>
    <w:rsid w:val="00325405"/>
    <w:rsid w:val="00325468"/>
    <w:rsid w:val="00325BA8"/>
    <w:rsid w:val="00327C62"/>
    <w:rsid w:val="00327D02"/>
    <w:rsid w:val="0033170D"/>
    <w:rsid w:val="00331E5D"/>
    <w:rsid w:val="003329EF"/>
    <w:rsid w:val="0033366F"/>
    <w:rsid w:val="00336116"/>
    <w:rsid w:val="00336491"/>
    <w:rsid w:val="0033650B"/>
    <w:rsid w:val="00340431"/>
    <w:rsid w:val="00340A4B"/>
    <w:rsid w:val="00341653"/>
    <w:rsid w:val="00341E81"/>
    <w:rsid w:val="00343F08"/>
    <w:rsid w:val="00344BA9"/>
    <w:rsid w:val="00344BD5"/>
    <w:rsid w:val="00346353"/>
    <w:rsid w:val="00346ECF"/>
    <w:rsid w:val="00347B99"/>
    <w:rsid w:val="00350A66"/>
    <w:rsid w:val="00350CE2"/>
    <w:rsid w:val="00351F10"/>
    <w:rsid w:val="00352734"/>
    <w:rsid w:val="00352A35"/>
    <w:rsid w:val="00352CAC"/>
    <w:rsid w:val="003537F5"/>
    <w:rsid w:val="00354431"/>
    <w:rsid w:val="00354D2E"/>
    <w:rsid w:val="00354EC9"/>
    <w:rsid w:val="003572EE"/>
    <w:rsid w:val="0035732D"/>
    <w:rsid w:val="00357669"/>
    <w:rsid w:val="003577FC"/>
    <w:rsid w:val="003604E0"/>
    <w:rsid w:val="0036090E"/>
    <w:rsid w:val="00361790"/>
    <w:rsid w:val="0036276D"/>
    <w:rsid w:val="00362C4E"/>
    <w:rsid w:val="00363BCD"/>
    <w:rsid w:val="00363F6A"/>
    <w:rsid w:val="0036464B"/>
    <w:rsid w:val="00364E83"/>
    <w:rsid w:val="00365D34"/>
    <w:rsid w:val="00367B75"/>
    <w:rsid w:val="003708D3"/>
    <w:rsid w:val="00372007"/>
    <w:rsid w:val="003720D6"/>
    <w:rsid w:val="00372445"/>
    <w:rsid w:val="00372940"/>
    <w:rsid w:val="00373B9C"/>
    <w:rsid w:val="003750F5"/>
    <w:rsid w:val="00375477"/>
    <w:rsid w:val="00375E9F"/>
    <w:rsid w:val="0037750C"/>
    <w:rsid w:val="003800AD"/>
    <w:rsid w:val="003809C5"/>
    <w:rsid w:val="00382AA0"/>
    <w:rsid w:val="00382AD1"/>
    <w:rsid w:val="00382F31"/>
    <w:rsid w:val="00383253"/>
    <w:rsid w:val="00383577"/>
    <w:rsid w:val="00383A1A"/>
    <w:rsid w:val="003840F0"/>
    <w:rsid w:val="00384993"/>
    <w:rsid w:val="0038553A"/>
    <w:rsid w:val="00385D17"/>
    <w:rsid w:val="003875CB"/>
    <w:rsid w:val="003906DA"/>
    <w:rsid w:val="00390B94"/>
    <w:rsid w:val="00391784"/>
    <w:rsid w:val="003917AC"/>
    <w:rsid w:val="003919D3"/>
    <w:rsid w:val="00391AD2"/>
    <w:rsid w:val="003920F0"/>
    <w:rsid w:val="00392628"/>
    <w:rsid w:val="0039315C"/>
    <w:rsid w:val="00393711"/>
    <w:rsid w:val="00393803"/>
    <w:rsid w:val="00393960"/>
    <w:rsid w:val="0039478E"/>
    <w:rsid w:val="00395AF3"/>
    <w:rsid w:val="0039746B"/>
    <w:rsid w:val="003A010F"/>
    <w:rsid w:val="003A1F55"/>
    <w:rsid w:val="003A2701"/>
    <w:rsid w:val="003A308C"/>
    <w:rsid w:val="003A44B9"/>
    <w:rsid w:val="003A5A48"/>
    <w:rsid w:val="003A5FB6"/>
    <w:rsid w:val="003A6314"/>
    <w:rsid w:val="003A661B"/>
    <w:rsid w:val="003A7B7F"/>
    <w:rsid w:val="003B040B"/>
    <w:rsid w:val="003B0C3F"/>
    <w:rsid w:val="003B1C59"/>
    <w:rsid w:val="003B2B13"/>
    <w:rsid w:val="003B4D24"/>
    <w:rsid w:val="003B5704"/>
    <w:rsid w:val="003B5F14"/>
    <w:rsid w:val="003B7098"/>
    <w:rsid w:val="003C43A2"/>
    <w:rsid w:val="003C46E5"/>
    <w:rsid w:val="003C4974"/>
    <w:rsid w:val="003C4BC9"/>
    <w:rsid w:val="003C5354"/>
    <w:rsid w:val="003C55ED"/>
    <w:rsid w:val="003C5A04"/>
    <w:rsid w:val="003C64A5"/>
    <w:rsid w:val="003C6AE4"/>
    <w:rsid w:val="003D1562"/>
    <w:rsid w:val="003D19E5"/>
    <w:rsid w:val="003D2447"/>
    <w:rsid w:val="003D3593"/>
    <w:rsid w:val="003D3666"/>
    <w:rsid w:val="003D3910"/>
    <w:rsid w:val="003D3AD6"/>
    <w:rsid w:val="003D4F0A"/>
    <w:rsid w:val="003D554D"/>
    <w:rsid w:val="003D572D"/>
    <w:rsid w:val="003D582C"/>
    <w:rsid w:val="003D598C"/>
    <w:rsid w:val="003D5B02"/>
    <w:rsid w:val="003D5B5B"/>
    <w:rsid w:val="003D5DFC"/>
    <w:rsid w:val="003D6D55"/>
    <w:rsid w:val="003D7B21"/>
    <w:rsid w:val="003E0186"/>
    <w:rsid w:val="003E06DD"/>
    <w:rsid w:val="003E1100"/>
    <w:rsid w:val="003E285F"/>
    <w:rsid w:val="003E2A66"/>
    <w:rsid w:val="003E2B2B"/>
    <w:rsid w:val="003E35E8"/>
    <w:rsid w:val="003E3F19"/>
    <w:rsid w:val="003E5C1D"/>
    <w:rsid w:val="003E77C3"/>
    <w:rsid w:val="003F0348"/>
    <w:rsid w:val="003F337D"/>
    <w:rsid w:val="003F4CAF"/>
    <w:rsid w:val="003F691D"/>
    <w:rsid w:val="003F6CF0"/>
    <w:rsid w:val="004000B2"/>
    <w:rsid w:val="004006B1"/>
    <w:rsid w:val="00400A48"/>
    <w:rsid w:val="00400BC4"/>
    <w:rsid w:val="00401436"/>
    <w:rsid w:val="00401897"/>
    <w:rsid w:val="00403C8C"/>
    <w:rsid w:val="00403F8A"/>
    <w:rsid w:val="00405A84"/>
    <w:rsid w:val="00410741"/>
    <w:rsid w:val="00410DA1"/>
    <w:rsid w:val="004110D7"/>
    <w:rsid w:val="00412340"/>
    <w:rsid w:val="004124AA"/>
    <w:rsid w:val="00414388"/>
    <w:rsid w:val="00414A48"/>
    <w:rsid w:val="00414CAC"/>
    <w:rsid w:val="0041520B"/>
    <w:rsid w:val="00416087"/>
    <w:rsid w:val="004166E0"/>
    <w:rsid w:val="00417819"/>
    <w:rsid w:val="004201F9"/>
    <w:rsid w:val="00420892"/>
    <w:rsid w:val="004210A6"/>
    <w:rsid w:val="00421EB4"/>
    <w:rsid w:val="0042218E"/>
    <w:rsid w:val="00422585"/>
    <w:rsid w:val="00423A89"/>
    <w:rsid w:val="004266C8"/>
    <w:rsid w:val="00426F48"/>
    <w:rsid w:val="00431BA7"/>
    <w:rsid w:val="00431D28"/>
    <w:rsid w:val="00433485"/>
    <w:rsid w:val="004345CA"/>
    <w:rsid w:val="00435177"/>
    <w:rsid w:val="004352C3"/>
    <w:rsid w:val="0043602E"/>
    <w:rsid w:val="004366B1"/>
    <w:rsid w:val="00437590"/>
    <w:rsid w:val="0044000B"/>
    <w:rsid w:val="00442BB2"/>
    <w:rsid w:val="00443A86"/>
    <w:rsid w:val="00445185"/>
    <w:rsid w:val="00445501"/>
    <w:rsid w:val="00446725"/>
    <w:rsid w:val="004470E9"/>
    <w:rsid w:val="00447599"/>
    <w:rsid w:val="00447D1D"/>
    <w:rsid w:val="00447E7C"/>
    <w:rsid w:val="004511EE"/>
    <w:rsid w:val="004511FF"/>
    <w:rsid w:val="00451562"/>
    <w:rsid w:val="00451C27"/>
    <w:rsid w:val="00451E10"/>
    <w:rsid w:val="00452DE6"/>
    <w:rsid w:val="00453900"/>
    <w:rsid w:val="00454F3D"/>
    <w:rsid w:val="0045619B"/>
    <w:rsid w:val="00456388"/>
    <w:rsid w:val="004576DF"/>
    <w:rsid w:val="00457F01"/>
    <w:rsid w:val="004613B6"/>
    <w:rsid w:val="0046303D"/>
    <w:rsid w:val="004642CE"/>
    <w:rsid w:val="0046432A"/>
    <w:rsid w:val="00464FEF"/>
    <w:rsid w:val="00465FB5"/>
    <w:rsid w:val="004676A1"/>
    <w:rsid w:val="004676A7"/>
    <w:rsid w:val="00475284"/>
    <w:rsid w:val="00475924"/>
    <w:rsid w:val="00476008"/>
    <w:rsid w:val="00477574"/>
    <w:rsid w:val="00480A0F"/>
    <w:rsid w:val="00480FC3"/>
    <w:rsid w:val="0048109C"/>
    <w:rsid w:val="00482ED9"/>
    <w:rsid w:val="00483EFB"/>
    <w:rsid w:val="0048572B"/>
    <w:rsid w:val="00485D50"/>
    <w:rsid w:val="00486020"/>
    <w:rsid w:val="004877A8"/>
    <w:rsid w:val="00487945"/>
    <w:rsid w:val="004914FA"/>
    <w:rsid w:val="0049153F"/>
    <w:rsid w:val="004920DD"/>
    <w:rsid w:val="004924EB"/>
    <w:rsid w:val="00492C59"/>
    <w:rsid w:val="00492F53"/>
    <w:rsid w:val="00496B36"/>
    <w:rsid w:val="004A02C8"/>
    <w:rsid w:val="004A0326"/>
    <w:rsid w:val="004A0DB5"/>
    <w:rsid w:val="004A0F24"/>
    <w:rsid w:val="004A2150"/>
    <w:rsid w:val="004A2DFE"/>
    <w:rsid w:val="004A4EC0"/>
    <w:rsid w:val="004A75EB"/>
    <w:rsid w:val="004B17BF"/>
    <w:rsid w:val="004B1F63"/>
    <w:rsid w:val="004B24E9"/>
    <w:rsid w:val="004B2C50"/>
    <w:rsid w:val="004B3130"/>
    <w:rsid w:val="004C0234"/>
    <w:rsid w:val="004C0AFD"/>
    <w:rsid w:val="004C0EE1"/>
    <w:rsid w:val="004C1626"/>
    <w:rsid w:val="004C2465"/>
    <w:rsid w:val="004C29C0"/>
    <w:rsid w:val="004C2D21"/>
    <w:rsid w:val="004C3A6B"/>
    <w:rsid w:val="004C449C"/>
    <w:rsid w:val="004C5E85"/>
    <w:rsid w:val="004C5EC8"/>
    <w:rsid w:val="004D1489"/>
    <w:rsid w:val="004D3CCB"/>
    <w:rsid w:val="004D4822"/>
    <w:rsid w:val="004D5540"/>
    <w:rsid w:val="004D561F"/>
    <w:rsid w:val="004D62C5"/>
    <w:rsid w:val="004D6654"/>
    <w:rsid w:val="004D730E"/>
    <w:rsid w:val="004D78C9"/>
    <w:rsid w:val="004E00AF"/>
    <w:rsid w:val="004E12D1"/>
    <w:rsid w:val="004E1B78"/>
    <w:rsid w:val="004E1CEF"/>
    <w:rsid w:val="004E231A"/>
    <w:rsid w:val="004E30B0"/>
    <w:rsid w:val="004E4E5D"/>
    <w:rsid w:val="004E4F23"/>
    <w:rsid w:val="004E5C44"/>
    <w:rsid w:val="004F1FDD"/>
    <w:rsid w:val="004F308A"/>
    <w:rsid w:val="004F30CB"/>
    <w:rsid w:val="004F332A"/>
    <w:rsid w:val="004F4FD1"/>
    <w:rsid w:val="004F500F"/>
    <w:rsid w:val="004F5129"/>
    <w:rsid w:val="004F7206"/>
    <w:rsid w:val="004F7442"/>
    <w:rsid w:val="004F7FFD"/>
    <w:rsid w:val="00500353"/>
    <w:rsid w:val="005012F7"/>
    <w:rsid w:val="005017C7"/>
    <w:rsid w:val="00501D66"/>
    <w:rsid w:val="00501E97"/>
    <w:rsid w:val="00502492"/>
    <w:rsid w:val="00502FD3"/>
    <w:rsid w:val="00505CFE"/>
    <w:rsid w:val="005071BA"/>
    <w:rsid w:val="0050784C"/>
    <w:rsid w:val="0050792A"/>
    <w:rsid w:val="005102AE"/>
    <w:rsid w:val="00510367"/>
    <w:rsid w:val="00511361"/>
    <w:rsid w:val="0051167E"/>
    <w:rsid w:val="00511FEC"/>
    <w:rsid w:val="00512830"/>
    <w:rsid w:val="00512AF8"/>
    <w:rsid w:val="00513392"/>
    <w:rsid w:val="00514AAB"/>
    <w:rsid w:val="005165A9"/>
    <w:rsid w:val="0051702B"/>
    <w:rsid w:val="00517049"/>
    <w:rsid w:val="005173B7"/>
    <w:rsid w:val="0051759E"/>
    <w:rsid w:val="005176F4"/>
    <w:rsid w:val="00520398"/>
    <w:rsid w:val="0052043D"/>
    <w:rsid w:val="00521053"/>
    <w:rsid w:val="00521195"/>
    <w:rsid w:val="00521326"/>
    <w:rsid w:val="0052145B"/>
    <w:rsid w:val="0052158C"/>
    <w:rsid w:val="00521704"/>
    <w:rsid w:val="00521717"/>
    <w:rsid w:val="00521C9F"/>
    <w:rsid w:val="00521E36"/>
    <w:rsid w:val="00523BF0"/>
    <w:rsid w:val="00524051"/>
    <w:rsid w:val="00525A41"/>
    <w:rsid w:val="00526267"/>
    <w:rsid w:val="00526658"/>
    <w:rsid w:val="00526D8A"/>
    <w:rsid w:val="00532043"/>
    <w:rsid w:val="00532937"/>
    <w:rsid w:val="00532B11"/>
    <w:rsid w:val="005337E2"/>
    <w:rsid w:val="0053700F"/>
    <w:rsid w:val="0053766E"/>
    <w:rsid w:val="00537CA4"/>
    <w:rsid w:val="00540640"/>
    <w:rsid w:val="005435A2"/>
    <w:rsid w:val="0054480E"/>
    <w:rsid w:val="00544CEB"/>
    <w:rsid w:val="00545DB3"/>
    <w:rsid w:val="00550E4B"/>
    <w:rsid w:val="005511EA"/>
    <w:rsid w:val="00551B5F"/>
    <w:rsid w:val="00552A06"/>
    <w:rsid w:val="00553345"/>
    <w:rsid w:val="00554721"/>
    <w:rsid w:val="00554914"/>
    <w:rsid w:val="00555A73"/>
    <w:rsid w:val="00561329"/>
    <w:rsid w:val="00561CEC"/>
    <w:rsid w:val="0056233A"/>
    <w:rsid w:val="00562C8C"/>
    <w:rsid w:val="0056339E"/>
    <w:rsid w:val="005633E0"/>
    <w:rsid w:val="00566A70"/>
    <w:rsid w:val="0056749F"/>
    <w:rsid w:val="00567A80"/>
    <w:rsid w:val="00567ABE"/>
    <w:rsid w:val="005741E9"/>
    <w:rsid w:val="005764C8"/>
    <w:rsid w:val="005802B8"/>
    <w:rsid w:val="00580572"/>
    <w:rsid w:val="00580B98"/>
    <w:rsid w:val="00582874"/>
    <w:rsid w:val="005848E8"/>
    <w:rsid w:val="00584C2E"/>
    <w:rsid w:val="00585034"/>
    <w:rsid w:val="00585252"/>
    <w:rsid w:val="005860CA"/>
    <w:rsid w:val="00586A7B"/>
    <w:rsid w:val="005913BF"/>
    <w:rsid w:val="0059158D"/>
    <w:rsid w:val="00592ED3"/>
    <w:rsid w:val="005959F8"/>
    <w:rsid w:val="00595FB6"/>
    <w:rsid w:val="00596014"/>
    <w:rsid w:val="005A076F"/>
    <w:rsid w:val="005A2931"/>
    <w:rsid w:val="005A3911"/>
    <w:rsid w:val="005A3EDF"/>
    <w:rsid w:val="005A513C"/>
    <w:rsid w:val="005A52D1"/>
    <w:rsid w:val="005A5991"/>
    <w:rsid w:val="005A5C46"/>
    <w:rsid w:val="005A5DB7"/>
    <w:rsid w:val="005A6673"/>
    <w:rsid w:val="005B0B5E"/>
    <w:rsid w:val="005B1A64"/>
    <w:rsid w:val="005B27DD"/>
    <w:rsid w:val="005B4B82"/>
    <w:rsid w:val="005B5117"/>
    <w:rsid w:val="005C00AA"/>
    <w:rsid w:val="005C0825"/>
    <w:rsid w:val="005C0949"/>
    <w:rsid w:val="005C0D24"/>
    <w:rsid w:val="005C1C2A"/>
    <w:rsid w:val="005C431E"/>
    <w:rsid w:val="005C5074"/>
    <w:rsid w:val="005C66C6"/>
    <w:rsid w:val="005C7846"/>
    <w:rsid w:val="005C7C54"/>
    <w:rsid w:val="005D0041"/>
    <w:rsid w:val="005D01D3"/>
    <w:rsid w:val="005D031F"/>
    <w:rsid w:val="005D1018"/>
    <w:rsid w:val="005D108B"/>
    <w:rsid w:val="005D30B4"/>
    <w:rsid w:val="005D373C"/>
    <w:rsid w:val="005D5828"/>
    <w:rsid w:val="005D5BB0"/>
    <w:rsid w:val="005D6885"/>
    <w:rsid w:val="005D6B3B"/>
    <w:rsid w:val="005E03AE"/>
    <w:rsid w:val="005E126E"/>
    <w:rsid w:val="005E3856"/>
    <w:rsid w:val="005E58D6"/>
    <w:rsid w:val="005E6841"/>
    <w:rsid w:val="005E6CD4"/>
    <w:rsid w:val="005F0160"/>
    <w:rsid w:val="005F036A"/>
    <w:rsid w:val="005F03EC"/>
    <w:rsid w:val="005F1353"/>
    <w:rsid w:val="005F1D50"/>
    <w:rsid w:val="005F2297"/>
    <w:rsid w:val="005F2E3D"/>
    <w:rsid w:val="005F42E4"/>
    <w:rsid w:val="005F4769"/>
    <w:rsid w:val="005F62E3"/>
    <w:rsid w:val="005F656B"/>
    <w:rsid w:val="005F7E5C"/>
    <w:rsid w:val="00601641"/>
    <w:rsid w:val="00601864"/>
    <w:rsid w:val="00605560"/>
    <w:rsid w:val="0060581C"/>
    <w:rsid w:val="00605F42"/>
    <w:rsid w:val="00606875"/>
    <w:rsid w:val="006104A6"/>
    <w:rsid w:val="006105D7"/>
    <w:rsid w:val="00611FDB"/>
    <w:rsid w:val="00612057"/>
    <w:rsid w:val="0061242F"/>
    <w:rsid w:val="00612EBD"/>
    <w:rsid w:val="00613052"/>
    <w:rsid w:val="00613843"/>
    <w:rsid w:val="00613F17"/>
    <w:rsid w:val="00617F55"/>
    <w:rsid w:val="00624393"/>
    <w:rsid w:val="006246CE"/>
    <w:rsid w:val="006246FA"/>
    <w:rsid w:val="0062553F"/>
    <w:rsid w:val="00625FDA"/>
    <w:rsid w:val="00626D2F"/>
    <w:rsid w:val="006272E5"/>
    <w:rsid w:val="006300CF"/>
    <w:rsid w:val="00635426"/>
    <w:rsid w:val="006354FF"/>
    <w:rsid w:val="00636128"/>
    <w:rsid w:val="006377DA"/>
    <w:rsid w:val="00637F78"/>
    <w:rsid w:val="006438B6"/>
    <w:rsid w:val="006452D9"/>
    <w:rsid w:val="0064575B"/>
    <w:rsid w:val="00646B2F"/>
    <w:rsid w:val="006471D4"/>
    <w:rsid w:val="00652939"/>
    <w:rsid w:val="00653583"/>
    <w:rsid w:val="00656081"/>
    <w:rsid w:val="0065705E"/>
    <w:rsid w:val="00657170"/>
    <w:rsid w:val="0066020B"/>
    <w:rsid w:val="0066092A"/>
    <w:rsid w:val="0066095B"/>
    <w:rsid w:val="006609CF"/>
    <w:rsid w:val="006637AA"/>
    <w:rsid w:val="00663E87"/>
    <w:rsid w:val="00663FC6"/>
    <w:rsid w:val="00664778"/>
    <w:rsid w:val="00664C17"/>
    <w:rsid w:val="00665D6A"/>
    <w:rsid w:val="006668D6"/>
    <w:rsid w:val="00667099"/>
    <w:rsid w:val="00670F79"/>
    <w:rsid w:val="00671E4A"/>
    <w:rsid w:val="00672626"/>
    <w:rsid w:val="0067267E"/>
    <w:rsid w:val="00674A63"/>
    <w:rsid w:val="00674C64"/>
    <w:rsid w:val="00674FDA"/>
    <w:rsid w:val="0067547D"/>
    <w:rsid w:val="006756B4"/>
    <w:rsid w:val="006756FD"/>
    <w:rsid w:val="00675E1B"/>
    <w:rsid w:val="006766D7"/>
    <w:rsid w:val="00676AF0"/>
    <w:rsid w:val="00680DE9"/>
    <w:rsid w:val="00681493"/>
    <w:rsid w:val="00681DD7"/>
    <w:rsid w:val="00682032"/>
    <w:rsid w:val="00682455"/>
    <w:rsid w:val="006832F8"/>
    <w:rsid w:val="00685D31"/>
    <w:rsid w:val="00686766"/>
    <w:rsid w:val="0068686F"/>
    <w:rsid w:val="00687DFC"/>
    <w:rsid w:val="00690443"/>
    <w:rsid w:val="00690D46"/>
    <w:rsid w:val="00690FFD"/>
    <w:rsid w:val="00692D66"/>
    <w:rsid w:val="00692FF5"/>
    <w:rsid w:val="00693E9A"/>
    <w:rsid w:val="00694481"/>
    <w:rsid w:val="006A18B4"/>
    <w:rsid w:val="006A1B45"/>
    <w:rsid w:val="006A1B88"/>
    <w:rsid w:val="006A28EA"/>
    <w:rsid w:val="006A2B94"/>
    <w:rsid w:val="006A4525"/>
    <w:rsid w:val="006A4532"/>
    <w:rsid w:val="006A5A75"/>
    <w:rsid w:val="006A5B3E"/>
    <w:rsid w:val="006A7371"/>
    <w:rsid w:val="006B2848"/>
    <w:rsid w:val="006B2B6A"/>
    <w:rsid w:val="006B2E0E"/>
    <w:rsid w:val="006B2E13"/>
    <w:rsid w:val="006B3D22"/>
    <w:rsid w:val="006B3D64"/>
    <w:rsid w:val="006B400F"/>
    <w:rsid w:val="006B4D46"/>
    <w:rsid w:val="006B4E8C"/>
    <w:rsid w:val="006B6C9F"/>
    <w:rsid w:val="006B6DC5"/>
    <w:rsid w:val="006B6ED1"/>
    <w:rsid w:val="006B7C9D"/>
    <w:rsid w:val="006C55AE"/>
    <w:rsid w:val="006C699D"/>
    <w:rsid w:val="006D034D"/>
    <w:rsid w:val="006D0E6D"/>
    <w:rsid w:val="006D1045"/>
    <w:rsid w:val="006D2656"/>
    <w:rsid w:val="006D3711"/>
    <w:rsid w:val="006D408E"/>
    <w:rsid w:val="006D415B"/>
    <w:rsid w:val="006D4AAC"/>
    <w:rsid w:val="006D53F1"/>
    <w:rsid w:val="006D5D8D"/>
    <w:rsid w:val="006D5E64"/>
    <w:rsid w:val="006D70D5"/>
    <w:rsid w:val="006E0953"/>
    <w:rsid w:val="006E0D29"/>
    <w:rsid w:val="006E2D2E"/>
    <w:rsid w:val="006E31D1"/>
    <w:rsid w:val="006E36C3"/>
    <w:rsid w:val="006E44A3"/>
    <w:rsid w:val="006E4F07"/>
    <w:rsid w:val="006E62E3"/>
    <w:rsid w:val="006E7A76"/>
    <w:rsid w:val="006F064C"/>
    <w:rsid w:val="006F0A8E"/>
    <w:rsid w:val="006F0D84"/>
    <w:rsid w:val="006F0E76"/>
    <w:rsid w:val="006F2E9A"/>
    <w:rsid w:val="006F37C5"/>
    <w:rsid w:val="006F413B"/>
    <w:rsid w:val="006F41C5"/>
    <w:rsid w:val="006F4E26"/>
    <w:rsid w:val="006F6022"/>
    <w:rsid w:val="006F6B97"/>
    <w:rsid w:val="006F7899"/>
    <w:rsid w:val="0070097B"/>
    <w:rsid w:val="0070169A"/>
    <w:rsid w:val="0070306B"/>
    <w:rsid w:val="007047F0"/>
    <w:rsid w:val="007048AC"/>
    <w:rsid w:val="00704FA1"/>
    <w:rsid w:val="00705E94"/>
    <w:rsid w:val="00706756"/>
    <w:rsid w:val="00710A20"/>
    <w:rsid w:val="00710A8E"/>
    <w:rsid w:val="00711E96"/>
    <w:rsid w:val="00711F25"/>
    <w:rsid w:val="00712C08"/>
    <w:rsid w:val="00713367"/>
    <w:rsid w:val="0071474D"/>
    <w:rsid w:val="00715879"/>
    <w:rsid w:val="00716EA4"/>
    <w:rsid w:val="00717AF5"/>
    <w:rsid w:val="00717B04"/>
    <w:rsid w:val="00721BA5"/>
    <w:rsid w:val="00722D1C"/>
    <w:rsid w:val="00722E63"/>
    <w:rsid w:val="00722FAC"/>
    <w:rsid w:val="00723323"/>
    <w:rsid w:val="00723A6D"/>
    <w:rsid w:val="00723F4A"/>
    <w:rsid w:val="00724147"/>
    <w:rsid w:val="007242F6"/>
    <w:rsid w:val="007248EA"/>
    <w:rsid w:val="00724A96"/>
    <w:rsid w:val="007260BB"/>
    <w:rsid w:val="00726ACD"/>
    <w:rsid w:val="00730390"/>
    <w:rsid w:val="0073087E"/>
    <w:rsid w:val="007312D0"/>
    <w:rsid w:val="00731D2F"/>
    <w:rsid w:val="007327A2"/>
    <w:rsid w:val="007338F7"/>
    <w:rsid w:val="00735C90"/>
    <w:rsid w:val="0073601C"/>
    <w:rsid w:val="007361A0"/>
    <w:rsid w:val="00736448"/>
    <w:rsid w:val="00736AC0"/>
    <w:rsid w:val="007409E5"/>
    <w:rsid w:val="0074170B"/>
    <w:rsid w:val="00741888"/>
    <w:rsid w:val="007423A8"/>
    <w:rsid w:val="00742A8C"/>
    <w:rsid w:val="00743015"/>
    <w:rsid w:val="007436FD"/>
    <w:rsid w:val="0074386F"/>
    <w:rsid w:val="00743E73"/>
    <w:rsid w:val="00744D91"/>
    <w:rsid w:val="00746B8A"/>
    <w:rsid w:val="00746C7A"/>
    <w:rsid w:val="007479DF"/>
    <w:rsid w:val="007507E3"/>
    <w:rsid w:val="00750940"/>
    <w:rsid w:val="0075167F"/>
    <w:rsid w:val="007520C2"/>
    <w:rsid w:val="00753002"/>
    <w:rsid w:val="00755E38"/>
    <w:rsid w:val="00755FD9"/>
    <w:rsid w:val="00756505"/>
    <w:rsid w:val="0075666E"/>
    <w:rsid w:val="007576BD"/>
    <w:rsid w:val="00760541"/>
    <w:rsid w:val="0076089D"/>
    <w:rsid w:val="007611F1"/>
    <w:rsid w:val="00761BBC"/>
    <w:rsid w:val="00761BC2"/>
    <w:rsid w:val="00762C34"/>
    <w:rsid w:val="00763316"/>
    <w:rsid w:val="0076336B"/>
    <w:rsid w:val="00765481"/>
    <w:rsid w:val="00765869"/>
    <w:rsid w:val="00766148"/>
    <w:rsid w:val="00767246"/>
    <w:rsid w:val="00770081"/>
    <w:rsid w:val="00770EE1"/>
    <w:rsid w:val="00772730"/>
    <w:rsid w:val="0077300D"/>
    <w:rsid w:val="007732EF"/>
    <w:rsid w:val="00773A07"/>
    <w:rsid w:val="007748C7"/>
    <w:rsid w:val="00775694"/>
    <w:rsid w:val="00775AEC"/>
    <w:rsid w:val="00776F50"/>
    <w:rsid w:val="00777418"/>
    <w:rsid w:val="007776EF"/>
    <w:rsid w:val="00780687"/>
    <w:rsid w:val="0078099E"/>
    <w:rsid w:val="00780E3E"/>
    <w:rsid w:val="007811A0"/>
    <w:rsid w:val="00782398"/>
    <w:rsid w:val="00783A22"/>
    <w:rsid w:val="00783CF2"/>
    <w:rsid w:val="0078465E"/>
    <w:rsid w:val="0078587B"/>
    <w:rsid w:val="00786914"/>
    <w:rsid w:val="00790552"/>
    <w:rsid w:val="00790AA6"/>
    <w:rsid w:val="007914F9"/>
    <w:rsid w:val="007916D0"/>
    <w:rsid w:val="00792255"/>
    <w:rsid w:val="0079287A"/>
    <w:rsid w:val="00793A4C"/>
    <w:rsid w:val="00794665"/>
    <w:rsid w:val="00794D70"/>
    <w:rsid w:val="00794FBC"/>
    <w:rsid w:val="00796B98"/>
    <w:rsid w:val="00796CC3"/>
    <w:rsid w:val="00796EFF"/>
    <w:rsid w:val="007972BB"/>
    <w:rsid w:val="00797CD6"/>
    <w:rsid w:val="007A006C"/>
    <w:rsid w:val="007A0225"/>
    <w:rsid w:val="007A17B4"/>
    <w:rsid w:val="007A235B"/>
    <w:rsid w:val="007A2B8F"/>
    <w:rsid w:val="007A3553"/>
    <w:rsid w:val="007A35D6"/>
    <w:rsid w:val="007A4D08"/>
    <w:rsid w:val="007A546B"/>
    <w:rsid w:val="007A5C90"/>
    <w:rsid w:val="007A6760"/>
    <w:rsid w:val="007B1719"/>
    <w:rsid w:val="007B1BA0"/>
    <w:rsid w:val="007B4018"/>
    <w:rsid w:val="007B6847"/>
    <w:rsid w:val="007B7247"/>
    <w:rsid w:val="007B7B39"/>
    <w:rsid w:val="007B7DAC"/>
    <w:rsid w:val="007C29BB"/>
    <w:rsid w:val="007C308E"/>
    <w:rsid w:val="007C38CE"/>
    <w:rsid w:val="007C3B03"/>
    <w:rsid w:val="007C4044"/>
    <w:rsid w:val="007C5B71"/>
    <w:rsid w:val="007C6396"/>
    <w:rsid w:val="007C7FEB"/>
    <w:rsid w:val="007D22BA"/>
    <w:rsid w:val="007D288B"/>
    <w:rsid w:val="007D2D83"/>
    <w:rsid w:val="007D3800"/>
    <w:rsid w:val="007D4BA0"/>
    <w:rsid w:val="007D6598"/>
    <w:rsid w:val="007D7D0E"/>
    <w:rsid w:val="007E01FA"/>
    <w:rsid w:val="007E120B"/>
    <w:rsid w:val="007E1525"/>
    <w:rsid w:val="007E1F20"/>
    <w:rsid w:val="007E2084"/>
    <w:rsid w:val="007E4417"/>
    <w:rsid w:val="007E523A"/>
    <w:rsid w:val="007E5681"/>
    <w:rsid w:val="007E605B"/>
    <w:rsid w:val="007E7E0F"/>
    <w:rsid w:val="007F2201"/>
    <w:rsid w:val="007F2F66"/>
    <w:rsid w:val="007F49EA"/>
    <w:rsid w:val="007F6DD3"/>
    <w:rsid w:val="007F7E23"/>
    <w:rsid w:val="007F7F34"/>
    <w:rsid w:val="0080009C"/>
    <w:rsid w:val="008007B5"/>
    <w:rsid w:val="00801C2B"/>
    <w:rsid w:val="00801D65"/>
    <w:rsid w:val="008026B7"/>
    <w:rsid w:val="008039FD"/>
    <w:rsid w:val="008055A0"/>
    <w:rsid w:val="008060C6"/>
    <w:rsid w:val="0080795B"/>
    <w:rsid w:val="00810C9D"/>
    <w:rsid w:val="00810DF8"/>
    <w:rsid w:val="00814D86"/>
    <w:rsid w:val="008171FB"/>
    <w:rsid w:val="00820E7E"/>
    <w:rsid w:val="00821CC9"/>
    <w:rsid w:val="00822694"/>
    <w:rsid w:val="0082440F"/>
    <w:rsid w:val="00824F47"/>
    <w:rsid w:val="00826DDE"/>
    <w:rsid w:val="0082760D"/>
    <w:rsid w:val="00830415"/>
    <w:rsid w:val="00830B74"/>
    <w:rsid w:val="008313E0"/>
    <w:rsid w:val="0083192E"/>
    <w:rsid w:val="00832DFA"/>
    <w:rsid w:val="00833967"/>
    <w:rsid w:val="00835A77"/>
    <w:rsid w:val="00835C37"/>
    <w:rsid w:val="0083614E"/>
    <w:rsid w:val="00836380"/>
    <w:rsid w:val="008374F0"/>
    <w:rsid w:val="00837F5E"/>
    <w:rsid w:val="00841B32"/>
    <w:rsid w:val="00842797"/>
    <w:rsid w:val="008439C4"/>
    <w:rsid w:val="00844179"/>
    <w:rsid w:val="00844334"/>
    <w:rsid w:val="00845308"/>
    <w:rsid w:val="00845586"/>
    <w:rsid w:val="0084621D"/>
    <w:rsid w:val="00846833"/>
    <w:rsid w:val="00847D35"/>
    <w:rsid w:val="00850392"/>
    <w:rsid w:val="00850499"/>
    <w:rsid w:val="008504E9"/>
    <w:rsid w:val="00850803"/>
    <w:rsid w:val="008515F5"/>
    <w:rsid w:val="00851EF3"/>
    <w:rsid w:val="00852540"/>
    <w:rsid w:val="00853FD7"/>
    <w:rsid w:val="0085482F"/>
    <w:rsid w:val="008556EF"/>
    <w:rsid w:val="00857F3A"/>
    <w:rsid w:val="008603C4"/>
    <w:rsid w:val="00861611"/>
    <w:rsid w:val="00861C87"/>
    <w:rsid w:val="008635F8"/>
    <w:rsid w:val="0086445B"/>
    <w:rsid w:val="00864BB3"/>
    <w:rsid w:val="008663D6"/>
    <w:rsid w:val="0086788D"/>
    <w:rsid w:val="00870036"/>
    <w:rsid w:val="00870313"/>
    <w:rsid w:val="008718D4"/>
    <w:rsid w:val="00871CC7"/>
    <w:rsid w:val="008725DB"/>
    <w:rsid w:val="00872CA9"/>
    <w:rsid w:val="00873530"/>
    <w:rsid w:val="0087513F"/>
    <w:rsid w:val="008763B7"/>
    <w:rsid w:val="00876B96"/>
    <w:rsid w:val="00876BF1"/>
    <w:rsid w:val="008773BC"/>
    <w:rsid w:val="008776CA"/>
    <w:rsid w:val="00880DE6"/>
    <w:rsid w:val="00881B14"/>
    <w:rsid w:val="00881E1B"/>
    <w:rsid w:val="00882AEC"/>
    <w:rsid w:val="00883240"/>
    <w:rsid w:val="00883705"/>
    <w:rsid w:val="00883A88"/>
    <w:rsid w:val="00884E5B"/>
    <w:rsid w:val="00885657"/>
    <w:rsid w:val="00887DCE"/>
    <w:rsid w:val="0089123A"/>
    <w:rsid w:val="00891297"/>
    <w:rsid w:val="00891AA6"/>
    <w:rsid w:val="00893B3B"/>
    <w:rsid w:val="00893DCA"/>
    <w:rsid w:val="00893E31"/>
    <w:rsid w:val="0089565F"/>
    <w:rsid w:val="008956DD"/>
    <w:rsid w:val="008969AA"/>
    <w:rsid w:val="008A0896"/>
    <w:rsid w:val="008A1729"/>
    <w:rsid w:val="008A1C76"/>
    <w:rsid w:val="008A326A"/>
    <w:rsid w:val="008A35F8"/>
    <w:rsid w:val="008A36BA"/>
    <w:rsid w:val="008A3D24"/>
    <w:rsid w:val="008A6062"/>
    <w:rsid w:val="008A6560"/>
    <w:rsid w:val="008A6AE7"/>
    <w:rsid w:val="008B0F11"/>
    <w:rsid w:val="008B1051"/>
    <w:rsid w:val="008B1653"/>
    <w:rsid w:val="008B1D1B"/>
    <w:rsid w:val="008B2243"/>
    <w:rsid w:val="008B35A5"/>
    <w:rsid w:val="008B3884"/>
    <w:rsid w:val="008B478E"/>
    <w:rsid w:val="008B5A6C"/>
    <w:rsid w:val="008B7A0C"/>
    <w:rsid w:val="008C178A"/>
    <w:rsid w:val="008C27B8"/>
    <w:rsid w:val="008C31D4"/>
    <w:rsid w:val="008C356E"/>
    <w:rsid w:val="008C4020"/>
    <w:rsid w:val="008C42D2"/>
    <w:rsid w:val="008C4499"/>
    <w:rsid w:val="008C5DEC"/>
    <w:rsid w:val="008C6E6D"/>
    <w:rsid w:val="008C7991"/>
    <w:rsid w:val="008D063F"/>
    <w:rsid w:val="008D2684"/>
    <w:rsid w:val="008D3A1F"/>
    <w:rsid w:val="008D789B"/>
    <w:rsid w:val="008D7B1A"/>
    <w:rsid w:val="008E07F6"/>
    <w:rsid w:val="008E08B5"/>
    <w:rsid w:val="008E2484"/>
    <w:rsid w:val="008E3073"/>
    <w:rsid w:val="008E44A7"/>
    <w:rsid w:val="008E6822"/>
    <w:rsid w:val="008E6DB7"/>
    <w:rsid w:val="008E7852"/>
    <w:rsid w:val="008F0B08"/>
    <w:rsid w:val="008F0FF4"/>
    <w:rsid w:val="008F27A2"/>
    <w:rsid w:val="008F31AC"/>
    <w:rsid w:val="008F4556"/>
    <w:rsid w:val="008F4827"/>
    <w:rsid w:val="008F54B5"/>
    <w:rsid w:val="008F5F47"/>
    <w:rsid w:val="00900A29"/>
    <w:rsid w:val="009010CA"/>
    <w:rsid w:val="009011A3"/>
    <w:rsid w:val="00903BB9"/>
    <w:rsid w:val="00905114"/>
    <w:rsid w:val="00906CCD"/>
    <w:rsid w:val="0090786A"/>
    <w:rsid w:val="00911025"/>
    <w:rsid w:val="009113F4"/>
    <w:rsid w:val="00911845"/>
    <w:rsid w:val="00912248"/>
    <w:rsid w:val="0091431C"/>
    <w:rsid w:val="00915E47"/>
    <w:rsid w:val="00915FED"/>
    <w:rsid w:val="00917BFD"/>
    <w:rsid w:val="00920740"/>
    <w:rsid w:val="00922336"/>
    <w:rsid w:val="00922439"/>
    <w:rsid w:val="0092330A"/>
    <w:rsid w:val="00923B9D"/>
    <w:rsid w:val="00924712"/>
    <w:rsid w:val="00925BDC"/>
    <w:rsid w:val="00925FA2"/>
    <w:rsid w:val="00926241"/>
    <w:rsid w:val="0092777F"/>
    <w:rsid w:val="00931326"/>
    <w:rsid w:val="00936879"/>
    <w:rsid w:val="00936A54"/>
    <w:rsid w:val="00936C18"/>
    <w:rsid w:val="00940B9D"/>
    <w:rsid w:val="00941777"/>
    <w:rsid w:val="00941F73"/>
    <w:rsid w:val="009443A3"/>
    <w:rsid w:val="00944F35"/>
    <w:rsid w:val="00945BEF"/>
    <w:rsid w:val="00950340"/>
    <w:rsid w:val="009504AE"/>
    <w:rsid w:val="00951267"/>
    <w:rsid w:val="009512BC"/>
    <w:rsid w:val="00952394"/>
    <w:rsid w:val="00954324"/>
    <w:rsid w:val="00954CC4"/>
    <w:rsid w:val="009552D7"/>
    <w:rsid w:val="009559FA"/>
    <w:rsid w:val="00955D44"/>
    <w:rsid w:val="0095698B"/>
    <w:rsid w:val="00956CFE"/>
    <w:rsid w:val="009570B3"/>
    <w:rsid w:val="00960F30"/>
    <w:rsid w:val="00961927"/>
    <w:rsid w:val="00961E7B"/>
    <w:rsid w:val="00962BA0"/>
    <w:rsid w:val="0096321D"/>
    <w:rsid w:val="00963866"/>
    <w:rsid w:val="00963B88"/>
    <w:rsid w:val="00964A9B"/>
    <w:rsid w:val="009656E3"/>
    <w:rsid w:val="00965B21"/>
    <w:rsid w:val="00966004"/>
    <w:rsid w:val="00967F73"/>
    <w:rsid w:val="00970405"/>
    <w:rsid w:val="00971C94"/>
    <w:rsid w:val="00972CFB"/>
    <w:rsid w:val="00972FAF"/>
    <w:rsid w:val="00973663"/>
    <w:rsid w:val="00973A1C"/>
    <w:rsid w:val="009744D8"/>
    <w:rsid w:val="009750EE"/>
    <w:rsid w:val="0097542A"/>
    <w:rsid w:val="00975ACE"/>
    <w:rsid w:val="00976F0C"/>
    <w:rsid w:val="00981346"/>
    <w:rsid w:val="00981B03"/>
    <w:rsid w:val="00982915"/>
    <w:rsid w:val="00983E70"/>
    <w:rsid w:val="00984AB8"/>
    <w:rsid w:val="00985123"/>
    <w:rsid w:val="0098532F"/>
    <w:rsid w:val="00986064"/>
    <w:rsid w:val="009916C1"/>
    <w:rsid w:val="00994979"/>
    <w:rsid w:val="00994EB2"/>
    <w:rsid w:val="00995DD0"/>
    <w:rsid w:val="00996040"/>
    <w:rsid w:val="00997D1D"/>
    <w:rsid w:val="009A1C01"/>
    <w:rsid w:val="009A1C7D"/>
    <w:rsid w:val="009A49AE"/>
    <w:rsid w:val="009A74EF"/>
    <w:rsid w:val="009B1063"/>
    <w:rsid w:val="009B206C"/>
    <w:rsid w:val="009B3076"/>
    <w:rsid w:val="009B4882"/>
    <w:rsid w:val="009B4892"/>
    <w:rsid w:val="009B67D3"/>
    <w:rsid w:val="009B6959"/>
    <w:rsid w:val="009B6FC9"/>
    <w:rsid w:val="009B78AD"/>
    <w:rsid w:val="009B78E4"/>
    <w:rsid w:val="009B7A92"/>
    <w:rsid w:val="009B7B73"/>
    <w:rsid w:val="009B7C9F"/>
    <w:rsid w:val="009C063E"/>
    <w:rsid w:val="009C1773"/>
    <w:rsid w:val="009C19C3"/>
    <w:rsid w:val="009C1B18"/>
    <w:rsid w:val="009C20F3"/>
    <w:rsid w:val="009C2405"/>
    <w:rsid w:val="009C2783"/>
    <w:rsid w:val="009C3276"/>
    <w:rsid w:val="009C348F"/>
    <w:rsid w:val="009C3637"/>
    <w:rsid w:val="009C3639"/>
    <w:rsid w:val="009C51C0"/>
    <w:rsid w:val="009C5BD7"/>
    <w:rsid w:val="009C6694"/>
    <w:rsid w:val="009C7102"/>
    <w:rsid w:val="009C7DC6"/>
    <w:rsid w:val="009D026A"/>
    <w:rsid w:val="009D02F7"/>
    <w:rsid w:val="009D2528"/>
    <w:rsid w:val="009D4B73"/>
    <w:rsid w:val="009D7F11"/>
    <w:rsid w:val="009E2601"/>
    <w:rsid w:val="009E387A"/>
    <w:rsid w:val="009E3F3E"/>
    <w:rsid w:val="009E49B4"/>
    <w:rsid w:val="009E4D25"/>
    <w:rsid w:val="009E71FB"/>
    <w:rsid w:val="009F0419"/>
    <w:rsid w:val="009F05FF"/>
    <w:rsid w:val="009F13A9"/>
    <w:rsid w:val="009F3654"/>
    <w:rsid w:val="009F405B"/>
    <w:rsid w:val="009F45BD"/>
    <w:rsid w:val="009F5545"/>
    <w:rsid w:val="009F6748"/>
    <w:rsid w:val="009F7691"/>
    <w:rsid w:val="00A00E9D"/>
    <w:rsid w:val="00A02523"/>
    <w:rsid w:val="00A038D8"/>
    <w:rsid w:val="00A051EE"/>
    <w:rsid w:val="00A0688B"/>
    <w:rsid w:val="00A073D7"/>
    <w:rsid w:val="00A120AB"/>
    <w:rsid w:val="00A12198"/>
    <w:rsid w:val="00A12880"/>
    <w:rsid w:val="00A12964"/>
    <w:rsid w:val="00A1296E"/>
    <w:rsid w:val="00A12C43"/>
    <w:rsid w:val="00A134ED"/>
    <w:rsid w:val="00A147F1"/>
    <w:rsid w:val="00A14BFA"/>
    <w:rsid w:val="00A14C1E"/>
    <w:rsid w:val="00A20F0F"/>
    <w:rsid w:val="00A2155E"/>
    <w:rsid w:val="00A22233"/>
    <w:rsid w:val="00A22E17"/>
    <w:rsid w:val="00A23421"/>
    <w:rsid w:val="00A23A8E"/>
    <w:rsid w:val="00A23D1D"/>
    <w:rsid w:val="00A2463B"/>
    <w:rsid w:val="00A26F37"/>
    <w:rsid w:val="00A27C7C"/>
    <w:rsid w:val="00A30098"/>
    <w:rsid w:val="00A30CDD"/>
    <w:rsid w:val="00A32FAF"/>
    <w:rsid w:val="00A35CB4"/>
    <w:rsid w:val="00A35F95"/>
    <w:rsid w:val="00A37E4A"/>
    <w:rsid w:val="00A40233"/>
    <w:rsid w:val="00A4090D"/>
    <w:rsid w:val="00A428E8"/>
    <w:rsid w:val="00A42990"/>
    <w:rsid w:val="00A42A75"/>
    <w:rsid w:val="00A4318A"/>
    <w:rsid w:val="00A43656"/>
    <w:rsid w:val="00A436EE"/>
    <w:rsid w:val="00A43BE7"/>
    <w:rsid w:val="00A43C00"/>
    <w:rsid w:val="00A45E44"/>
    <w:rsid w:val="00A45FF1"/>
    <w:rsid w:val="00A46D9B"/>
    <w:rsid w:val="00A53096"/>
    <w:rsid w:val="00A53FE6"/>
    <w:rsid w:val="00A55D41"/>
    <w:rsid w:val="00A56599"/>
    <w:rsid w:val="00A568C1"/>
    <w:rsid w:val="00A57E96"/>
    <w:rsid w:val="00A61B94"/>
    <w:rsid w:val="00A61E42"/>
    <w:rsid w:val="00A6211F"/>
    <w:rsid w:val="00A62523"/>
    <w:rsid w:val="00A63D0F"/>
    <w:rsid w:val="00A64E94"/>
    <w:rsid w:val="00A65A0C"/>
    <w:rsid w:val="00A66B22"/>
    <w:rsid w:val="00A66EC9"/>
    <w:rsid w:val="00A6782C"/>
    <w:rsid w:val="00A67FCD"/>
    <w:rsid w:val="00A71404"/>
    <w:rsid w:val="00A71552"/>
    <w:rsid w:val="00A71E4A"/>
    <w:rsid w:val="00A72C78"/>
    <w:rsid w:val="00A72E0A"/>
    <w:rsid w:val="00A7352F"/>
    <w:rsid w:val="00A738CF"/>
    <w:rsid w:val="00A73EAA"/>
    <w:rsid w:val="00A74927"/>
    <w:rsid w:val="00A76E20"/>
    <w:rsid w:val="00A7747E"/>
    <w:rsid w:val="00A81F52"/>
    <w:rsid w:val="00A81FE3"/>
    <w:rsid w:val="00A85B01"/>
    <w:rsid w:val="00A85F42"/>
    <w:rsid w:val="00A86C13"/>
    <w:rsid w:val="00A87F52"/>
    <w:rsid w:val="00A905D4"/>
    <w:rsid w:val="00A90F40"/>
    <w:rsid w:val="00A919FF"/>
    <w:rsid w:val="00A95035"/>
    <w:rsid w:val="00A9566F"/>
    <w:rsid w:val="00A9651C"/>
    <w:rsid w:val="00A969ED"/>
    <w:rsid w:val="00A96D37"/>
    <w:rsid w:val="00AA0467"/>
    <w:rsid w:val="00AA07DD"/>
    <w:rsid w:val="00AA11B7"/>
    <w:rsid w:val="00AA1ACC"/>
    <w:rsid w:val="00AA1C91"/>
    <w:rsid w:val="00AA2E99"/>
    <w:rsid w:val="00AA38F4"/>
    <w:rsid w:val="00AA398D"/>
    <w:rsid w:val="00AA3A2F"/>
    <w:rsid w:val="00AB122F"/>
    <w:rsid w:val="00AB1666"/>
    <w:rsid w:val="00AB31BE"/>
    <w:rsid w:val="00AB331C"/>
    <w:rsid w:val="00AB4874"/>
    <w:rsid w:val="00AB4F7E"/>
    <w:rsid w:val="00AB56D6"/>
    <w:rsid w:val="00AB6894"/>
    <w:rsid w:val="00AB7244"/>
    <w:rsid w:val="00AC05E2"/>
    <w:rsid w:val="00AC0AE1"/>
    <w:rsid w:val="00AC163F"/>
    <w:rsid w:val="00AC248E"/>
    <w:rsid w:val="00AC5EF5"/>
    <w:rsid w:val="00AC67C9"/>
    <w:rsid w:val="00AD0751"/>
    <w:rsid w:val="00AD1305"/>
    <w:rsid w:val="00AD143A"/>
    <w:rsid w:val="00AD2DD4"/>
    <w:rsid w:val="00AD471B"/>
    <w:rsid w:val="00AD5C16"/>
    <w:rsid w:val="00AD6569"/>
    <w:rsid w:val="00AD6BC5"/>
    <w:rsid w:val="00AD789E"/>
    <w:rsid w:val="00AE0D9C"/>
    <w:rsid w:val="00AE15B3"/>
    <w:rsid w:val="00AE3123"/>
    <w:rsid w:val="00AE43A7"/>
    <w:rsid w:val="00AE44D1"/>
    <w:rsid w:val="00AE4A75"/>
    <w:rsid w:val="00AE5893"/>
    <w:rsid w:val="00AE6625"/>
    <w:rsid w:val="00AF0327"/>
    <w:rsid w:val="00AF1FF7"/>
    <w:rsid w:val="00AF390D"/>
    <w:rsid w:val="00AF3AEE"/>
    <w:rsid w:val="00AF506E"/>
    <w:rsid w:val="00AF6F32"/>
    <w:rsid w:val="00AF76EC"/>
    <w:rsid w:val="00B000AD"/>
    <w:rsid w:val="00B00B71"/>
    <w:rsid w:val="00B00E4A"/>
    <w:rsid w:val="00B02ECD"/>
    <w:rsid w:val="00B04DBB"/>
    <w:rsid w:val="00B06C3D"/>
    <w:rsid w:val="00B07FD6"/>
    <w:rsid w:val="00B1092F"/>
    <w:rsid w:val="00B1140D"/>
    <w:rsid w:val="00B119B5"/>
    <w:rsid w:val="00B124A7"/>
    <w:rsid w:val="00B13979"/>
    <w:rsid w:val="00B15BA5"/>
    <w:rsid w:val="00B15C16"/>
    <w:rsid w:val="00B17D39"/>
    <w:rsid w:val="00B17E44"/>
    <w:rsid w:val="00B209BF"/>
    <w:rsid w:val="00B211F0"/>
    <w:rsid w:val="00B21A18"/>
    <w:rsid w:val="00B21D72"/>
    <w:rsid w:val="00B22EED"/>
    <w:rsid w:val="00B26177"/>
    <w:rsid w:val="00B30EE0"/>
    <w:rsid w:val="00B32401"/>
    <w:rsid w:val="00B32BD7"/>
    <w:rsid w:val="00B3425F"/>
    <w:rsid w:val="00B3448C"/>
    <w:rsid w:val="00B3612A"/>
    <w:rsid w:val="00B401AA"/>
    <w:rsid w:val="00B4145B"/>
    <w:rsid w:val="00B41B4A"/>
    <w:rsid w:val="00B424AE"/>
    <w:rsid w:val="00B43759"/>
    <w:rsid w:val="00B43A8F"/>
    <w:rsid w:val="00B43F2F"/>
    <w:rsid w:val="00B50547"/>
    <w:rsid w:val="00B53CDC"/>
    <w:rsid w:val="00B540B3"/>
    <w:rsid w:val="00B545FC"/>
    <w:rsid w:val="00B54A77"/>
    <w:rsid w:val="00B557D7"/>
    <w:rsid w:val="00B558DF"/>
    <w:rsid w:val="00B56282"/>
    <w:rsid w:val="00B56E95"/>
    <w:rsid w:val="00B575B1"/>
    <w:rsid w:val="00B6031F"/>
    <w:rsid w:val="00B61C2C"/>
    <w:rsid w:val="00B62031"/>
    <w:rsid w:val="00B6402E"/>
    <w:rsid w:val="00B64C50"/>
    <w:rsid w:val="00B65AA6"/>
    <w:rsid w:val="00B66160"/>
    <w:rsid w:val="00B6628F"/>
    <w:rsid w:val="00B674A6"/>
    <w:rsid w:val="00B702D7"/>
    <w:rsid w:val="00B70BF5"/>
    <w:rsid w:val="00B729FB"/>
    <w:rsid w:val="00B738E1"/>
    <w:rsid w:val="00B73E1A"/>
    <w:rsid w:val="00B746F3"/>
    <w:rsid w:val="00B74D62"/>
    <w:rsid w:val="00B7572F"/>
    <w:rsid w:val="00B75A95"/>
    <w:rsid w:val="00B761EA"/>
    <w:rsid w:val="00B76BDF"/>
    <w:rsid w:val="00B76DF4"/>
    <w:rsid w:val="00B775E0"/>
    <w:rsid w:val="00B77B2F"/>
    <w:rsid w:val="00B80824"/>
    <w:rsid w:val="00B8380B"/>
    <w:rsid w:val="00B840E7"/>
    <w:rsid w:val="00B862BC"/>
    <w:rsid w:val="00B87540"/>
    <w:rsid w:val="00B878E5"/>
    <w:rsid w:val="00B87908"/>
    <w:rsid w:val="00B87E3F"/>
    <w:rsid w:val="00B910F4"/>
    <w:rsid w:val="00B92383"/>
    <w:rsid w:val="00B92D29"/>
    <w:rsid w:val="00B9323E"/>
    <w:rsid w:val="00B93ECE"/>
    <w:rsid w:val="00B94155"/>
    <w:rsid w:val="00B9650D"/>
    <w:rsid w:val="00B97311"/>
    <w:rsid w:val="00B97AA6"/>
    <w:rsid w:val="00B97FA9"/>
    <w:rsid w:val="00BA0356"/>
    <w:rsid w:val="00BA1582"/>
    <w:rsid w:val="00BA2824"/>
    <w:rsid w:val="00BA436D"/>
    <w:rsid w:val="00BA47AC"/>
    <w:rsid w:val="00BA6CF8"/>
    <w:rsid w:val="00BA73F2"/>
    <w:rsid w:val="00BA7CE0"/>
    <w:rsid w:val="00BA7E2B"/>
    <w:rsid w:val="00BB12E3"/>
    <w:rsid w:val="00BB27D1"/>
    <w:rsid w:val="00BB2837"/>
    <w:rsid w:val="00BB3EC5"/>
    <w:rsid w:val="00BB4171"/>
    <w:rsid w:val="00BB4883"/>
    <w:rsid w:val="00BB4B90"/>
    <w:rsid w:val="00BB63C6"/>
    <w:rsid w:val="00BB670B"/>
    <w:rsid w:val="00BB6D4A"/>
    <w:rsid w:val="00BB7B39"/>
    <w:rsid w:val="00BC0F69"/>
    <w:rsid w:val="00BC266B"/>
    <w:rsid w:val="00BC2F83"/>
    <w:rsid w:val="00BC31B8"/>
    <w:rsid w:val="00BC375C"/>
    <w:rsid w:val="00BC37A7"/>
    <w:rsid w:val="00BC3A88"/>
    <w:rsid w:val="00BD1CFD"/>
    <w:rsid w:val="00BD2640"/>
    <w:rsid w:val="00BD48AC"/>
    <w:rsid w:val="00BD4D2A"/>
    <w:rsid w:val="00BD5488"/>
    <w:rsid w:val="00BD64B6"/>
    <w:rsid w:val="00BD7F47"/>
    <w:rsid w:val="00BE02C9"/>
    <w:rsid w:val="00BE0DCA"/>
    <w:rsid w:val="00BE0DDD"/>
    <w:rsid w:val="00BE1510"/>
    <w:rsid w:val="00BE2567"/>
    <w:rsid w:val="00BE3501"/>
    <w:rsid w:val="00BE3F8E"/>
    <w:rsid w:val="00BE42D8"/>
    <w:rsid w:val="00BE48C3"/>
    <w:rsid w:val="00BE4F22"/>
    <w:rsid w:val="00BE5236"/>
    <w:rsid w:val="00BE5375"/>
    <w:rsid w:val="00BF158E"/>
    <w:rsid w:val="00BF18BA"/>
    <w:rsid w:val="00BF1B92"/>
    <w:rsid w:val="00BF22AA"/>
    <w:rsid w:val="00BF234A"/>
    <w:rsid w:val="00BF2884"/>
    <w:rsid w:val="00BF29F5"/>
    <w:rsid w:val="00BF465F"/>
    <w:rsid w:val="00BF5230"/>
    <w:rsid w:val="00BF6001"/>
    <w:rsid w:val="00BF7694"/>
    <w:rsid w:val="00BF7B2C"/>
    <w:rsid w:val="00C0002B"/>
    <w:rsid w:val="00C0172B"/>
    <w:rsid w:val="00C01E79"/>
    <w:rsid w:val="00C029D1"/>
    <w:rsid w:val="00C0315F"/>
    <w:rsid w:val="00C054B6"/>
    <w:rsid w:val="00C077FF"/>
    <w:rsid w:val="00C07F2E"/>
    <w:rsid w:val="00C114DE"/>
    <w:rsid w:val="00C1167C"/>
    <w:rsid w:val="00C13082"/>
    <w:rsid w:val="00C13DCB"/>
    <w:rsid w:val="00C16EDE"/>
    <w:rsid w:val="00C17EED"/>
    <w:rsid w:val="00C20352"/>
    <w:rsid w:val="00C20E83"/>
    <w:rsid w:val="00C2244C"/>
    <w:rsid w:val="00C22AB2"/>
    <w:rsid w:val="00C22DC0"/>
    <w:rsid w:val="00C22FFB"/>
    <w:rsid w:val="00C23DA3"/>
    <w:rsid w:val="00C23EF7"/>
    <w:rsid w:val="00C247A7"/>
    <w:rsid w:val="00C26916"/>
    <w:rsid w:val="00C31267"/>
    <w:rsid w:val="00C3260B"/>
    <w:rsid w:val="00C330E7"/>
    <w:rsid w:val="00C331B4"/>
    <w:rsid w:val="00C3556C"/>
    <w:rsid w:val="00C3623B"/>
    <w:rsid w:val="00C370E6"/>
    <w:rsid w:val="00C37298"/>
    <w:rsid w:val="00C4004E"/>
    <w:rsid w:val="00C40FDF"/>
    <w:rsid w:val="00C413D8"/>
    <w:rsid w:val="00C41A1E"/>
    <w:rsid w:val="00C42BB0"/>
    <w:rsid w:val="00C42BF7"/>
    <w:rsid w:val="00C432C0"/>
    <w:rsid w:val="00C43360"/>
    <w:rsid w:val="00C4444E"/>
    <w:rsid w:val="00C46072"/>
    <w:rsid w:val="00C520D6"/>
    <w:rsid w:val="00C5468D"/>
    <w:rsid w:val="00C55463"/>
    <w:rsid w:val="00C55A94"/>
    <w:rsid w:val="00C55D5B"/>
    <w:rsid w:val="00C5671D"/>
    <w:rsid w:val="00C6021A"/>
    <w:rsid w:val="00C6108C"/>
    <w:rsid w:val="00C61784"/>
    <w:rsid w:val="00C62BBB"/>
    <w:rsid w:val="00C63D0E"/>
    <w:rsid w:val="00C644CF"/>
    <w:rsid w:val="00C64C1A"/>
    <w:rsid w:val="00C64FA7"/>
    <w:rsid w:val="00C66175"/>
    <w:rsid w:val="00C662F8"/>
    <w:rsid w:val="00C66ADD"/>
    <w:rsid w:val="00C70071"/>
    <w:rsid w:val="00C7061B"/>
    <w:rsid w:val="00C713E6"/>
    <w:rsid w:val="00C71E34"/>
    <w:rsid w:val="00C720E7"/>
    <w:rsid w:val="00C731F2"/>
    <w:rsid w:val="00C7460A"/>
    <w:rsid w:val="00C74E07"/>
    <w:rsid w:val="00C76B3D"/>
    <w:rsid w:val="00C77125"/>
    <w:rsid w:val="00C809A1"/>
    <w:rsid w:val="00C83D70"/>
    <w:rsid w:val="00C84917"/>
    <w:rsid w:val="00C85433"/>
    <w:rsid w:val="00C85541"/>
    <w:rsid w:val="00C86711"/>
    <w:rsid w:val="00C86BDD"/>
    <w:rsid w:val="00C9017C"/>
    <w:rsid w:val="00C91E52"/>
    <w:rsid w:val="00C92EE8"/>
    <w:rsid w:val="00C9404E"/>
    <w:rsid w:val="00C94F71"/>
    <w:rsid w:val="00C970C6"/>
    <w:rsid w:val="00CA069F"/>
    <w:rsid w:val="00CA0E17"/>
    <w:rsid w:val="00CA1286"/>
    <w:rsid w:val="00CA4477"/>
    <w:rsid w:val="00CA5068"/>
    <w:rsid w:val="00CA6968"/>
    <w:rsid w:val="00CA75B0"/>
    <w:rsid w:val="00CB1264"/>
    <w:rsid w:val="00CB3DC7"/>
    <w:rsid w:val="00CB42FD"/>
    <w:rsid w:val="00CB4828"/>
    <w:rsid w:val="00CB5F64"/>
    <w:rsid w:val="00CC07F9"/>
    <w:rsid w:val="00CC201A"/>
    <w:rsid w:val="00CC2430"/>
    <w:rsid w:val="00CC35FA"/>
    <w:rsid w:val="00CC40F4"/>
    <w:rsid w:val="00CC54CB"/>
    <w:rsid w:val="00CC5D88"/>
    <w:rsid w:val="00CC6C20"/>
    <w:rsid w:val="00CC6C92"/>
    <w:rsid w:val="00CC73EF"/>
    <w:rsid w:val="00CD00AA"/>
    <w:rsid w:val="00CD0D1D"/>
    <w:rsid w:val="00CD0F97"/>
    <w:rsid w:val="00CD1855"/>
    <w:rsid w:val="00CD19A1"/>
    <w:rsid w:val="00CD24C2"/>
    <w:rsid w:val="00CD3B72"/>
    <w:rsid w:val="00CD43AB"/>
    <w:rsid w:val="00CD561E"/>
    <w:rsid w:val="00CD56C2"/>
    <w:rsid w:val="00CD5B1C"/>
    <w:rsid w:val="00CD5C91"/>
    <w:rsid w:val="00CD642B"/>
    <w:rsid w:val="00CE013B"/>
    <w:rsid w:val="00CE0479"/>
    <w:rsid w:val="00CE080D"/>
    <w:rsid w:val="00CE0833"/>
    <w:rsid w:val="00CE0C02"/>
    <w:rsid w:val="00CE1690"/>
    <w:rsid w:val="00CE1F79"/>
    <w:rsid w:val="00CE21B1"/>
    <w:rsid w:val="00CE2515"/>
    <w:rsid w:val="00CE282B"/>
    <w:rsid w:val="00CE2953"/>
    <w:rsid w:val="00CE6388"/>
    <w:rsid w:val="00CE6FC3"/>
    <w:rsid w:val="00CE7355"/>
    <w:rsid w:val="00CF01C6"/>
    <w:rsid w:val="00CF0928"/>
    <w:rsid w:val="00CF0DBF"/>
    <w:rsid w:val="00CF11CF"/>
    <w:rsid w:val="00CF1CDD"/>
    <w:rsid w:val="00CF2A71"/>
    <w:rsid w:val="00CF3152"/>
    <w:rsid w:val="00CF3A00"/>
    <w:rsid w:val="00CF41FF"/>
    <w:rsid w:val="00CF45B7"/>
    <w:rsid w:val="00CF5BB2"/>
    <w:rsid w:val="00CF622A"/>
    <w:rsid w:val="00CF6614"/>
    <w:rsid w:val="00CF6697"/>
    <w:rsid w:val="00CF75A6"/>
    <w:rsid w:val="00CF7E19"/>
    <w:rsid w:val="00CF7EB4"/>
    <w:rsid w:val="00D00A1C"/>
    <w:rsid w:val="00D00AA1"/>
    <w:rsid w:val="00D020E3"/>
    <w:rsid w:val="00D05124"/>
    <w:rsid w:val="00D05F06"/>
    <w:rsid w:val="00D062A7"/>
    <w:rsid w:val="00D07A36"/>
    <w:rsid w:val="00D1106A"/>
    <w:rsid w:val="00D13745"/>
    <w:rsid w:val="00D14568"/>
    <w:rsid w:val="00D16AA8"/>
    <w:rsid w:val="00D16DDF"/>
    <w:rsid w:val="00D1738F"/>
    <w:rsid w:val="00D20D62"/>
    <w:rsid w:val="00D2431B"/>
    <w:rsid w:val="00D24A4E"/>
    <w:rsid w:val="00D26C70"/>
    <w:rsid w:val="00D27E5E"/>
    <w:rsid w:val="00D30A13"/>
    <w:rsid w:val="00D318FE"/>
    <w:rsid w:val="00D324D4"/>
    <w:rsid w:val="00D326CE"/>
    <w:rsid w:val="00D32B3D"/>
    <w:rsid w:val="00D345E1"/>
    <w:rsid w:val="00D36A3F"/>
    <w:rsid w:val="00D37369"/>
    <w:rsid w:val="00D40043"/>
    <w:rsid w:val="00D40442"/>
    <w:rsid w:val="00D40CEE"/>
    <w:rsid w:val="00D42EA2"/>
    <w:rsid w:val="00D43256"/>
    <w:rsid w:val="00D44CA9"/>
    <w:rsid w:val="00D45063"/>
    <w:rsid w:val="00D45ADE"/>
    <w:rsid w:val="00D46291"/>
    <w:rsid w:val="00D46AD3"/>
    <w:rsid w:val="00D46D53"/>
    <w:rsid w:val="00D50CD8"/>
    <w:rsid w:val="00D51039"/>
    <w:rsid w:val="00D52375"/>
    <w:rsid w:val="00D526C8"/>
    <w:rsid w:val="00D526E4"/>
    <w:rsid w:val="00D52B15"/>
    <w:rsid w:val="00D53F18"/>
    <w:rsid w:val="00D541F8"/>
    <w:rsid w:val="00D54B10"/>
    <w:rsid w:val="00D55912"/>
    <w:rsid w:val="00D57BFB"/>
    <w:rsid w:val="00D61FB4"/>
    <w:rsid w:val="00D61FD7"/>
    <w:rsid w:val="00D62B0F"/>
    <w:rsid w:val="00D63BC5"/>
    <w:rsid w:val="00D63F7D"/>
    <w:rsid w:val="00D64FA1"/>
    <w:rsid w:val="00D7021B"/>
    <w:rsid w:val="00D70FD3"/>
    <w:rsid w:val="00D71AFD"/>
    <w:rsid w:val="00D72EC9"/>
    <w:rsid w:val="00D741BF"/>
    <w:rsid w:val="00D74B2D"/>
    <w:rsid w:val="00D74C84"/>
    <w:rsid w:val="00D74D4C"/>
    <w:rsid w:val="00D7542C"/>
    <w:rsid w:val="00D763B4"/>
    <w:rsid w:val="00D76970"/>
    <w:rsid w:val="00D76DF3"/>
    <w:rsid w:val="00D77A72"/>
    <w:rsid w:val="00D80D83"/>
    <w:rsid w:val="00D81AE3"/>
    <w:rsid w:val="00D828DA"/>
    <w:rsid w:val="00D8431D"/>
    <w:rsid w:val="00D854B0"/>
    <w:rsid w:val="00D860A4"/>
    <w:rsid w:val="00D869C8"/>
    <w:rsid w:val="00D91F01"/>
    <w:rsid w:val="00D93378"/>
    <w:rsid w:val="00D966BB"/>
    <w:rsid w:val="00D97C47"/>
    <w:rsid w:val="00DA0276"/>
    <w:rsid w:val="00DA0BDA"/>
    <w:rsid w:val="00DA126B"/>
    <w:rsid w:val="00DA1AF1"/>
    <w:rsid w:val="00DA2A7C"/>
    <w:rsid w:val="00DA50FE"/>
    <w:rsid w:val="00DA5477"/>
    <w:rsid w:val="00DA580B"/>
    <w:rsid w:val="00DA60BE"/>
    <w:rsid w:val="00DB0842"/>
    <w:rsid w:val="00DB2AE6"/>
    <w:rsid w:val="00DB422D"/>
    <w:rsid w:val="00DB53C0"/>
    <w:rsid w:val="00DB6489"/>
    <w:rsid w:val="00DB735E"/>
    <w:rsid w:val="00DC01F2"/>
    <w:rsid w:val="00DC1D59"/>
    <w:rsid w:val="00DC339F"/>
    <w:rsid w:val="00DC3AF8"/>
    <w:rsid w:val="00DC3B4A"/>
    <w:rsid w:val="00DC7582"/>
    <w:rsid w:val="00DD1F08"/>
    <w:rsid w:val="00DD27D8"/>
    <w:rsid w:val="00DD37D4"/>
    <w:rsid w:val="00DD6348"/>
    <w:rsid w:val="00DD73F2"/>
    <w:rsid w:val="00DE0BEC"/>
    <w:rsid w:val="00DE1B3A"/>
    <w:rsid w:val="00DE1C28"/>
    <w:rsid w:val="00DE1FEB"/>
    <w:rsid w:val="00DE2E95"/>
    <w:rsid w:val="00DE3F29"/>
    <w:rsid w:val="00DE4D42"/>
    <w:rsid w:val="00DE4F39"/>
    <w:rsid w:val="00DE52AE"/>
    <w:rsid w:val="00DE5E72"/>
    <w:rsid w:val="00DF2F34"/>
    <w:rsid w:val="00DF4A9A"/>
    <w:rsid w:val="00DF4EAE"/>
    <w:rsid w:val="00DF59D2"/>
    <w:rsid w:val="00DF61B7"/>
    <w:rsid w:val="00DF68A2"/>
    <w:rsid w:val="00DF6A8C"/>
    <w:rsid w:val="00DF7F4A"/>
    <w:rsid w:val="00E02975"/>
    <w:rsid w:val="00E039C2"/>
    <w:rsid w:val="00E04636"/>
    <w:rsid w:val="00E04C0A"/>
    <w:rsid w:val="00E04EB6"/>
    <w:rsid w:val="00E065D0"/>
    <w:rsid w:val="00E06A51"/>
    <w:rsid w:val="00E06A53"/>
    <w:rsid w:val="00E07B3F"/>
    <w:rsid w:val="00E1047F"/>
    <w:rsid w:val="00E121B7"/>
    <w:rsid w:val="00E127B1"/>
    <w:rsid w:val="00E12F08"/>
    <w:rsid w:val="00E13752"/>
    <w:rsid w:val="00E14093"/>
    <w:rsid w:val="00E142B1"/>
    <w:rsid w:val="00E147A5"/>
    <w:rsid w:val="00E14CFF"/>
    <w:rsid w:val="00E14FDC"/>
    <w:rsid w:val="00E15C82"/>
    <w:rsid w:val="00E15E8D"/>
    <w:rsid w:val="00E16D51"/>
    <w:rsid w:val="00E17EF5"/>
    <w:rsid w:val="00E20085"/>
    <w:rsid w:val="00E21AB6"/>
    <w:rsid w:val="00E22025"/>
    <w:rsid w:val="00E2380B"/>
    <w:rsid w:val="00E23B99"/>
    <w:rsid w:val="00E23CCD"/>
    <w:rsid w:val="00E25F62"/>
    <w:rsid w:val="00E2600B"/>
    <w:rsid w:val="00E26845"/>
    <w:rsid w:val="00E27CEA"/>
    <w:rsid w:val="00E30CDD"/>
    <w:rsid w:val="00E32612"/>
    <w:rsid w:val="00E34C92"/>
    <w:rsid w:val="00E35468"/>
    <w:rsid w:val="00E357D6"/>
    <w:rsid w:val="00E35D45"/>
    <w:rsid w:val="00E375D6"/>
    <w:rsid w:val="00E40061"/>
    <w:rsid w:val="00E406CE"/>
    <w:rsid w:val="00E41F7B"/>
    <w:rsid w:val="00E42A9A"/>
    <w:rsid w:val="00E42D0F"/>
    <w:rsid w:val="00E43620"/>
    <w:rsid w:val="00E454FF"/>
    <w:rsid w:val="00E45935"/>
    <w:rsid w:val="00E461CC"/>
    <w:rsid w:val="00E46249"/>
    <w:rsid w:val="00E465D3"/>
    <w:rsid w:val="00E467C6"/>
    <w:rsid w:val="00E470AA"/>
    <w:rsid w:val="00E51C34"/>
    <w:rsid w:val="00E51CCC"/>
    <w:rsid w:val="00E543AF"/>
    <w:rsid w:val="00E553A2"/>
    <w:rsid w:val="00E55A1C"/>
    <w:rsid w:val="00E55C9B"/>
    <w:rsid w:val="00E55F64"/>
    <w:rsid w:val="00E56FC5"/>
    <w:rsid w:val="00E57645"/>
    <w:rsid w:val="00E57D82"/>
    <w:rsid w:val="00E60D0F"/>
    <w:rsid w:val="00E613C0"/>
    <w:rsid w:val="00E6141F"/>
    <w:rsid w:val="00E643CD"/>
    <w:rsid w:val="00E64ACE"/>
    <w:rsid w:val="00E64E91"/>
    <w:rsid w:val="00E6669F"/>
    <w:rsid w:val="00E66C54"/>
    <w:rsid w:val="00E674CF"/>
    <w:rsid w:val="00E7082F"/>
    <w:rsid w:val="00E70D9F"/>
    <w:rsid w:val="00E730B3"/>
    <w:rsid w:val="00E74B6A"/>
    <w:rsid w:val="00E74BC4"/>
    <w:rsid w:val="00E75052"/>
    <w:rsid w:val="00E75211"/>
    <w:rsid w:val="00E75522"/>
    <w:rsid w:val="00E75C8B"/>
    <w:rsid w:val="00E76502"/>
    <w:rsid w:val="00E7655D"/>
    <w:rsid w:val="00E765C6"/>
    <w:rsid w:val="00E7712D"/>
    <w:rsid w:val="00E772A7"/>
    <w:rsid w:val="00E82412"/>
    <w:rsid w:val="00E827A4"/>
    <w:rsid w:val="00E82935"/>
    <w:rsid w:val="00E82FAD"/>
    <w:rsid w:val="00E834ED"/>
    <w:rsid w:val="00E844CB"/>
    <w:rsid w:val="00E84B35"/>
    <w:rsid w:val="00E8548E"/>
    <w:rsid w:val="00E858F5"/>
    <w:rsid w:val="00E86D10"/>
    <w:rsid w:val="00E9032A"/>
    <w:rsid w:val="00E903F2"/>
    <w:rsid w:val="00E904E8"/>
    <w:rsid w:val="00E932E5"/>
    <w:rsid w:val="00E94679"/>
    <w:rsid w:val="00E952F2"/>
    <w:rsid w:val="00E95618"/>
    <w:rsid w:val="00E95701"/>
    <w:rsid w:val="00E95DAF"/>
    <w:rsid w:val="00E96BC6"/>
    <w:rsid w:val="00EA0245"/>
    <w:rsid w:val="00EA0362"/>
    <w:rsid w:val="00EA20A7"/>
    <w:rsid w:val="00EA264B"/>
    <w:rsid w:val="00EA2B12"/>
    <w:rsid w:val="00EA70A8"/>
    <w:rsid w:val="00EB0839"/>
    <w:rsid w:val="00EB1A30"/>
    <w:rsid w:val="00EB3D01"/>
    <w:rsid w:val="00EB3E94"/>
    <w:rsid w:val="00EB4131"/>
    <w:rsid w:val="00EB4F59"/>
    <w:rsid w:val="00EB6D5A"/>
    <w:rsid w:val="00EB6E16"/>
    <w:rsid w:val="00EC0D0A"/>
    <w:rsid w:val="00EC1554"/>
    <w:rsid w:val="00EC19A5"/>
    <w:rsid w:val="00EC19B4"/>
    <w:rsid w:val="00EC3FBE"/>
    <w:rsid w:val="00EC5944"/>
    <w:rsid w:val="00EC6DF3"/>
    <w:rsid w:val="00EC7BF1"/>
    <w:rsid w:val="00ED0166"/>
    <w:rsid w:val="00ED083C"/>
    <w:rsid w:val="00ED08B6"/>
    <w:rsid w:val="00ED0C9D"/>
    <w:rsid w:val="00ED12B4"/>
    <w:rsid w:val="00ED4990"/>
    <w:rsid w:val="00ED52FE"/>
    <w:rsid w:val="00ED7595"/>
    <w:rsid w:val="00ED7F2F"/>
    <w:rsid w:val="00EE0DAE"/>
    <w:rsid w:val="00EE1C13"/>
    <w:rsid w:val="00EE21CA"/>
    <w:rsid w:val="00EE39E2"/>
    <w:rsid w:val="00EE4FA3"/>
    <w:rsid w:val="00EE5EF3"/>
    <w:rsid w:val="00EE7106"/>
    <w:rsid w:val="00EE7783"/>
    <w:rsid w:val="00EF1BDD"/>
    <w:rsid w:val="00EF20C3"/>
    <w:rsid w:val="00EF29FA"/>
    <w:rsid w:val="00EF38A4"/>
    <w:rsid w:val="00EF3ADF"/>
    <w:rsid w:val="00EF3B35"/>
    <w:rsid w:val="00EF4237"/>
    <w:rsid w:val="00EF5200"/>
    <w:rsid w:val="00EF54FE"/>
    <w:rsid w:val="00EF5621"/>
    <w:rsid w:val="00EF72E5"/>
    <w:rsid w:val="00F00F9E"/>
    <w:rsid w:val="00F0132D"/>
    <w:rsid w:val="00F01B1F"/>
    <w:rsid w:val="00F01D3E"/>
    <w:rsid w:val="00F02766"/>
    <w:rsid w:val="00F04338"/>
    <w:rsid w:val="00F05853"/>
    <w:rsid w:val="00F05F37"/>
    <w:rsid w:val="00F06D07"/>
    <w:rsid w:val="00F07169"/>
    <w:rsid w:val="00F071C2"/>
    <w:rsid w:val="00F07585"/>
    <w:rsid w:val="00F1075A"/>
    <w:rsid w:val="00F10E71"/>
    <w:rsid w:val="00F12586"/>
    <w:rsid w:val="00F1456A"/>
    <w:rsid w:val="00F14627"/>
    <w:rsid w:val="00F14703"/>
    <w:rsid w:val="00F15596"/>
    <w:rsid w:val="00F16D43"/>
    <w:rsid w:val="00F2137E"/>
    <w:rsid w:val="00F22E58"/>
    <w:rsid w:val="00F237DD"/>
    <w:rsid w:val="00F23953"/>
    <w:rsid w:val="00F239FE"/>
    <w:rsid w:val="00F24659"/>
    <w:rsid w:val="00F249E7"/>
    <w:rsid w:val="00F25294"/>
    <w:rsid w:val="00F25D5E"/>
    <w:rsid w:val="00F26F51"/>
    <w:rsid w:val="00F30346"/>
    <w:rsid w:val="00F31E96"/>
    <w:rsid w:val="00F32354"/>
    <w:rsid w:val="00F32763"/>
    <w:rsid w:val="00F32D4F"/>
    <w:rsid w:val="00F3415F"/>
    <w:rsid w:val="00F341AA"/>
    <w:rsid w:val="00F347D1"/>
    <w:rsid w:val="00F348F7"/>
    <w:rsid w:val="00F35DE4"/>
    <w:rsid w:val="00F37B3F"/>
    <w:rsid w:val="00F40380"/>
    <w:rsid w:val="00F4250C"/>
    <w:rsid w:val="00F4371B"/>
    <w:rsid w:val="00F44D55"/>
    <w:rsid w:val="00F46FA0"/>
    <w:rsid w:val="00F471A7"/>
    <w:rsid w:val="00F47CDC"/>
    <w:rsid w:val="00F50892"/>
    <w:rsid w:val="00F51020"/>
    <w:rsid w:val="00F5120C"/>
    <w:rsid w:val="00F514D4"/>
    <w:rsid w:val="00F52920"/>
    <w:rsid w:val="00F52954"/>
    <w:rsid w:val="00F53A2F"/>
    <w:rsid w:val="00F54440"/>
    <w:rsid w:val="00F54726"/>
    <w:rsid w:val="00F54DD4"/>
    <w:rsid w:val="00F560C3"/>
    <w:rsid w:val="00F56BA8"/>
    <w:rsid w:val="00F56F0D"/>
    <w:rsid w:val="00F5781C"/>
    <w:rsid w:val="00F579CB"/>
    <w:rsid w:val="00F60F33"/>
    <w:rsid w:val="00F610F4"/>
    <w:rsid w:val="00F636FB"/>
    <w:rsid w:val="00F659DD"/>
    <w:rsid w:val="00F660BC"/>
    <w:rsid w:val="00F665FA"/>
    <w:rsid w:val="00F6781A"/>
    <w:rsid w:val="00F71B2A"/>
    <w:rsid w:val="00F7278A"/>
    <w:rsid w:val="00F74B2A"/>
    <w:rsid w:val="00F7548E"/>
    <w:rsid w:val="00F75D55"/>
    <w:rsid w:val="00F75DB9"/>
    <w:rsid w:val="00F76864"/>
    <w:rsid w:val="00F77DC4"/>
    <w:rsid w:val="00F811B0"/>
    <w:rsid w:val="00F82C2C"/>
    <w:rsid w:val="00F82CB1"/>
    <w:rsid w:val="00F84A2C"/>
    <w:rsid w:val="00F84A44"/>
    <w:rsid w:val="00F84AEA"/>
    <w:rsid w:val="00F866D6"/>
    <w:rsid w:val="00F86D95"/>
    <w:rsid w:val="00F90374"/>
    <w:rsid w:val="00F909F1"/>
    <w:rsid w:val="00F90D63"/>
    <w:rsid w:val="00F92D4A"/>
    <w:rsid w:val="00F93120"/>
    <w:rsid w:val="00F939FB"/>
    <w:rsid w:val="00F93DED"/>
    <w:rsid w:val="00F947F7"/>
    <w:rsid w:val="00F95401"/>
    <w:rsid w:val="00F96013"/>
    <w:rsid w:val="00F97217"/>
    <w:rsid w:val="00FA16E5"/>
    <w:rsid w:val="00FA1955"/>
    <w:rsid w:val="00FA3A8A"/>
    <w:rsid w:val="00FA3A94"/>
    <w:rsid w:val="00FA5005"/>
    <w:rsid w:val="00FA568F"/>
    <w:rsid w:val="00FA7A38"/>
    <w:rsid w:val="00FA7A60"/>
    <w:rsid w:val="00FB1281"/>
    <w:rsid w:val="00FB1B3F"/>
    <w:rsid w:val="00FB3E9C"/>
    <w:rsid w:val="00FB40BC"/>
    <w:rsid w:val="00FB4462"/>
    <w:rsid w:val="00FB5BD2"/>
    <w:rsid w:val="00FB5E08"/>
    <w:rsid w:val="00FB6969"/>
    <w:rsid w:val="00FB750E"/>
    <w:rsid w:val="00FB794F"/>
    <w:rsid w:val="00FB7CA0"/>
    <w:rsid w:val="00FC09A2"/>
    <w:rsid w:val="00FC0FF5"/>
    <w:rsid w:val="00FC1760"/>
    <w:rsid w:val="00FC1E7B"/>
    <w:rsid w:val="00FC37BE"/>
    <w:rsid w:val="00FC3888"/>
    <w:rsid w:val="00FC5288"/>
    <w:rsid w:val="00FD0287"/>
    <w:rsid w:val="00FD0543"/>
    <w:rsid w:val="00FD0A4E"/>
    <w:rsid w:val="00FD11C5"/>
    <w:rsid w:val="00FD17D4"/>
    <w:rsid w:val="00FD230E"/>
    <w:rsid w:val="00FD2F8F"/>
    <w:rsid w:val="00FD2FB4"/>
    <w:rsid w:val="00FD4B02"/>
    <w:rsid w:val="00FD54B8"/>
    <w:rsid w:val="00FD616B"/>
    <w:rsid w:val="00FD6A0F"/>
    <w:rsid w:val="00FD7B30"/>
    <w:rsid w:val="00FD7F27"/>
    <w:rsid w:val="00FE0668"/>
    <w:rsid w:val="00FE1549"/>
    <w:rsid w:val="00FE1866"/>
    <w:rsid w:val="00FE32B5"/>
    <w:rsid w:val="00FE33A4"/>
    <w:rsid w:val="00FE38AA"/>
    <w:rsid w:val="00FE4278"/>
    <w:rsid w:val="00FE4C3E"/>
    <w:rsid w:val="00FE6BA0"/>
    <w:rsid w:val="00FE7196"/>
    <w:rsid w:val="00FE7542"/>
    <w:rsid w:val="00FF1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829CFD"/>
  <w15:docId w15:val="{5AE31580-FE23-4956-AAD4-5F272C8F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892"/>
    <w:pPr>
      <w:ind w:left="720"/>
      <w:contextualSpacing/>
    </w:pPr>
  </w:style>
  <w:style w:type="paragraph" w:styleId="Header">
    <w:name w:val="header"/>
    <w:basedOn w:val="Normal"/>
    <w:link w:val="HeaderChar"/>
    <w:uiPriority w:val="99"/>
    <w:unhideWhenUsed/>
    <w:rsid w:val="006A1B45"/>
    <w:pPr>
      <w:tabs>
        <w:tab w:val="center" w:pos="4680"/>
        <w:tab w:val="right" w:pos="9360"/>
      </w:tabs>
    </w:pPr>
  </w:style>
  <w:style w:type="character" w:customStyle="1" w:styleId="HeaderChar">
    <w:name w:val="Header Char"/>
    <w:basedOn w:val="DefaultParagraphFont"/>
    <w:link w:val="Header"/>
    <w:uiPriority w:val="99"/>
    <w:rsid w:val="006A1B45"/>
  </w:style>
  <w:style w:type="paragraph" w:styleId="Footer">
    <w:name w:val="footer"/>
    <w:basedOn w:val="Normal"/>
    <w:link w:val="FooterChar"/>
    <w:uiPriority w:val="99"/>
    <w:unhideWhenUsed/>
    <w:rsid w:val="006A1B45"/>
    <w:pPr>
      <w:tabs>
        <w:tab w:val="center" w:pos="4680"/>
        <w:tab w:val="right" w:pos="9360"/>
      </w:tabs>
    </w:pPr>
  </w:style>
  <w:style w:type="character" w:customStyle="1" w:styleId="FooterChar">
    <w:name w:val="Footer Char"/>
    <w:basedOn w:val="DefaultParagraphFont"/>
    <w:link w:val="Footer"/>
    <w:uiPriority w:val="99"/>
    <w:rsid w:val="006A1B45"/>
  </w:style>
  <w:style w:type="paragraph" w:styleId="BalloonText">
    <w:name w:val="Balloon Text"/>
    <w:basedOn w:val="Normal"/>
    <w:link w:val="BalloonTextChar"/>
    <w:uiPriority w:val="99"/>
    <w:semiHidden/>
    <w:unhideWhenUsed/>
    <w:rsid w:val="006E0D29"/>
    <w:rPr>
      <w:rFonts w:ascii="Tahoma" w:hAnsi="Tahoma" w:cs="Tahoma"/>
      <w:sz w:val="16"/>
      <w:szCs w:val="16"/>
    </w:rPr>
  </w:style>
  <w:style w:type="character" w:customStyle="1" w:styleId="BalloonTextChar">
    <w:name w:val="Balloon Text Char"/>
    <w:basedOn w:val="DefaultParagraphFont"/>
    <w:link w:val="BalloonText"/>
    <w:uiPriority w:val="99"/>
    <w:semiHidden/>
    <w:rsid w:val="006E0D29"/>
    <w:rPr>
      <w:rFonts w:ascii="Tahoma" w:hAnsi="Tahoma" w:cs="Tahoma"/>
      <w:sz w:val="16"/>
      <w:szCs w:val="16"/>
    </w:rPr>
  </w:style>
  <w:style w:type="paragraph" w:customStyle="1" w:styleId="Default">
    <w:name w:val="Default"/>
    <w:rsid w:val="0076336B"/>
    <w:pPr>
      <w:autoSpaceDE w:val="0"/>
      <w:autoSpaceDN w:val="0"/>
      <w:adjustRightInd w:val="0"/>
    </w:pPr>
    <w:rPr>
      <w:rFonts w:ascii="Tahoma" w:eastAsia="Calibri" w:hAnsi="Tahoma" w:cs="Tahoma"/>
      <w:color w:val="000000"/>
      <w:sz w:val="24"/>
      <w:szCs w:val="24"/>
    </w:rPr>
  </w:style>
  <w:style w:type="paragraph" w:styleId="NormalWeb">
    <w:name w:val="Normal (Web)"/>
    <w:basedOn w:val="Normal"/>
    <w:uiPriority w:val="99"/>
    <w:semiHidden/>
    <w:unhideWhenUsed/>
    <w:rsid w:val="00824F47"/>
    <w:pPr>
      <w:spacing w:before="100" w:beforeAutospacing="1" w:after="100" w:afterAutospacing="1"/>
    </w:pPr>
    <w:rPr>
      <w:rFonts w:ascii="Times New Roman" w:eastAsia="Times New Roman" w:hAnsi="Times New Roman"/>
      <w:sz w:val="24"/>
      <w:szCs w:val="24"/>
    </w:rPr>
  </w:style>
  <w:style w:type="table" w:styleId="TableGrid">
    <w:name w:val="Table Grid"/>
    <w:basedOn w:val="TableNormal"/>
    <w:uiPriority w:val="59"/>
    <w:rsid w:val="00CF3A0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37750C"/>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7750C"/>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3775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243956">
      <w:bodyDiv w:val="1"/>
      <w:marLeft w:val="0"/>
      <w:marRight w:val="0"/>
      <w:marTop w:val="0"/>
      <w:marBottom w:val="0"/>
      <w:divBdr>
        <w:top w:val="none" w:sz="0" w:space="0" w:color="auto"/>
        <w:left w:val="none" w:sz="0" w:space="0" w:color="auto"/>
        <w:bottom w:val="none" w:sz="0" w:space="0" w:color="auto"/>
        <w:right w:val="none" w:sz="0" w:space="0" w:color="auto"/>
      </w:divBdr>
    </w:div>
    <w:div w:id="688876630">
      <w:bodyDiv w:val="1"/>
      <w:marLeft w:val="0"/>
      <w:marRight w:val="0"/>
      <w:marTop w:val="0"/>
      <w:marBottom w:val="0"/>
      <w:divBdr>
        <w:top w:val="none" w:sz="0" w:space="0" w:color="auto"/>
        <w:left w:val="none" w:sz="0" w:space="0" w:color="auto"/>
        <w:bottom w:val="none" w:sz="0" w:space="0" w:color="auto"/>
        <w:right w:val="none" w:sz="0" w:space="0" w:color="auto"/>
      </w:divBdr>
    </w:div>
    <w:div w:id="812911741">
      <w:bodyDiv w:val="1"/>
      <w:marLeft w:val="0"/>
      <w:marRight w:val="0"/>
      <w:marTop w:val="0"/>
      <w:marBottom w:val="0"/>
      <w:divBdr>
        <w:top w:val="none" w:sz="0" w:space="0" w:color="auto"/>
        <w:left w:val="none" w:sz="0" w:space="0" w:color="auto"/>
        <w:bottom w:val="none" w:sz="0" w:space="0" w:color="auto"/>
        <w:right w:val="none" w:sz="0" w:space="0" w:color="auto"/>
      </w:divBdr>
    </w:div>
    <w:div w:id="1385374004">
      <w:bodyDiv w:val="1"/>
      <w:marLeft w:val="0"/>
      <w:marRight w:val="0"/>
      <w:marTop w:val="0"/>
      <w:marBottom w:val="0"/>
      <w:divBdr>
        <w:top w:val="none" w:sz="0" w:space="0" w:color="auto"/>
        <w:left w:val="none" w:sz="0" w:space="0" w:color="auto"/>
        <w:bottom w:val="none" w:sz="0" w:space="0" w:color="auto"/>
        <w:right w:val="none" w:sz="0" w:space="0" w:color="auto"/>
      </w:divBdr>
    </w:div>
    <w:div w:id="204521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3987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Debi Sovereign</dc:creator>
  <cp:lastModifiedBy>Caroline Wolf</cp:lastModifiedBy>
  <cp:revision>2</cp:revision>
  <cp:lastPrinted>2019-07-15T17:07:00Z</cp:lastPrinted>
  <dcterms:created xsi:type="dcterms:W3CDTF">2019-07-15T21:10:00Z</dcterms:created>
  <dcterms:modified xsi:type="dcterms:W3CDTF">2019-07-15T21:10:00Z</dcterms:modified>
</cp:coreProperties>
</file>