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9A36BD" w14:textId="1755159C" w:rsidR="00FB5485" w:rsidRDefault="00FB5485" w:rsidP="00324D9F">
      <w:pPr>
        <w:spacing w:line="240" w:lineRule="auto"/>
      </w:pPr>
      <w:r>
        <w:rPr>
          <w:noProof/>
        </w:rPr>
        <w:drawing>
          <wp:inline distT="0" distB="0" distL="0" distR="0" wp14:anchorId="4C5AE28F" wp14:editId="76F9A1CF">
            <wp:extent cx="1717040" cy="793851"/>
            <wp:effectExtent l="0" t="0" r="10160" b="0"/>
            <wp:docPr id="1" name="Picture 1" descr="Macintosh HD:Users:driscoll: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riscoll:Desktop: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0955" cy="795661"/>
                    </a:xfrm>
                    <a:prstGeom prst="rect">
                      <a:avLst/>
                    </a:prstGeom>
                    <a:noFill/>
                    <a:ln>
                      <a:noFill/>
                    </a:ln>
                  </pic:spPr>
                </pic:pic>
              </a:graphicData>
            </a:graphic>
          </wp:inline>
        </w:drawing>
      </w:r>
    </w:p>
    <w:p w14:paraId="61C1858C" w14:textId="59733A06" w:rsidR="00FB5485" w:rsidRDefault="00FB5485" w:rsidP="00324D9F">
      <w:pPr>
        <w:spacing w:line="240" w:lineRule="auto"/>
      </w:pPr>
      <w:r>
        <w:t>EAST GRAND FORKS PUBLIC SCHOOLS</w:t>
      </w:r>
      <w:r>
        <w:br/>
        <w:t>EAST GRAND FORKS MINNESOTA, 56721</w:t>
      </w:r>
    </w:p>
    <w:p w14:paraId="5E32E519" w14:textId="77777777" w:rsidR="00FB5485" w:rsidRDefault="00FB5485" w:rsidP="00324D9F">
      <w:pPr>
        <w:spacing w:line="240" w:lineRule="auto"/>
      </w:pPr>
    </w:p>
    <w:p w14:paraId="348CC64E" w14:textId="77777777" w:rsidR="00B1222C" w:rsidRPr="00184B6F" w:rsidRDefault="00B1222C" w:rsidP="00324D9F">
      <w:pPr>
        <w:spacing w:line="240" w:lineRule="auto"/>
      </w:pPr>
      <w:r w:rsidRPr="00184B6F">
        <w:t xml:space="preserve">Chairman </w:t>
      </w:r>
      <w:proofErr w:type="spellStart"/>
      <w:r w:rsidRPr="00184B6F">
        <w:t>Ajit</w:t>
      </w:r>
      <w:proofErr w:type="spellEnd"/>
      <w:r w:rsidRPr="00184B6F">
        <w:t xml:space="preserve"> Pai</w:t>
      </w:r>
      <w:r w:rsidRPr="00184B6F">
        <w:br/>
        <w:t>Federal Communications Commission</w:t>
      </w:r>
      <w:r w:rsidRPr="00184B6F">
        <w:br/>
        <w:t xml:space="preserve">445 12th Street SW, </w:t>
      </w:r>
      <w:r w:rsidRPr="00184B6F">
        <w:br/>
        <w:t>Washington, DC 20554</w:t>
      </w:r>
    </w:p>
    <w:p w14:paraId="17A07B2D" w14:textId="29AF23CD" w:rsidR="00B1222C" w:rsidRPr="00184B6F" w:rsidRDefault="00540BF7" w:rsidP="00324D9F">
      <w:pPr>
        <w:spacing w:line="240" w:lineRule="auto"/>
      </w:pPr>
      <w:r w:rsidRPr="00184B6F">
        <w:t>July</w:t>
      </w:r>
      <w:r w:rsidR="00FB5485">
        <w:t xml:space="preserve"> 23</w:t>
      </w:r>
      <w:r w:rsidR="00B1222C" w:rsidRPr="00184B6F">
        <w:t>, 201</w:t>
      </w:r>
      <w:r w:rsidRPr="00184B6F">
        <w:t>9</w:t>
      </w:r>
      <w:r w:rsidR="00B1222C" w:rsidRPr="00184B6F">
        <w:t xml:space="preserve"> </w:t>
      </w:r>
    </w:p>
    <w:p w14:paraId="02A222DA" w14:textId="77777777" w:rsidR="00B1222C" w:rsidRPr="00184B6F" w:rsidRDefault="00B1222C" w:rsidP="00324D9F">
      <w:pPr>
        <w:spacing w:line="240" w:lineRule="auto"/>
      </w:pPr>
      <w:r w:rsidRPr="00184B6F">
        <w:t>Dear Chairman Pai,</w:t>
      </w:r>
    </w:p>
    <w:p w14:paraId="211FACD6" w14:textId="796909AC" w:rsidR="00E37E79" w:rsidRPr="00184B6F" w:rsidRDefault="00E37E79" w:rsidP="00324D9F">
      <w:pPr>
        <w:spacing w:line="240" w:lineRule="auto"/>
        <w:jc w:val="both"/>
      </w:pPr>
      <w:r w:rsidRPr="00184B6F">
        <w:t xml:space="preserve">I am writing today in response to the Federal Communications Commission’s (FCC) Public Notice which, among other things, </w:t>
      </w:r>
      <w:r w:rsidR="00324D9F" w:rsidRPr="00184B6F">
        <w:t>considers</w:t>
      </w:r>
      <w:r w:rsidRPr="00184B6F">
        <w:t xml:space="preserve"> changes to the</w:t>
      </w:r>
      <w:r w:rsidR="00074897" w:rsidRPr="00184B6F">
        <w:t xml:space="preserve"> Universal Service Fund (USF) programs, including E-Rate. </w:t>
      </w:r>
      <w:r w:rsidRPr="00184B6F">
        <w:t xml:space="preserve">Before delving into my response to the proposed changes, I want to thank the FCC for </w:t>
      </w:r>
      <w:r w:rsidR="002E65E4" w:rsidRPr="00184B6F">
        <w:t>its</w:t>
      </w:r>
      <w:r w:rsidRPr="00184B6F">
        <w:t xml:space="preserve"> continued support for the E-Rate program and for the critical programmatic and policy changes the commission adopted in 2014. The E-Rate program provides critical discounts to assist schools (like mine) to obtain affordable telecommunications and internet access.</w:t>
      </w:r>
    </w:p>
    <w:p w14:paraId="0A64E512" w14:textId="1FDCED83" w:rsidR="00B914B3" w:rsidRDefault="00FB5485" w:rsidP="00324D9F">
      <w:pPr>
        <w:spacing w:line="240" w:lineRule="auto"/>
        <w:jc w:val="both"/>
      </w:pPr>
      <w:r>
        <w:t>East Grand Forks is a Rural District with an increasing poverty rate.  We have in the last 6 years experienced growth in a diverse i</w:t>
      </w:r>
      <w:r w:rsidR="003C0F65">
        <w:t xml:space="preserve">mmigrant population of 500%.  The $250,000 each year </w:t>
      </w:r>
      <w:r w:rsidR="002C0145">
        <w:t xml:space="preserve">is helping our students have access to innovative digital learning technologies such as online college learning opportunities, </w:t>
      </w:r>
      <w:proofErr w:type="spellStart"/>
      <w:r w:rsidR="002C0145">
        <w:t>Dreambox</w:t>
      </w:r>
      <w:proofErr w:type="spellEnd"/>
      <w:r w:rsidR="002C0145">
        <w:t xml:space="preserve"> math programming, language development</w:t>
      </w:r>
      <w:r w:rsidR="00B47E76">
        <w:t xml:space="preserve"> with</w:t>
      </w:r>
      <w:r w:rsidR="002C0145">
        <w:t xml:space="preserve"> blended </w:t>
      </w:r>
      <w:r w:rsidR="00D72567">
        <w:t xml:space="preserve">classroom </w:t>
      </w:r>
      <w:r w:rsidR="002C0145">
        <w:t>learning opp</w:t>
      </w:r>
      <w:r w:rsidR="00D72567">
        <w:t>ortunities, and credit recovery to name a few.</w:t>
      </w:r>
    </w:p>
    <w:p w14:paraId="57364497" w14:textId="3E6B4AC5" w:rsidR="00E37E79" w:rsidRPr="00C8130B" w:rsidRDefault="00C8130B" w:rsidP="00324D9F">
      <w:pPr>
        <w:spacing w:line="240" w:lineRule="auto"/>
        <w:jc w:val="both"/>
      </w:pPr>
      <w:r>
        <w:t>Administrators and teaching staff partake daily in state and regional meetings that take place online and staff development e-learning groups.</w:t>
      </w:r>
      <w:r w:rsidR="003420B6">
        <w:t xml:space="preserve"> And now our district is looking into E-Learning ideas for weather related cancelations. </w:t>
      </w:r>
      <w:r w:rsidR="00B914B3">
        <w:t xml:space="preserve"> </w:t>
      </w:r>
      <w:r>
        <w:t xml:space="preserve">We </w:t>
      </w:r>
      <w:r w:rsidR="00EE01F5">
        <w:t>also are on a journey developing</w:t>
      </w:r>
      <w:r>
        <w:t xml:space="preserve"> personalized learning opportunities for all of our </w:t>
      </w:r>
      <w:r w:rsidR="00EE01F5">
        <w:t>students, which</w:t>
      </w:r>
      <w:r w:rsidR="00B914B3">
        <w:t xml:space="preserve"> will require strong connections for</w:t>
      </w:r>
      <w:r w:rsidR="00EE01F5">
        <w:t xml:space="preserve"> streaming video</w:t>
      </w:r>
      <w:r>
        <w:t xml:space="preserve">.    </w:t>
      </w:r>
      <w:r w:rsidR="002C0145">
        <w:t>E-rate dollars</w:t>
      </w:r>
      <w:r w:rsidR="00EE01F5">
        <w:t xml:space="preserve"> have proven to be the most successful allocation of dollars for students.  Students have </w:t>
      </w:r>
      <w:r w:rsidR="002C0145">
        <w:t xml:space="preserve">access to high-speed broadband and </w:t>
      </w:r>
      <w:r w:rsidR="00EE01F5">
        <w:t xml:space="preserve">strong infrastructures of </w:t>
      </w:r>
      <w:r w:rsidR="002C0145">
        <w:t xml:space="preserve">connectivity </w:t>
      </w:r>
      <w:r>
        <w:t>so that we can continue to provide equitable access to the global opportunities of learning in rur</w:t>
      </w:r>
      <w:r w:rsidR="00B914B3">
        <w:t xml:space="preserve">al Minnesota. </w:t>
      </w:r>
    </w:p>
    <w:p w14:paraId="57F24433" w14:textId="11EBF5A0" w:rsidR="00E37E79" w:rsidRPr="00184B6F" w:rsidRDefault="00E37E79" w:rsidP="00324D9F">
      <w:pPr>
        <w:spacing w:line="240" w:lineRule="auto"/>
        <w:jc w:val="both"/>
      </w:pPr>
      <w:r w:rsidRPr="00184B6F">
        <w:t>The E-Rate program</w:t>
      </w:r>
      <w:r w:rsidR="002E65E4" w:rsidRPr="00184B6F">
        <w:t>, and the broader USF program,</w:t>
      </w:r>
      <w:r w:rsidRPr="00184B6F">
        <w:t xml:space="preserve"> is a program succeeding in its mission. As the FCC moves forward with this public notice, it is prudent to remain focused on the fact that E-Rate is a program that works. Any changes to the E-Rate program should be focused on expanding a successful program that has yet to reach its full potential and ensuring the FCC remains a good steward of the changes adopted 2014, allowing those changes to progress and play out as intended. </w:t>
      </w:r>
      <w:r w:rsidR="00FF3823">
        <w:t>Changes to</w:t>
      </w:r>
      <w:r w:rsidR="001A1F06" w:rsidRPr="00184B6F">
        <w:t xml:space="preserve"> the E-Rate program and the broader USF program must be focused on bolstering and strengthening the original intent of the underlying programmatic statute, expanding equitable access to connectivity in multiple areas, </w:t>
      </w:r>
      <w:r w:rsidR="00987124" w:rsidRPr="00184B6F">
        <w:t xml:space="preserve">through all four USF programs (E-Rate, Rural Health Care, Lifeline, and Connect America Fund). </w:t>
      </w:r>
    </w:p>
    <w:p w14:paraId="3FC58F83" w14:textId="243AB8A5" w:rsidR="006E0F83" w:rsidRDefault="00681169" w:rsidP="00AB12C9">
      <w:pPr>
        <w:spacing w:after="0" w:line="240" w:lineRule="auto"/>
        <w:jc w:val="both"/>
      </w:pPr>
      <w:r w:rsidRPr="00184B6F">
        <w:t xml:space="preserve">The organizing theme of the proposed rule is a focus on a funding cap for the USF program, including pairing E-Rate under a funding cap with Rural Health Care.  </w:t>
      </w:r>
      <w:r w:rsidR="00E37E79" w:rsidRPr="00184B6F">
        <w:t xml:space="preserve">E-Rate played a critical role is the rapid and significant expansion of connectivity in schools, and </w:t>
      </w:r>
      <w:r w:rsidR="00D0236E" w:rsidRPr="00184B6F">
        <w:t>I am concerned that the proposed rule will unnecessarily pit two important priorities</w:t>
      </w:r>
      <w:r w:rsidR="00F17B22" w:rsidRPr="00184B6F">
        <w:t xml:space="preserve">—connectivity </w:t>
      </w:r>
      <w:r w:rsidR="00D0236E" w:rsidRPr="00184B6F">
        <w:t>in schools with rural health care</w:t>
      </w:r>
      <w:r w:rsidR="00F17B22" w:rsidRPr="00184B6F">
        <w:t>—against each other, resulting in an arbitrary funding pressure that not only disregards and dismisses the original intent of the statute creating all four USF programs, but also stands to undermine and threaten the great progress of E-Rate</w:t>
      </w:r>
      <w:r w:rsidR="00AB12C9" w:rsidRPr="00184B6F">
        <w:t xml:space="preserve">. </w:t>
      </w:r>
    </w:p>
    <w:p w14:paraId="7BCA614A" w14:textId="1E033B70" w:rsidR="00FF3823" w:rsidRDefault="00FF3823" w:rsidP="00AB12C9">
      <w:pPr>
        <w:spacing w:after="0" w:line="240" w:lineRule="auto"/>
        <w:jc w:val="both"/>
      </w:pPr>
    </w:p>
    <w:p w14:paraId="7D0BEC5C" w14:textId="04A80D19" w:rsidR="00FF3823" w:rsidRPr="00184B6F" w:rsidRDefault="00FF3823" w:rsidP="00AB12C9">
      <w:pPr>
        <w:spacing w:after="0" w:line="240" w:lineRule="auto"/>
        <w:jc w:val="both"/>
      </w:pPr>
      <w:r>
        <w:lastRenderedPageBreak/>
        <w:t>I am opposed to the rule as drafted</w:t>
      </w:r>
      <w:r w:rsidR="009405A1">
        <w:t xml:space="preserve">. </w:t>
      </w:r>
      <w:r w:rsidR="00FF504C">
        <w:t>The proposed ru</w:t>
      </w:r>
      <w:r w:rsidR="00A52969">
        <w:t>l</w:t>
      </w:r>
      <w:r w:rsidR="00FF504C">
        <w:t xml:space="preserve">e </w:t>
      </w:r>
      <w:r w:rsidR="009405A1">
        <w:t>conflicts with the original legislative intent of the underlying 1996 Telecommunications Act, which was explicit in its creation of two separate and distinct programs for schools/libraries and rural health care providers.</w:t>
      </w:r>
      <w:r w:rsidR="00D817D5">
        <w:t xml:space="preserve"> </w:t>
      </w:r>
      <w:r w:rsidR="00FF504C">
        <w:t>The proposed rule</w:t>
      </w:r>
      <w:r w:rsidR="00D817D5">
        <w:t xml:space="preserve"> unnecessarily pits schools/libraries against rural hospitals/clinics</w:t>
      </w:r>
      <w:r w:rsidR="003C4786">
        <w:t xml:space="preserve">, creating a false race to the bottom under which both programs and the communities they support lose. </w:t>
      </w:r>
      <w:r w:rsidR="00FF504C">
        <w:t xml:space="preserve">The proposed rule </w:t>
      </w:r>
      <w:r w:rsidR="007E0594">
        <w:t xml:space="preserve">will </w:t>
      </w:r>
      <w:r w:rsidR="00831543">
        <w:t>likely immobilize E-Rate funding and expand confusion among beneficiaries. Specific to E-Rate and schools, where school system leaders have a responsibility to balance their budget annually, the idea that the E-Rate funding would be hamstrung an</w:t>
      </w:r>
      <w:r w:rsidR="00A52969">
        <w:t>d lack certainty in availability will certainly impact how districts plan to continue (or discontinue, should funding not be certain or reliable) their effort to build out connectivity to meet the learning needs of their students.</w:t>
      </w:r>
    </w:p>
    <w:p w14:paraId="63192372" w14:textId="77777777" w:rsidR="006E0F83" w:rsidRPr="00184B6F" w:rsidRDefault="006E0F83" w:rsidP="00AB12C9">
      <w:pPr>
        <w:spacing w:after="0" w:line="240" w:lineRule="auto"/>
        <w:jc w:val="both"/>
      </w:pPr>
    </w:p>
    <w:p w14:paraId="6C6E7039" w14:textId="4C3D72B1" w:rsidR="00AB12C9" w:rsidRPr="00184B6F" w:rsidRDefault="00AB12C9" w:rsidP="00E55FB4">
      <w:pPr>
        <w:spacing w:after="0" w:line="240" w:lineRule="auto"/>
        <w:jc w:val="both"/>
      </w:pPr>
      <w:r w:rsidRPr="00184B6F">
        <w:t>The goal of the E-Rate program is simple:</w:t>
      </w:r>
      <w:r w:rsidR="006E0F83" w:rsidRPr="00184B6F">
        <w:t xml:space="preserve"> equitable access to affordable</w:t>
      </w:r>
      <w:r w:rsidRPr="00184B6F">
        <w:t xml:space="preserve"> connectivity. While the overwhelming majority of schools and libraries are connected, the ongoing conversation about connectivity and E-Rate must </w:t>
      </w:r>
      <w:r w:rsidR="006E0F83" w:rsidRPr="00184B6F">
        <w:t xml:space="preserve">continue to support and protect the </w:t>
      </w:r>
      <w:r w:rsidRPr="00184B6F">
        <w:t>shift from establishing connectivity to ensuring adequate connectivity (specifically, access to high-speed broadband). A massive overhaul of the E-Rate program without considering its initial purpose—one that has yet to be fully recognized—is poor policy. The FCC must support continuation of an E-Rate program that remains focused on expanding the E-Rate program from simple connectivity to expanded connectivity.</w:t>
      </w:r>
    </w:p>
    <w:p w14:paraId="48ABE6EF" w14:textId="77777777" w:rsidR="00184B6F" w:rsidRDefault="00184B6F" w:rsidP="00324D9F">
      <w:pPr>
        <w:spacing w:line="240" w:lineRule="auto"/>
      </w:pPr>
    </w:p>
    <w:p w14:paraId="3112891C" w14:textId="2239FB89" w:rsidR="00EE01F5" w:rsidRDefault="00B914B3" w:rsidP="00324D9F">
      <w:pPr>
        <w:spacing w:line="240" w:lineRule="auto"/>
      </w:pPr>
      <w:r>
        <w:t xml:space="preserve">Please </w:t>
      </w:r>
      <w:r w:rsidR="00EE01F5">
        <w:t xml:space="preserve">do not create a situation where we are competing for scarce dollars.  Pitting health care against education </w:t>
      </w:r>
      <w:r w:rsidR="00F3652C">
        <w:t>cannot</w:t>
      </w:r>
      <w:r w:rsidR="00426F7D">
        <w:t xml:space="preserve"> happen.</w:t>
      </w:r>
      <w:r w:rsidR="00EE01F5">
        <w:t xml:space="preserve">  We are trying to bridge the digital equity divide and th</w:t>
      </w:r>
      <w:r w:rsidR="00426F7D">
        <w:t xml:space="preserve">is will take us backwards. Our needs are increasing daily with the needs of our students.  Watching technology rapidly morph over the 27 years in my career shows we don’t even know what is in store for us even five years from now.    </w:t>
      </w:r>
    </w:p>
    <w:p w14:paraId="1EE1618B" w14:textId="2E070E07" w:rsidR="00257BBB" w:rsidRPr="00B47E76" w:rsidRDefault="00426F7D" w:rsidP="00426F7D">
      <w:pPr>
        <w:spacing w:line="240" w:lineRule="auto"/>
      </w:pPr>
      <w:r>
        <w:t xml:space="preserve">Please do not shut down the superhighway of connectivity for our students by having us compete with rural health care for resources.  </w:t>
      </w:r>
      <w:r w:rsidR="00B47E76">
        <w:t xml:space="preserve">We have so many needs, infrastructure for cyber security, </w:t>
      </w:r>
      <w:proofErr w:type="spellStart"/>
      <w:r w:rsidR="00B47E76">
        <w:t>Wifi</w:t>
      </w:r>
      <w:proofErr w:type="spellEnd"/>
      <w:r w:rsidR="00B47E76">
        <w:t xml:space="preserve"> on school buses, virtual reality, classrooms of tomorrow with robotic kits, leveraging Artificial Intelligence to develop customized student learning solutions, crowd sourced tutoring, micro-tutoring, tools for students with learning differences such Autism Spectrum Disorder to utilize visual images and computer graphics to capture and maintain their attention.  </w:t>
      </w:r>
      <w:r w:rsidR="001139D6">
        <w:t>Our needs are higher than ever.</w:t>
      </w:r>
      <w:bookmarkStart w:id="0" w:name="_GoBack"/>
      <w:bookmarkEnd w:id="0"/>
    </w:p>
    <w:p w14:paraId="3C7CE9F1" w14:textId="574835A7" w:rsidR="00B1222C" w:rsidRPr="00184B6F" w:rsidRDefault="00324D9F" w:rsidP="00257BBB">
      <w:pPr>
        <w:spacing w:line="240" w:lineRule="auto"/>
        <w:rPr>
          <w:i/>
          <w:color w:val="FF0000"/>
        </w:rPr>
      </w:pPr>
      <w:r w:rsidRPr="00184B6F">
        <w:t>In closing, I reiterate my district’s continued, strong support for and reliance upon the E-Rate program for being able to access and afford the high-speed connectivity that is so central to our students’ learning. Thank you for considering these comments.</w:t>
      </w:r>
    </w:p>
    <w:p w14:paraId="1F27A3F6" w14:textId="77777777" w:rsidR="00324D9F" w:rsidRPr="00184B6F" w:rsidRDefault="00324D9F" w:rsidP="00324D9F">
      <w:pPr>
        <w:spacing w:line="240" w:lineRule="auto"/>
      </w:pPr>
    </w:p>
    <w:p w14:paraId="29A59B7B" w14:textId="77777777" w:rsidR="0011571E" w:rsidRDefault="00324D9F" w:rsidP="00324D9F">
      <w:pPr>
        <w:spacing w:line="240" w:lineRule="auto"/>
      </w:pPr>
      <w:r w:rsidRPr="00184B6F">
        <w:t>Sincerely,</w:t>
      </w:r>
    </w:p>
    <w:p w14:paraId="1EF68675" w14:textId="514A93C7" w:rsidR="00B47E76" w:rsidRPr="0011571E" w:rsidRDefault="0011571E" w:rsidP="00324D9F">
      <w:pPr>
        <w:spacing w:line="240" w:lineRule="auto"/>
        <w:rPr>
          <w:sz w:val="28"/>
          <w:szCs w:val="28"/>
        </w:rPr>
      </w:pPr>
      <w:r w:rsidRPr="0011571E">
        <w:rPr>
          <w:rFonts w:ascii="Handwriting - Dakota" w:hAnsi="Handwriting - Dakota"/>
          <w:sz w:val="28"/>
          <w:szCs w:val="28"/>
        </w:rPr>
        <w:t>Suraya Driscoll</w:t>
      </w:r>
    </w:p>
    <w:p w14:paraId="73675EE4" w14:textId="67F75A30" w:rsidR="0011571E" w:rsidRPr="00184B6F" w:rsidRDefault="0011571E" w:rsidP="00324D9F">
      <w:pPr>
        <w:spacing w:line="240" w:lineRule="auto"/>
      </w:pPr>
      <w:r>
        <w:rPr>
          <w:noProof/>
        </w:rPr>
        <mc:AlternateContent>
          <mc:Choice Requires="wps">
            <w:drawing>
              <wp:anchor distT="0" distB="0" distL="114300" distR="114300" simplePos="0" relativeHeight="251659264" behindDoc="0" locked="0" layoutInCell="1" allowOverlap="1" wp14:anchorId="174BC539" wp14:editId="1B98407E">
                <wp:simplePos x="0" y="0"/>
                <wp:positionH relativeFrom="column">
                  <wp:posOffset>-114300</wp:posOffset>
                </wp:positionH>
                <wp:positionV relativeFrom="paragraph">
                  <wp:posOffset>132715</wp:posOffset>
                </wp:positionV>
                <wp:extent cx="1974215" cy="182943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974215" cy="1829435"/>
                        </a:xfrm>
                        <a:prstGeom prst="rect">
                          <a:avLst/>
                        </a:prstGeom>
                        <a:noFill/>
                        <a:ln>
                          <a:noFill/>
                        </a:ln>
                        <a:effectLst/>
                        <a:extLst>
                          <a:ext uri="{C572A759-6A51-4108-AA02-DFA0A04FC94B}">
                            <ma14:wrappingTextBoxFlag xmlns:ma14="http://schemas.microsoft.com/office/mac/drawingml/2011/main"/>
                          </a:ext>
                        </a:extLst>
                      </wps:spPr>
                      <wps:txbx>
                        <w:txbxContent>
                          <w:p w14:paraId="567F2E0D" w14:textId="77777777" w:rsidR="0011571E" w:rsidRDefault="0011571E" w:rsidP="0011571E">
                            <w:pPr>
                              <w:pStyle w:val="NoSpacing"/>
                            </w:pPr>
                            <w:r>
                              <w:t>Suraya Driscoll</w:t>
                            </w:r>
                          </w:p>
                          <w:p w14:paraId="68168110" w14:textId="77777777" w:rsidR="0011571E" w:rsidRDefault="0011571E" w:rsidP="0011571E">
                            <w:pPr>
                              <w:pStyle w:val="NoSpacing"/>
                            </w:pPr>
                            <w:hyperlink r:id="rId10" w:history="1">
                              <w:r w:rsidRPr="00584F3A">
                                <w:rPr>
                                  <w:rStyle w:val="Hyperlink"/>
                                </w:rPr>
                                <w:t>sdriscoll@egf.k12.mn.us</w:t>
                              </w:r>
                            </w:hyperlink>
                          </w:p>
                          <w:p w14:paraId="42622292" w14:textId="77777777" w:rsidR="0011571E" w:rsidRDefault="0011571E" w:rsidP="0011571E">
                            <w:pPr>
                              <w:pStyle w:val="NoSpacing"/>
                            </w:pPr>
                            <w:r>
                              <w:t>218-793-2901</w:t>
                            </w:r>
                          </w:p>
                          <w:p w14:paraId="49D51A1F" w14:textId="77777777" w:rsidR="0011571E" w:rsidRDefault="0011571E" w:rsidP="0011571E">
                            <w:pPr>
                              <w:pStyle w:val="NoSpacing"/>
                            </w:pPr>
                            <w:r>
                              <w:t xml:space="preserve">East Grand Forks Public Schools </w:t>
                            </w:r>
                          </w:p>
                          <w:p w14:paraId="0F58045C" w14:textId="77777777" w:rsidR="0011571E" w:rsidRDefault="0011571E" w:rsidP="0011571E">
                            <w:pPr>
                              <w:pStyle w:val="NoSpacing"/>
                            </w:pPr>
                            <w:r>
                              <w:t>1420 4</w:t>
                            </w:r>
                            <w:r w:rsidRPr="0011571E">
                              <w:rPr>
                                <w:vertAlign w:val="superscript"/>
                              </w:rPr>
                              <w:t>th</w:t>
                            </w:r>
                            <w:r>
                              <w:t xml:space="preserve"> Ave NW</w:t>
                            </w:r>
                          </w:p>
                          <w:p w14:paraId="3EAC02E1" w14:textId="77777777" w:rsidR="0011571E" w:rsidRPr="00E01488" w:rsidRDefault="0011571E" w:rsidP="0011571E">
                            <w:pPr>
                              <w:pStyle w:val="NoSpacing"/>
                            </w:pPr>
                            <w:r>
                              <w:t>East Grand Forks Minnesota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8.95pt;margin-top:10.45pt;width:155.45pt;height:144.0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" filled="f" stroked="f">
                <v:textbox>
                  <w:txbxContent>
                    <w:p w14:paraId="567F2E0D" w14:textId="77777777" w:rsidR="0011571E" w:rsidRDefault="0011571E" w:rsidP="0011571E">
                      <w:pPr>
                        <w:pStyle w:val="NoSpacing"/>
                      </w:pPr>
                      <w:r>
                        <w:t>Suraya Driscoll</w:t>
                      </w:r>
                    </w:p>
                    <w:p w14:paraId="68168110" w14:textId="77777777" w:rsidR="0011571E" w:rsidRDefault="0011571E" w:rsidP="0011571E">
                      <w:pPr>
                        <w:pStyle w:val="NoSpacing"/>
                      </w:pPr>
                      <w:hyperlink r:id="rId11" w:history="1">
                        <w:r w:rsidRPr="00584F3A">
                          <w:rPr>
                            <w:rStyle w:val="Hyperlink"/>
                          </w:rPr>
                          <w:t>sdriscoll@egf.k12.mn.us</w:t>
                        </w:r>
                      </w:hyperlink>
                    </w:p>
                    <w:p w14:paraId="42622292" w14:textId="77777777" w:rsidR="0011571E" w:rsidRDefault="0011571E" w:rsidP="0011571E">
                      <w:pPr>
                        <w:pStyle w:val="NoSpacing"/>
                      </w:pPr>
                      <w:r>
                        <w:t>218-793-2901</w:t>
                      </w:r>
                    </w:p>
                    <w:p w14:paraId="49D51A1F" w14:textId="77777777" w:rsidR="0011571E" w:rsidRDefault="0011571E" w:rsidP="0011571E">
                      <w:pPr>
                        <w:pStyle w:val="NoSpacing"/>
                      </w:pPr>
                      <w:r>
                        <w:t xml:space="preserve">East Grand Forks Public Schools </w:t>
                      </w:r>
                    </w:p>
                    <w:p w14:paraId="0F58045C" w14:textId="77777777" w:rsidR="0011571E" w:rsidRDefault="0011571E" w:rsidP="0011571E">
                      <w:pPr>
                        <w:pStyle w:val="NoSpacing"/>
                      </w:pPr>
                      <w:r>
                        <w:t>1420 4</w:t>
                      </w:r>
                      <w:r w:rsidRPr="0011571E">
                        <w:rPr>
                          <w:vertAlign w:val="superscript"/>
                        </w:rPr>
                        <w:t>th</w:t>
                      </w:r>
                      <w:r>
                        <w:t xml:space="preserve"> Ave NW</w:t>
                      </w:r>
                    </w:p>
                    <w:p w14:paraId="3EAC02E1" w14:textId="77777777" w:rsidR="0011571E" w:rsidRPr="00E01488" w:rsidRDefault="0011571E" w:rsidP="0011571E">
                      <w:pPr>
                        <w:pStyle w:val="NoSpacing"/>
                      </w:pPr>
                      <w:r>
                        <w:t>East Grand Forks Minnesota</w:t>
                      </w:r>
                    </w:p>
                  </w:txbxContent>
                </v:textbox>
                <w10:wrap type="square"/>
              </v:shape>
            </w:pict>
          </mc:Fallback>
        </mc:AlternateContent>
      </w:r>
    </w:p>
    <w:sectPr w:rsidR="0011571E" w:rsidRPr="00184B6F" w:rsidSect="00324D9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Handwriting - Dakota">
    <w:panose1 w:val="02000400000000000000"/>
    <w:charset w:val="00"/>
    <w:family w:val="auto"/>
    <w:pitch w:val="variable"/>
    <w:sig w:usb0="80000027" w:usb1="00000000" w:usb2="00000000" w:usb3="00000000" w:csb0="0000011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467F4"/>
    <w:multiLevelType w:val="hybridMultilevel"/>
    <w:tmpl w:val="DFF40F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FD1CAE"/>
    <w:multiLevelType w:val="hybridMultilevel"/>
    <w:tmpl w:val="FE105482"/>
    <w:lvl w:ilvl="0" w:tplc="6C743A3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19B79E1"/>
    <w:multiLevelType w:val="hybridMultilevel"/>
    <w:tmpl w:val="0EC4F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B76E2B"/>
    <w:multiLevelType w:val="hybridMultilevel"/>
    <w:tmpl w:val="556432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D60775"/>
    <w:multiLevelType w:val="multilevel"/>
    <w:tmpl w:val="90720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2418BB"/>
    <w:multiLevelType w:val="hybridMultilevel"/>
    <w:tmpl w:val="7966A5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275EF9"/>
    <w:multiLevelType w:val="multilevel"/>
    <w:tmpl w:val="7E66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6"/>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22C"/>
    <w:rsid w:val="000434BF"/>
    <w:rsid w:val="00074897"/>
    <w:rsid w:val="001139D6"/>
    <w:rsid w:val="0011571E"/>
    <w:rsid w:val="00184B6F"/>
    <w:rsid w:val="001A1F06"/>
    <w:rsid w:val="00257BBB"/>
    <w:rsid w:val="002C0145"/>
    <w:rsid w:val="002E65E4"/>
    <w:rsid w:val="00324D9F"/>
    <w:rsid w:val="003420B6"/>
    <w:rsid w:val="003B2B62"/>
    <w:rsid w:val="003C0F65"/>
    <w:rsid w:val="003C4786"/>
    <w:rsid w:val="00426F7D"/>
    <w:rsid w:val="004803C8"/>
    <w:rsid w:val="00540BF7"/>
    <w:rsid w:val="005419D2"/>
    <w:rsid w:val="005E4C6B"/>
    <w:rsid w:val="005F7285"/>
    <w:rsid w:val="00681169"/>
    <w:rsid w:val="00692FF4"/>
    <w:rsid w:val="006E0F83"/>
    <w:rsid w:val="007D054C"/>
    <w:rsid w:val="007E0594"/>
    <w:rsid w:val="00831543"/>
    <w:rsid w:val="0087099C"/>
    <w:rsid w:val="009405A1"/>
    <w:rsid w:val="0094400E"/>
    <w:rsid w:val="00987124"/>
    <w:rsid w:val="00A0543D"/>
    <w:rsid w:val="00A44A4E"/>
    <w:rsid w:val="00A52969"/>
    <w:rsid w:val="00A91449"/>
    <w:rsid w:val="00AB12C9"/>
    <w:rsid w:val="00B1222C"/>
    <w:rsid w:val="00B47E76"/>
    <w:rsid w:val="00B914B3"/>
    <w:rsid w:val="00C46701"/>
    <w:rsid w:val="00C8130B"/>
    <w:rsid w:val="00D0236E"/>
    <w:rsid w:val="00D72567"/>
    <w:rsid w:val="00D817D5"/>
    <w:rsid w:val="00E37E79"/>
    <w:rsid w:val="00E55FB4"/>
    <w:rsid w:val="00E95A04"/>
    <w:rsid w:val="00EE01F5"/>
    <w:rsid w:val="00F17B22"/>
    <w:rsid w:val="00F3652C"/>
    <w:rsid w:val="00F90E4D"/>
    <w:rsid w:val="00FB5485"/>
    <w:rsid w:val="00FF3823"/>
    <w:rsid w:val="00FF50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8C3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22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222C"/>
    <w:pPr>
      <w:ind w:left="720"/>
      <w:contextualSpacing/>
    </w:pPr>
  </w:style>
  <w:style w:type="character" w:styleId="Hyperlink">
    <w:name w:val="Hyperlink"/>
    <w:basedOn w:val="DefaultParagraphFont"/>
    <w:uiPriority w:val="99"/>
    <w:unhideWhenUsed/>
    <w:rsid w:val="00B1222C"/>
    <w:rPr>
      <w:color w:val="0563C1" w:themeColor="hyperlink"/>
      <w:u w:val="single"/>
    </w:rPr>
  </w:style>
  <w:style w:type="paragraph" w:styleId="NormalWeb">
    <w:name w:val="Normal (Web)"/>
    <w:basedOn w:val="Normal"/>
    <w:uiPriority w:val="99"/>
    <w:semiHidden/>
    <w:unhideWhenUsed/>
    <w:rsid w:val="00B1222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B548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5485"/>
    <w:rPr>
      <w:rFonts w:ascii="Lucida Grande" w:hAnsi="Lucida Grande" w:cs="Lucida Grande"/>
      <w:sz w:val="18"/>
      <w:szCs w:val="18"/>
    </w:rPr>
  </w:style>
  <w:style w:type="character" w:styleId="FollowedHyperlink">
    <w:name w:val="FollowedHyperlink"/>
    <w:basedOn w:val="DefaultParagraphFont"/>
    <w:uiPriority w:val="99"/>
    <w:semiHidden/>
    <w:unhideWhenUsed/>
    <w:rsid w:val="0011571E"/>
    <w:rPr>
      <w:color w:val="954F72" w:themeColor="followedHyperlink"/>
      <w:u w:val="single"/>
    </w:rPr>
  </w:style>
  <w:style w:type="paragraph" w:styleId="Quote">
    <w:name w:val="Quote"/>
    <w:basedOn w:val="Normal"/>
    <w:next w:val="Normal"/>
    <w:link w:val="QuoteChar"/>
    <w:uiPriority w:val="29"/>
    <w:qFormat/>
    <w:rsid w:val="0011571E"/>
    <w:rPr>
      <w:i/>
      <w:iCs/>
      <w:color w:val="000000" w:themeColor="text1"/>
    </w:rPr>
  </w:style>
  <w:style w:type="character" w:customStyle="1" w:styleId="QuoteChar">
    <w:name w:val="Quote Char"/>
    <w:basedOn w:val="DefaultParagraphFont"/>
    <w:link w:val="Quote"/>
    <w:uiPriority w:val="29"/>
    <w:rsid w:val="0011571E"/>
    <w:rPr>
      <w:i/>
      <w:iCs/>
      <w:color w:val="000000" w:themeColor="text1"/>
    </w:rPr>
  </w:style>
  <w:style w:type="paragraph" w:styleId="NoSpacing">
    <w:name w:val="No Spacing"/>
    <w:uiPriority w:val="1"/>
    <w:qFormat/>
    <w:rsid w:val="0011571E"/>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22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222C"/>
    <w:pPr>
      <w:ind w:left="720"/>
      <w:contextualSpacing/>
    </w:pPr>
  </w:style>
  <w:style w:type="character" w:styleId="Hyperlink">
    <w:name w:val="Hyperlink"/>
    <w:basedOn w:val="DefaultParagraphFont"/>
    <w:uiPriority w:val="99"/>
    <w:unhideWhenUsed/>
    <w:rsid w:val="00B1222C"/>
    <w:rPr>
      <w:color w:val="0563C1" w:themeColor="hyperlink"/>
      <w:u w:val="single"/>
    </w:rPr>
  </w:style>
  <w:style w:type="paragraph" w:styleId="NormalWeb">
    <w:name w:val="Normal (Web)"/>
    <w:basedOn w:val="Normal"/>
    <w:uiPriority w:val="99"/>
    <w:semiHidden/>
    <w:unhideWhenUsed/>
    <w:rsid w:val="00B1222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B548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5485"/>
    <w:rPr>
      <w:rFonts w:ascii="Lucida Grande" w:hAnsi="Lucida Grande" w:cs="Lucida Grande"/>
      <w:sz w:val="18"/>
      <w:szCs w:val="18"/>
    </w:rPr>
  </w:style>
  <w:style w:type="character" w:styleId="FollowedHyperlink">
    <w:name w:val="FollowedHyperlink"/>
    <w:basedOn w:val="DefaultParagraphFont"/>
    <w:uiPriority w:val="99"/>
    <w:semiHidden/>
    <w:unhideWhenUsed/>
    <w:rsid w:val="0011571E"/>
    <w:rPr>
      <w:color w:val="954F72" w:themeColor="followedHyperlink"/>
      <w:u w:val="single"/>
    </w:rPr>
  </w:style>
  <w:style w:type="paragraph" w:styleId="Quote">
    <w:name w:val="Quote"/>
    <w:basedOn w:val="Normal"/>
    <w:next w:val="Normal"/>
    <w:link w:val="QuoteChar"/>
    <w:uiPriority w:val="29"/>
    <w:qFormat/>
    <w:rsid w:val="0011571E"/>
    <w:rPr>
      <w:i/>
      <w:iCs/>
      <w:color w:val="000000" w:themeColor="text1"/>
    </w:rPr>
  </w:style>
  <w:style w:type="character" w:customStyle="1" w:styleId="QuoteChar">
    <w:name w:val="Quote Char"/>
    <w:basedOn w:val="DefaultParagraphFont"/>
    <w:link w:val="Quote"/>
    <w:uiPriority w:val="29"/>
    <w:rsid w:val="0011571E"/>
    <w:rPr>
      <w:i/>
      <w:iCs/>
      <w:color w:val="000000" w:themeColor="text1"/>
    </w:rPr>
  </w:style>
  <w:style w:type="paragraph" w:styleId="NoSpacing">
    <w:name w:val="No Spacing"/>
    <w:uiPriority w:val="1"/>
    <w:qFormat/>
    <w:rsid w:val="001157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163142">
      <w:bodyDiv w:val="1"/>
      <w:marLeft w:val="0"/>
      <w:marRight w:val="0"/>
      <w:marTop w:val="0"/>
      <w:marBottom w:val="0"/>
      <w:divBdr>
        <w:top w:val="none" w:sz="0" w:space="0" w:color="auto"/>
        <w:left w:val="none" w:sz="0" w:space="0" w:color="auto"/>
        <w:bottom w:val="none" w:sz="0" w:space="0" w:color="auto"/>
        <w:right w:val="none" w:sz="0" w:space="0" w:color="auto"/>
      </w:divBdr>
    </w:div>
    <w:div w:id="434712499">
      <w:bodyDiv w:val="1"/>
      <w:marLeft w:val="0"/>
      <w:marRight w:val="0"/>
      <w:marTop w:val="0"/>
      <w:marBottom w:val="0"/>
      <w:divBdr>
        <w:top w:val="none" w:sz="0" w:space="0" w:color="auto"/>
        <w:left w:val="none" w:sz="0" w:space="0" w:color="auto"/>
        <w:bottom w:val="none" w:sz="0" w:space="0" w:color="auto"/>
        <w:right w:val="none" w:sz="0" w:space="0" w:color="auto"/>
      </w:divBdr>
    </w:div>
    <w:div w:id="200018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sdriscoll@egf.k12.mn.us"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image" Target="media/image1.png"/><Relationship Id="rId10" Type="http://schemas.openxmlformats.org/officeDocument/2006/relationships/hyperlink" Target="mailto:sdriscoll@egf.k12.m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53D550B2D8994E81F339E5242EFD28" ma:contentTypeVersion="10" ma:contentTypeDescription="Create a new document." ma:contentTypeScope="" ma:versionID="08af2ca0b833fe268e2ec375a304588b">
  <xsd:schema xmlns:xsd="http://www.w3.org/2001/XMLSchema" xmlns:xs="http://www.w3.org/2001/XMLSchema" xmlns:p="http://schemas.microsoft.com/office/2006/metadata/properties" xmlns:ns2="34b16050-41ae-41ea-ae08-597315b30d4d" targetNamespace="http://schemas.microsoft.com/office/2006/metadata/properties" ma:root="true" ma:fieldsID="06d80ccb7d986863c53a02d9767590c8" ns2:_="">
    <xsd:import namespace="34b16050-41ae-41ea-ae08-597315b30d4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16050-41ae-41ea-ae08-597315b30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BE1A66-ABC3-4642-BA9A-83A13E8033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86EAED-DA0E-47D3-A969-9D8418B774CD}">
  <ds:schemaRefs>
    <ds:schemaRef ds:uri="http://schemas.microsoft.com/sharepoint/v3/contenttype/forms"/>
  </ds:schemaRefs>
</ds:datastoreItem>
</file>

<file path=customXml/itemProps3.xml><?xml version="1.0" encoding="utf-8"?>
<ds:datastoreItem xmlns:ds="http://schemas.openxmlformats.org/officeDocument/2006/customXml" ds:itemID="{877B3CD6-06EE-4A1B-AEE7-D443620BF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b16050-41ae-41ea-ae08-597315b30d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934</Words>
  <Characters>5326</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Ellerson, Noelle</dc:creator>
  <cp:keywords/>
  <dc:description/>
  <cp:lastModifiedBy>Driscoll</cp:lastModifiedBy>
  <cp:revision>5</cp:revision>
  <dcterms:created xsi:type="dcterms:W3CDTF">2019-07-23T20:07:00Z</dcterms:created>
  <dcterms:modified xsi:type="dcterms:W3CDTF">2019-07-23T20:27:00Z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0x0101007C53D550B2D8994E81F339E5242EFD28</vt:lpwstr>
  </property>
</Properties>
</file>