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E8E" w:rsidRPr="0023102C" w:rsidRDefault="0009261A" w:rsidP="00A70E8E">
      <w:pPr>
        <w:spacing w:after="0"/>
        <w:jc w:val="center"/>
        <w:rPr>
          <w:rFonts w:ascii="Times New Roman" w:hAnsi="Times New Roman" w:cs="Times New Roman"/>
          <w:b/>
        </w:rPr>
      </w:pPr>
      <w:r w:rsidRPr="0023102C">
        <w:rPr>
          <w:rFonts w:ascii="Times New Roman" w:hAnsi="Times New Roman" w:cs="Times New Roman"/>
          <w:b/>
        </w:rPr>
        <w:t xml:space="preserve">Before the </w:t>
      </w:r>
    </w:p>
    <w:p w:rsidR="00A70E8E" w:rsidRPr="0023102C" w:rsidRDefault="0009261A" w:rsidP="00A70E8E">
      <w:pPr>
        <w:spacing w:after="0"/>
        <w:jc w:val="center"/>
        <w:rPr>
          <w:rFonts w:ascii="Times New Roman" w:hAnsi="Times New Roman" w:cs="Times New Roman"/>
          <w:b/>
        </w:rPr>
      </w:pPr>
      <w:r w:rsidRPr="0023102C">
        <w:rPr>
          <w:rFonts w:ascii="Times New Roman" w:hAnsi="Times New Roman" w:cs="Times New Roman"/>
          <w:b/>
        </w:rPr>
        <w:t xml:space="preserve">FEDERAL COMMUNICATIONS COMMISSION </w:t>
      </w:r>
    </w:p>
    <w:p w:rsidR="0009261A" w:rsidRPr="0023102C" w:rsidRDefault="0009261A" w:rsidP="00A70E8E">
      <w:pPr>
        <w:spacing w:after="0"/>
        <w:jc w:val="center"/>
        <w:rPr>
          <w:rFonts w:ascii="Times New Roman" w:hAnsi="Times New Roman" w:cs="Times New Roman"/>
          <w:b/>
        </w:rPr>
      </w:pPr>
      <w:r w:rsidRPr="0023102C">
        <w:rPr>
          <w:rFonts w:ascii="Times New Roman" w:hAnsi="Times New Roman" w:cs="Times New Roman"/>
          <w:b/>
        </w:rPr>
        <w:t>Washington, DC 20554</w:t>
      </w:r>
    </w:p>
    <w:p w:rsidR="0009261A" w:rsidRPr="0023102C" w:rsidRDefault="0009261A" w:rsidP="00A70E8E">
      <w:pPr>
        <w:rPr>
          <w:rFonts w:ascii="Times New Roman" w:hAnsi="Times New Roman" w:cs="Times New Roman"/>
          <w:b/>
        </w:rPr>
      </w:pPr>
      <w:r w:rsidRPr="0023102C">
        <w:rPr>
          <w:rFonts w:ascii="Times New Roman" w:hAnsi="Times New Roman" w:cs="Times New Roman"/>
          <w:b/>
        </w:rPr>
        <w:t>In the Matter of:</w:t>
      </w:r>
    </w:p>
    <w:p w:rsidR="00A70E8E" w:rsidRPr="0023102C" w:rsidRDefault="0009261A" w:rsidP="00A70E8E">
      <w:pPr>
        <w:spacing w:after="0" w:line="240" w:lineRule="auto"/>
        <w:rPr>
          <w:rFonts w:ascii="Times New Roman" w:hAnsi="Times New Roman" w:cs="Times New Roman"/>
          <w:b/>
        </w:rPr>
      </w:pPr>
      <w:r w:rsidRPr="0023102C">
        <w:rPr>
          <w:rFonts w:ascii="Times New Roman" w:hAnsi="Times New Roman" w:cs="Times New Roman"/>
          <w:b/>
        </w:rPr>
        <w:t xml:space="preserve">Streamlining Licensing Procedures for </w:t>
      </w:r>
      <w:r w:rsidR="00A70E8E" w:rsidRPr="0023102C">
        <w:rPr>
          <w:rFonts w:ascii="Times New Roman" w:hAnsi="Times New Roman" w:cs="Times New Roman"/>
          <w:b/>
        </w:rPr>
        <w:tab/>
      </w:r>
      <w:r w:rsidR="00A70E8E" w:rsidRPr="0023102C">
        <w:rPr>
          <w:rFonts w:ascii="Times New Roman" w:hAnsi="Times New Roman" w:cs="Times New Roman"/>
          <w:b/>
        </w:rPr>
        <w:tab/>
      </w:r>
      <w:r w:rsidRPr="0023102C">
        <w:rPr>
          <w:rFonts w:ascii="Times New Roman" w:hAnsi="Times New Roman" w:cs="Times New Roman"/>
          <w:b/>
        </w:rPr>
        <w:t xml:space="preserve">) </w:t>
      </w:r>
    </w:p>
    <w:p w:rsidR="00A70E8E" w:rsidRPr="0023102C" w:rsidRDefault="0009261A" w:rsidP="00A70E8E">
      <w:pPr>
        <w:spacing w:after="0" w:line="240" w:lineRule="auto"/>
        <w:rPr>
          <w:rFonts w:ascii="Times New Roman" w:hAnsi="Times New Roman" w:cs="Times New Roman"/>
          <w:b/>
        </w:rPr>
      </w:pPr>
      <w:r w:rsidRPr="0023102C">
        <w:rPr>
          <w:rFonts w:ascii="Times New Roman" w:hAnsi="Times New Roman" w:cs="Times New Roman"/>
          <w:b/>
        </w:rPr>
        <w:t xml:space="preserve">Small Satellites </w:t>
      </w:r>
      <w:r w:rsidR="00A70E8E" w:rsidRPr="0023102C">
        <w:rPr>
          <w:rFonts w:ascii="Times New Roman" w:hAnsi="Times New Roman" w:cs="Times New Roman"/>
          <w:b/>
        </w:rPr>
        <w:tab/>
      </w:r>
      <w:r w:rsidR="00A70E8E" w:rsidRPr="0023102C">
        <w:rPr>
          <w:rFonts w:ascii="Times New Roman" w:hAnsi="Times New Roman" w:cs="Times New Roman"/>
          <w:b/>
        </w:rPr>
        <w:tab/>
      </w:r>
      <w:r w:rsidR="00A70E8E" w:rsidRPr="0023102C">
        <w:rPr>
          <w:rFonts w:ascii="Times New Roman" w:hAnsi="Times New Roman" w:cs="Times New Roman"/>
          <w:b/>
        </w:rPr>
        <w:tab/>
      </w:r>
      <w:r w:rsidR="00A70E8E" w:rsidRPr="0023102C">
        <w:rPr>
          <w:rFonts w:ascii="Times New Roman" w:hAnsi="Times New Roman" w:cs="Times New Roman"/>
          <w:b/>
        </w:rPr>
        <w:tab/>
      </w:r>
      <w:r w:rsidR="00A70E8E" w:rsidRPr="0023102C">
        <w:rPr>
          <w:rFonts w:ascii="Times New Roman" w:hAnsi="Times New Roman" w:cs="Times New Roman"/>
          <w:b/>
        </w:rPr>
        <w:tab/>
      </w:r>
      <w:r w:rsidRPr="0023102C">
        <w:rPr>
          <w:rFonts w:ascii="Times New Roman" w:hAnsi="Times New Roman" w:cs="Times New Roman"/>
          <w:b/>
        </w:rPr>
        <w:t>)</w:t>
      </w:r>
      <w:r w:rsidR="00A70E8E" w:rsidRPr="0023102C">
        <w:rPr>
          <w:rFonts w:ascii="Times New Roman" w:hAnsi="Times New Roman" w:cs="Times New Roman"/>
          <w:b/>
        </w:rPr>
        <w:tab/>
      </w:r>
      <w:r w:rsidRPr="0023102C">
        <w:rPr>
          <w:rFonts w:ascii="Times New Roman" w:hAnsi="Times New Roman" w:cs="Times New Roman"/>
          <w:b/>
        </w:rPr>
        <w:t xml:space="preserve"> IB Docket No. 18-86</w:t>
      </w:r>
    </w:p>
    <w:p w:rsidR="0009261A" w:rsidRPr="0023102C" w:rsidRDefault="0009261A" w:rsidP="00A70E8E">
      <w:pPr>
        <w:spacing w:after="0" w:line="240" w:lineRule="auto"/>
        <w:ind w:left="4320" w:firstLine="720"/>
        <w:rPr>
          <w:rFonts w:ascii="Times New Roman" w:hAnsi="Times New Roman" w:cs="Times New Roman"/>
          <w:b/>
        </w:rPr>
      </w:pPr>
      <w:r w:rsidRPr="0023102C">
        <w:rPr>
          <w:rFonts w:ascii="Times New Roman" w:hAnsi="Times New Roman" w:cs="Times New Roman"/>
          <w:b/>
        </w:rPr>
        <w:t>)</w:t>
      </w:r>
    </w:p>
    <w:p w:rsidR="0009261A" w:rsidRDefault="0009261A" w:rsidP="0009261A">
      <w:pPr>
        <w:rPr>
          <w:rFonts w:ascii="Times New Roman" w:hAnsi="Times New Roman" w:cs="Times New Roman"/>
          <w:b/>
        </w:rPr>
      </w:pPr>
      <w:r w:rsidRPr="0023102C">
        <w:rPr>
          <w:rFonts w:ascii="Times New Roman" w:hAnsi="Times New Roman" w:cs="Times New Roman"/>
          <w:b/>
        </w:rPr>
        <w:t>To: The Commission</w:t>
      </w:r>
    </w:p>
    <w:p w:rsidR="009C1DC7" w:rsidRPr="0023102C" w:rsidRDefault="009C1DC7" w:rsidP="0009261A">
      <w:pPr>
        <w:rPr>
          <w:rFonts w:ascii="Times New Roman" w:hAnsi="Times New Roman" w:cs="Times New Roman"/>
          <w:b/>
        </w:rPr>
      </w:pPr>
    </w:p>
    <w:p w:rsidR="0009261A" w:rsidRDefault="00D0345C" w:rsidP="009C1DC7">
      <w:pPr>
        <w:jc w:val="center"/>
        <w:rPr>
          <w:rFonts w:ascii="Times New Roman" w:hAnsi="Times New Roman" w:cs="Times New Roman"/>
          <w:b/>
          <w:sz w:val="20"/>
          <w:szCs w:val="20"/>
        </w:rPr>
      </w:pPr>
      <w:r>
        <w:rPr>
          <w:rFonts w:ascii="Times New Roman" w:hAnsi="Times New Roman" w:cs="Times New Roman"/>
          <w:b/>
          <w:sz w:val="20"/>
          <w:szCs w:val="20"/>
        </w:rPr>
        <w:t xml:space="preserve">REPLY </w:t>
      </w:r>
      <w:r w:rsidR="0009261A" w:rsidRPr="0023102C">
        <w:rPr>
          <w:rFonts w:ascii="Times New Roman" w:hAnsi="Times New Roman" w:cs="Times New Roman"/>
          <w:b/>
          <w:sz w:val="20"/>
          <w:szCs w:val="20"/>
        </w:rPr>
        <w:t>COMMENTS OF FACULTY</w:t>
      </w:r>
      <w:r w:rsidR="0023102C" w:rsidRPr="0023102C">
        <w:rPr>
          <w:rFonts w:ascii="Times New Roman" w:hAnsi="Times New Roman" w:cs="Times New Roman"/>
          <w:b/>
          <w:sz w:val="20"/>
          <w:szCs w:val="20"/>
        </w:rPr>
        <w:t>/</w:t>
      </w:r>
      <w:r w:rsidR="00A70E8E" w:rsidRPr="0023102C">
        <w:rPr>
          <w:rFonts w:ascii="Times New Roman" w:hAnsi="Times New Roman" w:cs="Times New Roman"/>
          <w:b/>
          <w:sz w:val="20"/>
          <w:szCs w:val="20"/>
        </w:rPr>
        <w:t>AMATEUR RADIO MENTORS</w:t>
      </w:r>
      <w:r w:rsidR="0009261A" w:rsidRPr="0023102C">
        <w:rPr>
          <w:rFonts w:ascii="Times New Roman" w:hAnsi="Times New Roman" w:cs="Times New Roman"/>
          <w:b/>
          <w:sz w:val="20"/>
          <w:szCs w:val="20"/>
        </w:rPr>
        <w:t xml:space="preserve"> OF A </w:t>
      </w:r>
      <w:r w:rsidR="0023102C" w:rsidRPr="0023102C">
        <w:rPr>
          <w:rFonts w:ascii="Times New Roman" w:hAnsi="Times New Roman" w:cs="Times New Roman"/>
          <w:b/>
          <w:sz w:val="20"/>
          <w:szCs w:val="20"/>
        </w:rPr>
        <w:t>FEDEERAL</w:t>
      </w:r>
      <w:r w:rsidR="0009261A" w:rsidRPr="0023102C">
        <w:rPr>
          <w:rFonts w:ascii="Times New Roman" w:hAnsi="Times New Roman" w:cs="Times New Roman"/>
          <w:b/>
          <w:sz w:val="20"/>
          <w:szCs w:val="20"/>
        </w:rPr>
        <w:t xml:space="preserve"> “UNIVERSITY”</w:t>
      </w:r>
    </w:p>
    <w:p w:rsidR="009C1DC7" w:rsidRPr="0023102C" w:rsidRDefault="009C1DC7" w:rsidP="009C1DC7">
      <w:pPr>
        <w:jc w:val="center"/>
        <w:rPr>
          <w:rFonts w:ascii="Times New Roman" w:hAnsi="Times New Roman" w:cs="Times New Roman"/>
          <w:b/>
          <w:sz w:val="20"/>
          <w:szCs w:val="20"/>
        </w:rPr>
      </w:pPr>
    </w:p>
    <w:p w:rsidR="0009261A" w:rsidRPr="0023102C" w:rsidRDefault="0023102C" w:rsidP="00DE4FC5">
      <w:pPr>
        <w:spacing w:line="480" w:lineRule="auto"/>
        <w:rPr>
          <w:rFonts w:ascii="Times New Roman" w:hAnsi="Times New Roman" w:cs="Times New Roman"/>
        </w:rPr>
      </w:pPr>
      <w:r>
        <w:rPr>
          <w:rFonts w:ascii="Times New Roman" w:hAnsi="Times New Roman" w:cs="Times New Roman"/>
        </w:rPr>
        <w:t>The below</w:t>
      </w:r>
      <w:r w:rsidR="0009261A" w:rsidRPr="0023102C">
        <w:rPr>
          <w:rFonts w:ascii="Times New Roman" w:hAnsi="Times New Roman" w:cs="Times New Roman"/>
        </w:rPr>
        <w:t xml:space="preserve"> l</w:t>
      </w:r>
      <w:r w:rsidR="00DE4FC5" w:rsidRPr="0023102C">
        <w:rPr>
          <w:rFonts w:ascii="Times New Roman" w:hAnsi="Times New Roman" w:cs="Times New Roman"/>
        </w:rPr>
        <w:t>icensed Amateur Radio faculty, s</w:t>
      </w:r>
      <w:r w:rsidR="0009261A" w:rsidRPr="0023102C">
        <w:rPr>
          <w:rFonts w:ascii="Times New Roman" w:hAnsi="Times New Roman" w:cs="Times New Roman"/>
        </w:rPr>
        <w:t xml:space="preserve">tudent project mentors, and </w:t>
      </w:r>
      <w:r w:rsidR="00DE4FC5" w:rsidRPr="0023102C">
        <w:rPr>
          <w:rFonts w:ascii="Times New Roman" w:hAnsi="Times New Roman" w:cs="Times New Roman"/>
        </w:rPr>
        <w:t>l</w:t>
      </w:r>
      <w:r w:rsidR="0009261A" w:rsidRPr="0023102C">
        <w:rPr>
          <w:rFonts w:ascii="Times New Roman" w:hAnsi="Times New Roman" w:cs="Times New Roman"/>
        </w:rPr>
        <w:t xml:space="preserve">icensed Control Operators for a </w:t>
      </w:r>
      <w:r w:rsidR="00C9610E">
        <w:rPr>
          <w:rFonts w:ascii="Times New Roman" w:hAnsi="Times New Roman" w:cs="Times New Roman"/>
        </w:rPr>
        <w:t>f</w:t>
      </w:r>
      <w:r w:rsidRPr="0023102C">
        <w:rPr>
          <w:rFonts w:ascii="Times New Roman" w:hAnsi="Times New Roman" w:cs="Times New Roman"/>
        </w:rPr>
        <w:t>ederal</w:t>
      </w:r>
      <w:r w:rsidR="0009261A" w:rsidRPr="0023102C">
        <w:rPr>
          <w:rFonts w:ascii="Times New Roman" w:hAnsi="Times New Roman" w:cs="Times New Roman"/>
        </w:rPr>
        <w:t xml:space="preserve"> funded “university”</w:t>
      </w:r>
      <w:r w:rsidRPr="0023102C">
        <w:rPr>
          <w:rFonts w:ascii="Times New Roman" w:hAnsi="Times New Roman" w:cs="Times New Roman"/>
        </w:rPr>
        <w:t xml:space="preserve"> significantly involved in small satellite education</w:t>
      </w:r>
      <w:r w:rsidR="0009261A" w:rsidRPr="0023102C">
        <w:rPr>
          <w:rFonts w:ascii="Times New Roman" w:hAnsi="Times New Roman" w:cs="Times New Roman"/>
        </w:rPr>
        <w:t>, pursuant to Sections 1.415 and 1.419 of the Commission's Rules [47 C.F.R. §§ 1.415 and 1.4</w:t>
      </w:r>
      <w:r w:rsidR="00D76C47" w:rsidRPr="0023102C">
        <w:rPr>
          <w:rFonts w:ascii="Times New Roman" w:hAnsi="Times New Roman" w:cs="Times New Roman"/>
        </w:rPr>
        <w:t>19], hereby respectfully submit</w:t>
      </w:r>
      <w:r w:rsidR="0009261A" w:rsidRPr="0023102C">
        <w:rPr>
          <w:rFonts w:ascii="Times New Roman" w:hAnsi="Times New Roman" w:cs="Times New Roman"/>
        </w:rPr>
        <w:t xml:space="preserve"> </w:t>
      </w:r>
      <w:r w:rsidR="0032279B">
        <w:rPr>
          <w:rFonts w:ascii="Times New Roman" w:hAnsi="Times New Roman" w:cs="Times New Roman"/>
        </w:rPr>
        <w:t xml:space="preserve">reply </w:t>
      </w:r>
      <w:r w:rsidR="0009261A" w:rsidRPr="0023102C">
        <w:rPr>
          <w:rFonts w:ascii="Times New Roman" w:hAnsi="Times New Roman" w:cs="Times New Roman"/>
        </w:rPr>
        <w:t xml:space="preserve">comments in response to the </w:t>
      </w:r>
      <w:r w:rsidR="0009261A" w:rsidRPr="009C1DC7">
        <w:rPr>
          <w:rFonts w:ascii="Times New Roman" w:hAnsi="Times New Roman" w:cs="Times New Roman"/>
          <w:i/>
        </w:rPr>
        <w:t>Notice of Proposed Rule Making and Order</w:t>
      </w:r>
      <w:r w:rsidR="0009261A" w:rsidRPr="0023102C">
        <w:rPr>
          <w:rFonts w:ascii="Times New Roman" w:hAnsi="Times New Roman" w:cs="Times New Roman"/>
        </w:rPr>
        <w:t>, FCC 18-44, 83 Fed. Reg. 24064, released May 24, 2018 (the Notice)</w:t>
      </w:r>
      <w:r w:rsidR="0032279B">
        <w:rPr>
          <w:rFonts w:ascii="Times New Roman" w:hAnsi="Times New Roman" w:cs="Times New Roman"/>
        </w:rPr>
        <w:t xml:space="preserve"> and in support of comments filed by the Radio Amateur Satellite Corporation (AMSAT)</w:t>
      </w:r>
      <w:r w:rsidR="0009261A" w:rsidRPr="0023102C">
        <w:rPr>
          <w:rFonts w:ascii="Times New Roman" w:hAnsi="Times New Roman" w:cs="Times New Roman"/>
        </w:rPr>
        <w:t xml:space="preserve">. These comments are timely filed. </w:t>
      </w:r>
      <w:r w:rsidR="0032279B">
        <w:rPr>
          <w:rFonts w:ascii="Times New Roman" w:hAnsi="Times New Roman" w:cs="Times New Roman"/>
        </w:rPr>
        <w:t>O</w:t>
      </w:r>
      <w:r w:rsidR="0009261A" w:rsidRPr="0023102C">
        <w:rPr>
          <w:rFonts w:ascii="Times New Roman" w:hAnsi="Times New Roman" w:cs="Times New Roman"/>
        </w:rPr>
        <w:t>ur comments, we state as follows.</w:t>
      </w:r>
    </w:p>
    <w:p w:rsidR="0009261A" w:rsidRPr="0023102C" w:rsidRDefault="0009261A" w:rsidP="00DE4FC5">
      <w:pPr>
        <w:spacing w:line="480" w:lineRule="auto"/>
        <w:rPr>
          <w:rFonts w:ascii="Times New Roman" w:hAnsi="Times New Roman" w:cs="Times New Roman"/>
          <w:b/>
        </w:rPr>
      </w:pPr>
      <w:r w:rsidRPr="0023102C">
        <w:rPr>
          <w:rFonts w:ascii="Times New Roman" w:hAnsi="Times New Roman" w:cs="Times New Roman"/>
          <w:b/>
        </w:rPr>
        <w:t>I. Background</w:t>
      </w:r>
    </w:p>
    <w:p w:rsidR="0009261A" w:rsidRPr="0023102C" w:rsidRDefault="00D76C47" w:rsidP="0023102C">
      <w:pPr>
        <w:spacing w:line="480" w:lineRule="auto"/>
        <w:ind w:firstLine="720"/>
        <w:rPr>
          <w:rFonts w:ascii="Times New Roman" w:hAnsi="Times New Roman" w:cs="Times New Roman"/>
        </w:rPr>
      </w:pPr>
      <w:r w:rsidRPr="0023102C">
        <w:rPr>
          <w:rFonts w:ascii="Times New Roman" w:hAnsi="Times New Roman" w:cs="Times New Roman"/>
        </w:rPr>
        <w:t>We are active Amateur Radio o</w:t>
      </w:r>
      <w:r w:rsidR="0009261A" w:rsidRPr="0023102C">
        <w:rPr>
          <w:rFonts w:ascii="Times New Roman" w:hAnsi="Times New Roman" w:cs="Times New Roman"/>
        </w:rPr>
        <w:t>perators that p</w:t>
      </w:r>
      <w:r w:rsidRPr="0023102C">
        <w:rPr>
          <w:rFonts w:ascii="Times New Roman" w:hAnsi="Times New Roman" w:cs="Times New Roman"/>
        </w:rPr>
        <w:t>articipate in the mentoring of student senior e</w:t>
      </w:r>
      <w:r w:rsidR="0009261A" w:rsidRPr="0023102C">
        <w:rPr>
          <w:rFonts w:ascii="Times New Roman" w:hAnsi="Times New Roman" w:cs="Times New Roman"/>
        </w:rPr>
        <w:t xml:space="preserve">ngineering </w:t>
      </w:r>
      <w:r w:rsidRPr="0023102C">
        <w:rPr>
          <w:rFonts w:ascii="Times New Roman" w:hAnsi="Times New Roman" w:cs="Times New Roman"/>
        </w:rPr>
        <w:t xml:space="preserve">capstone </w:t>
      </w:r>
      <w:r w:rsidR="0009261A" w:rsidRPr="0023102C">
        <w:rPr>
          <w:rFonts w:ascii="Times New Roman" w:hAnsi="Times New Roman" w:cs="Times New Roman"/>
        </w:rPr>
        <w:t xml:space="preserve">projects at a </w:t>
      </w:r>
      <w:r w:rsidR="00A70E8E" w:rsidRPr="0023102C">
        <w:rPr>
          <w:rFonts w:ascii="Times New Roman" w:hAnsi="Times New Roman" w:cs="Times New Roman"/>
        </w:rPr>
        <w:t xml:space="preserve">major </w:t>
      </w:r>
      <w:r w:rsidR="0023102C" w:rsidRPr="0023102C">
        <w:rPr>
          <w:rFonts w:ascii="Times New Roman" w:hAnsi="Times New Roman" w:cs="Times New Roman"/>
        </w:rPr>
        <w:t>federal</w:t>
      </w:r>
      <w:r w:rsidR="0009261A" w:rsidRPr="0023102C">
        <w:rPr>
          <w:rFonts w:ascii="Times New Roman" w:hAnsi="Times New Roman" w:cs="Times New Roman"/>
        </w:rPr>
        <w:t xml:space="preserve"> “university” which sometimes result in Amateur Radio transponders and radios and small satellite projects.  The goal of these individual student projects is to allow students to gain hands on experience in working with hardware and software and project </w:t>
      </w:r>
      <w:r w:rsidR="00D0345C">
        <w:rPr>
          <w:rFonts w:ascii="Times New Roman" w:hAnsi="Times New Roman" w:cs="Times New Roman"/>
        </w:rPr>
        <w:t>m</w:t>
      </w:r>
      <w:r w:rsidR="0009261A" w:rsidRPr="0023102C">
        <w:rPr>
          <w:rFonts w:ascii="Times New Roman" w:hAnsi="Times New Roman" w:cs="Times New Roman"/>
        </w:rPr>
        <w:t>anagement experience in support of their academic</w:t>
      </w:r>
      <w:r w:rsidRPr="0023102C">
        <w:rPr>
          <w:rFonts w:ascii="Times New Roman" w:hAnsi="Times New Roman" w:cs="Times New Roman"/>
        </w:rPr>
        <w:t xml:space="preserve"> engineering</w:t>
      </w:r>
      <w:r w:rsidR="0009261A" w:rsidRPr="0023102C">
        <w:rPr>
          <w:rFonts w:ascii="Times New Roman" w:hAnsi="Times New Roman" w:cs="Times New Roman"/>
        </w:rPr>
        <w:t xml:space="preserve"> major.</w:t>
      </w:r>
    </w:p>
    <w:p w:rsidR="002058DD" w:rsidRPr="0023102C" w:rsidRDefault="00D76C47" w:rsidP="0032279B">
      <w:pPr>
        <w:spacing w:line="480" w:lineRule="auto"/>
        <w:ind w:firstLine="720"/>
        <w:rPr>
          <w:rFonts w:ascii="Times New Roman" w:hAnsi="Times New Roman" w:cs="Times New Roman"/>
        </w:rPr>
      </w:pPr>
      <w:r w:rsidRPr="0023102C">
        <w:rPr>
          <w:rFonts w:ascii="Times New Roman" w:hAnsi="Times New Roman" w:cs="Times New Roman"/>
        </w:rPr>
        <w:t>We have mentored at least 6</w:t>
      </w:r>
      <w:r w:rsidR="0009261A" w:rsidRPr="0023102C">
        <w:rPr>
          <w:rFonts w:ascii="Times New Roman" w:hAnsi="Times New Roman" w:cs="Times New Roman"/>
        </w:rPr>
        <w:t xml:space="preserve"> successful small satellite student</w:t>
      </w:r>
      <w:r w:rsidRPr="0023102C">
        <w:rPr>
          <w:rFonts w:ascii="Times New Roman" w:hAnsi="Times New Roman" w:cs="Times New Roman"/>
        </w:rPr>
        <w:t xml:space="preserve"> Amateur Satellite</w:t>
      </w:r>
      <w:r w:rsidR="0009261A" w:rsidRPr="0023102C">
        <w:rPr>
          <w:rFonts w:ascii="Times New Roman" w:hAnsi="Times New Roman" w:cs="Times New Roman"/>
        </w:rPr>
        <w:t xml:space="preserve"> projects since our first in 2001.  The first was PCSAT still semi operational after 17 years and widely used around the world by ham radio operators for communications experiments.  </w:t>
      </w:r>
      <w:r w:rsidRPr="0023102C">
        <w:rPr>
          <w:rFonts w:ascii="Times New Roman" w:hAnsi="Times New Roman" w:cs="Times New Roman"/>
        </w:rPr>
        <w:t>The Smithsonian has our</w:t>
      </w:r>
      <w:r w:rsidR="00A70E8E" w:rsidRPr="0023102C">
        <w:rPr>
          <w:rFonts w:ascii="Times New Roman" w:hAnsi="Times New Roman" w:cs="Times New Roman"/>
        </w:rPr>
        <w:t xml:space="preserve"> engineering model</w:t>
      </w:r>
      <w:r w:rsidR="0032279B">
        <w:rPr>
          <w:rFonts w:ascii="Times New Roman" w:hAnsi="Times New Roman" w:cs="Times New Roman"/>
        </w:rPr>
        <w:t xml:space="preserve"> on </w:t>
      </w:r>
      <w:r w:rsidRPr="0023102C">
        <w:rPr>
          <w:rFonts w:ascii="Times New Roman" w:hAnsi="Times New Roman" w:cs="Times New Roman"/>
        </w:rPr>
        <w:t>display</w:t>
      </w:r>
      <w:r w:rsidR="00A70E8E" w:rsidRPr="0023102C">
        <w:rPr>
          <w:rFonts w:ascii="Times New Roman" w:hAnsi="Times New Roman" w:cs="Times New Roman"/>
        </w:rPr>
        <w:t xml:space="preserve"> at the Udgar/Hazy facility as</w:t>
      </w:r>
      <w:r w:rsidRPr="0023102C">
        <w:rPr>
          <w:rFonts w:ascii="Times New Roman" w:hAnsi="Times New Roman" w:cs="Times New Roman"/>
        </w:rPr>
        <w:t xml:space="preserve"> an example of a “student built </w:t>
      </w:r>
      <w:r w:rsidR="00A70E8E" w:rsidRPr="0023102C">
        <w:rPr>
          <w:rFonts w:ascii="Times New Roman" w:hAnsi="Times New Roman" w:cs="Times New Roman"/>
        </w:rPr>
        <w:t xml:space="preserve">amateur satellite”.  </w:t>
      </w:r>
      <w:r w:rsidR="0009261A" w:rsidRPr="0023102C">
        <w:rPr>
          <w:rFonts w:ascii="Times New Roman" w:hAnsi="Times New Roman" w:cs="Times New Roman"/>
        </w:rPr>
        <w:t>Subsequent projects were PCSAT2 in 2006 that operated for a year attached to the outside of the ISS, and ANDE and</w:t>
      </w:r>
      <w:r w:rsidR="0032279B">
        <w:rPr>
          <w:rFonts w:ascii="Times New Roman" w:hAnsi="Times New Roman" w:cs="Times New Roman"/>
        </w:rPr>
        <w:t xml:space="preserve"> </w:t>
      </w:r>
      <w:r w:rsidR="0009261A" w:rsidRPr="0023102C">
        <w:rPr>
          <w:rFonts w:ascii="Times New Roman" w:hAnsi="Times New Roman" w:cs="Times New Roman"/>
        </w:rPr>
        <w:lastRenderedPageBreak/>
        <w:t xml:space="preserve">RAFT </w:t>
      </w:r>
      <w:r w:rsidR="00A70E8E" w:rsidRPr="0023102C">
        <w:rPr>
          <w:rFonts w:ascii="Times New Roman" w:hAnsi="Times New Roman" w:cs="Times New Roman"/>
        </w:rPr>
        <w:t>spacecraft</w:t>
      </w:r>
      <w:r w:rsidR="0009261A" w:rsidRPr="0023102C">
        <w:rPr>
          <w:rFonts w:ascii="Times New Roman" w:hAnsi="Times New Roman" w:cs="Times New Roman"/>
        </w:rPr>
        <w:t xml:space="preserve"> that</w:t>
      </w:r>
      <w:r w:rsidR="00A70E8E" w:rsidRPr="0023102C">
        <w:rPr>
          <w:rFonts w:ascii="Times New Roman" w:hAnsi="Times New Roman" w:cs="Times New Roman"/>
        </w:rPr>
        <w:t xml:space="preserve"> contained amateur radio transponders and</w:t>
      </w:r>
      <w:r w:rsidR="0009261A" w:rsidRPr="0023102C">
        <w:rPr>
          <w:rFonts w:ascii="Times New Roman" w:hAnsi="Times New Roman" w:cs="Times New Roman"/>
        </w:rPr>
        <w:t xml:space="preserve"> were deployed form the ISS in</w:t>
      </w:r>
      <w:r w:rsidR="00A70E8E" w:rsidRPr="0023102C">
        <w:rPr>
          <w:rFonts w:ascii="Times New Roman" w:hAnsi="Times New Roman" w:cs="Times New Roman"/>
        </w:rPr>
        <w:t xml:space="preserve"> 2006</w:t>
      </w:r>
      <w:r w:rsidR="002058DD" w:rsidRPr="0023102C">
        <w:rPr>
          <w:rFonts w:ascii="Times New Roman" w:hAnsi="Times New Roman" w:cs="Times New Roman"/>
        </w:rPr>
        <w:t xml:space="preserve">.  Further, these </w:t>
      </w:r>
      <w:r w:rsidR="00A70E8E" w:rsidRPr="0023102C">
        <w:rPr>
          <w:rFonts w:ascii="Times New Roman" w:hAnsi="Times New Roman" w:cs="Times New Roman"/>
        </w:rPr>
        <w:t>satellites</w:t>
      </w:r>
      <w:r w:rsidR="002058DD" w:rsidRPr="0023102C">
        <w:rPr>
          <w:rFonts w:ascii="Times New Roman" w:hAnsi="Times New Roman" w:cs="Times New Roman"/>
        </w:rPr>
        <w:t xml:space="preserve"> all supported a common amateur commun</w:t>
      </w:r>
      <w:r w:rsidR="009C1DC7">
        <w:rPr>
          <w:rFonts w:ascii="Times New Roman" w:hAnsi="Times New Roman" w:cs="Times New Roman"/>
        </w:rPr>
        <w:t xml:space="preserve">ications protocol that was also </w:t>
      </w:r>
      <w:r w:rsidR="002058DD" w:rsidRPr="0023102C">
        <w:rPr>
          <w:rFonts w:ascii="Times New Roman" w:hAnsi="Times New Roman" w:cs="Times New Roman"/>
        </w:rPr>
        <w:t xml:space="preserve">incorporated on the Amateur Radio permanently onboard the ISS </w:t>
      </w:r>
      <w:r w:rsidR="00A70E8E" w:rsidRPr="0023102C">
        <w:rPr>
          <w:rFonts w:ascii="Times New Roman" w:hAnsi="Times New Roman" w:cs="Times New Roman"/>
        </w:rPr>
        <w:t xml:space="preserve">(ARISS) </w:t>
      </w:r>
      <w:r w:rsidR="002058DD" w:rsidRPr="0023102C">
        <w:rPr>
          <w:rFonts w:ascii="Times New Roman" w:hAnsi="Times New Roman" w:cs="Times New Roman"/>
        </w:rPr>
        <w:t>since the 2008 time frame</w:t>
      </w:r>
      <w:r w:rsidR="00A70E8E" w:rsidRPr="0023102C">
        <w:rPr>
          <w:rFonts w:ascii="Times New Roman" w:hAnsi="Times New Roman" w:cs="Times New Roman"/>
        </w:rPr>
        <w:t>.</w:t>
      </w:r>
      <w:r w:rsidR="002058DD" w:rsidRPr="0023102C">
        <w:rPr>
          <w:rFonts w:ascii="Times New Roman" w:hAnsi="Times New Roman" w:cs="Times New Roman"/>
        </w:rPr>
        <w:t xml:space="preserve">  </w:t>
      </w:r>
      <w:r w:rsidR="00A70E8E" w:rsidRPr="0023102C">
        <w:rPr>
          <w:rFonts w:ascii="Times New Roman" w:hAnsi="Times New Roman" w:cs="Times New Roman"/>
        </w:rPr>
        <w:t>Subsequent</w:t>
      </w:r>
      <w:r w:rsidR="002058DD" w:rsidRPr="0023102C">
        <w:rPr>
          <w:rFonts w:ascii="Times New Roman" w:hAnsi="Times New Roman" w:cs="Times New Roman"/>
        </w:rPr>
        <w:t xml:space="preserve"> student projects</w:t>
      </w:r>
      <w:r w:rsidR="0032402F">
        <w:rPr>
          <w:rFonts w:ascii="Times New Roman" w:hAnsi="Times New Roman" w:cs="Times New Roman"/>
        </w:rPr>
        <w:t xml:space="preserve"> (with compatible Amateur transponders)</w:t>
      </w:r>
      <w:r w:rsidR="002058DD" w:rsidRPr="0023102C">
        <w:rPr>
          <w:rFonts w:ascii="Times New Roman" w:hAnsi="Times New Roman" w:cs="Times New Roman"/>
        </w:rPr>
        <w:t xml:space="preserve"> </w:t>
      </w:r>
      <w:r w:rsidRPr="0023102C">
        <w:rPr>
          <w:rFonts w:ascii="Times New Roman" w:hAnsi="Times New Roman" w:cs="Times New Roman"/>
        </w:rPr>
        <w:t>are</w:t>
      </w:r>
      <w:r w:rsidR="002058DD" w:rsidRPr="0023102C">
        <w:rPr>
          <w:rFonts w:ascii="Times New Roman" w:hAnsi="Times New Roman" w:cs="Times New Roman"/>
        </w:rPr>
        <w:t xml:space="preserve"> PSAT</w:t>
      </w:r>
      <w:r w:rsidRPr="0023102C">
        <w:rPr>
          <w:rFonts w:ascii="Times New Roman" w:hAnsi="Times New Roman" w:cs="Times New Roman"/>
        </w:rPr>
        <w:t xml:space="preserve"> and BRICSAT</w:t>
      </w:r>
      <w:r w:rsidR="002058DD" w:rsidRPr="0023102C">
        <w:rPr>
          <w:rFonts w:ascii="Times New Roman" w:hAnsi="Times New Roman" w:cs="Times New Roman"/>
        </w:rPr>
        <w:t xml:space="preserve"> launched in May 2015 </w:t>
      </w:r>
      <w:r w:rsidRPr="0023102C">
        <w:rPr>
          <w:rFonts w:ascii="Times New Roman" w:hAnsi="Times New Roman" w:cs="Times New Roman"/>
        </w:rPr>
        <w:t>with PSAT still</w:t>
      </w:r>
      <w:r w:rsidR="002058DD" w:rsidRPr="0023102C">
        <w:rPr>
          <w:rFonts w:ascii="Times New Roman" w:hAnsi="Times New Roman" w:cs="Times New Roman"/>
        </w:rPr>
        <w:t xml:space="preserve"> fully operational and use</w:t>
      </w:r>
      <w:r w:rsidR="00A70E8E" w:rsidRPr="0023102C">
        <w:rPr>
          <w:rFonts w:ascii="Times New Roman" w:hAnsi="Times New Roman" w:cs="Times New Roman"/>
        </w:rPr>
        <w:t>d</w:t>
      </w:r>
      <w:r w:rsidR="002058DD" w:rsidRPr="0023102C">
        <w:rPr>
          <w:rFonts w:ascii="Times New Roman" w:hAnsi="Times New Roman" w:cs="Times New Roman"/>
        </w:rPr>
        <w:t xml:space="preserve"> worldwide by hams eager to</w:t>
      </w:r>
      <w:r w:rsidR="00A70E8E" w:rsidRPr="0023102C">
        <w:rPr>
          <w:rFonts w:ascii="Times New Roman" w:hAnsi="Times New Roman" w:cs="Times New Roman"/>
        </w:rPr>
        <w:t xml:space="preserve"> </w:t>
      </w:r>
      <w:r w:rsidR="002058DD" w:rsidRPr="0023102C">
        <w:rPr>
          <w:rFonts w:ascii="Times New Roman" w:hAnsi="Times New Roman" w:cs="Times New Roman"/>
        </w:rPr>
        <w:t xml:space="preserve">communicate via its transponder (See </w:t>
      </w:r>
      <w:hyperlink r:id="rId6" w:history="1">
        <w:r w:rsidR="002058DD" w:rsidRPr="0023102C">
          <w:rPr>
            <w:rStyle w:val="Hyperlink"/>
            <w:rFonts w:ascii="Times New Roman" w:hAnsi="Times New Roman" w:cs="Times New Roman"/>
          </w:rPr>
          <w:t>http://pcsat.findu.com</w:t>
        </w:r>
      </w:hyperlink>
      <w:r w:rsidR="002058DD" w:rsidRPr="0023102C">
        <w:rPr>
          <w:rFonts w:ascii="Times New Roman" w:hAnsi="Times New Roman" w:cs="Times New Roman"/>
        </w:rPr>
        <w:t xml:space="preserve"> for live downlink).</w:t>
      </w:r>
    </w:p>
    <w:p w:rsidR="002058DD" w:rsidRPr="0023102C" w:rsidRDefault="0009261A" w:rsidP="0023102C">
      <w:pPr>
        <w:spacing w:line="480" w:lineRule="auto"/>
        <w:ind w:firstLine="720"/>
        <w:rPr>
          <w:rFonts w:ascii="Times New Roman" w:hAnsi="Times New Roman" w:cs="Times New Roman"/>
        </w:rPr>
      </w:pPr>
      <w:r w:rsidRPr="0023102C">
        <w:rPr>
          <w:rFonts w:ascii="Times New Roman" w:hAnsi="Times New Roman" w:cs="Times New Roman"/>
        </w:rPr>
        <w:t>Over the</w:t>
      </w:r>
      <w:r w:rsidR="002058DD" w:rsidRPr="0023102C">
        <w:rPr>
          <w:rFonts w:ascii="Times New Roman" w:hAnsi="Times New Roman" w:cs="Times New Roman"/>
        </w:rPr>
        <w:t>se 17 years our</w:t>
      </w:r>
      <w:r w:rsidRPr="0023102C">
        <w:rPr>
          <w:rFonts w:ascii="Times New Roman" w:hAnsi="Times New Roman" w:cs="Times New Roman"/>
        </w:rPr>
        <w:t xml:space="preserve"> </w:t>
      </w:r>
      <w:r w:rsidR="00D76C47" w:rsidRPr="0023102C">
        <w:rPr>
          <w:rFonts w:ascii="Times New Roman" w:hAnsi="Times New Roman" w:cs="Times New Roman"/>
        </w:rPr>
        <w:t>students A</w:t>
      </w:r>
      <w:r w:rsidRPr="0023102C">
        <w:rPr>
          <w:rFonts w:ascii="Times New Roman" w:hAnsi="Times New Roman" w:cs="Times New Roman"/>
        </w:rPr>
        <w:t>mateur</w:t>
      </w:r>
      <w:r w:rsidR="002058DD" w:rsidRPr="0023102C">
        <w:rPr>
          <w:rFonts w:ascii="Times New Roman" w:hAnsi="Times New Roman" w:cs="Times New Roman"/>
        </w:rPr>
        <w:t xml:space="preserve"> </w:t>
      </w:r>
      <w:r w:rsidR="00D76C47" w:rsidRPr="0023102C">
        <w:rPr>
          <w:rFonts w:ascii="Times New Roman" w:hAnsi="Times New Roman" w:cs="Times New Roman"/>
        </w:rPr>
        <w:t>S</w:t>
      </w:r>
      <w:r w:rsidRPr="0023102C">
        <w:rPr>
          <w:rFonts w:ascii="Times New Roman" w:hAnsi="Times New Roman" w:cs="Times New Roman"/>
        </w:rPr>
        <w:t>atellite</w:t>
      </w:r>
      <w:r w:rsidR="00D76C47" w:rsidRPr="0023102C">
        <w:rPr>
          <w:rFonts w:ascii="Times New Roman" w:hAnsi="Times New Roman" w:cs="Times New Roman"/>
        </w:rPr>
        <w:t xml:space="preserve"> projects</w:t>
      </w:r>
      <w:r w:rsidRPr="0023102C">
        <w:rPr>
          <w:rFonts w:ascii="Times New Roman" w:hAnsi="Times New Roman" w:cs="Times New Roman"/>
        </w:rPr>
        <w:t xml:space="preserve"> have both demonstrated the public utility of the </w:t>
      </w:r>
      <w:r w:rsidR="00D76C47" w:rsidRPr="0023102C">
        <w:rPr>
          <w:rFonts w:ascii="Times New Roman" w:hAnsi="Times New Roman" w:cs="Times New Roman"/>
        </w:rPr>
        <w:t>Amateur Satellite S</w:t>
      </w:r>
      <w:r w:rsidRPr="0023102C">
        <w:rPr>
          <w:rFonts w:ascii="Times New Roman" w:hAnsi="Times New Roman" w:cs="Times New Roman"/>
        </w:rPr>
        <w:t>ervice and proved that small,</w:t>
      </w:r>
      <w:r w:rsidR="002058DD" w:rsidRPr="0023102C">
        <w:rPr>
          <w:rFonts w:ascii="Times New Roman" w:hAnsi="Times New Roman" w:cs="Times New Roman"/>
        </w:rPr>
        <w:t xml:space="preserve"> </w:t>
      </w:r>
      <w:r w:rsidR="00A70E8E" w:rsidRPr="0023102C">
        <w:rPr>
          <w:rFonts w:ascii="Times New Roman" w:hAnsi="Times New Roman" w:cs="Times New Roman"/>
        </w:rPr>
        <w:t>inexpensive</w:t>
      </w:r>
      <w:r w:rsidRPr="0023102C">
        <w:rPr>
          <w:rFonts w:ascii="Times New Roman" w:hAnsi="Times New Roman" w:cs="Times New Roman"/>
        </w:rPr>
        <w:t xml:space="preserve"> satellites </w:t>
      </w:r>
      <w:r w:rsidR="002058DD" w:rsidRPr="0023102C">
        <w:rPr>
          <w:rFonts w:ascii="Times New Roman" w:hAnsi="Times New Roman" w:cs="Times New Roman"/>
        </w:rPr>
        <w:t>can</w:t>
      </w:r>
      <w:r w:rsidR="00D76C47" w:rsidRPr="0023102C">
        <w:rPr>
          <w:rFonts w:ascii="Times New Roman" w:hAnsi="Times New Roman" w:cs="Times New Roman"/>
        </w:rPr>
        <w:t xml:space="preserve"> be built by</w:t>
      </w:r>
      <w:r w:rsidR="002058DD" w:rsidRPr="0023102C">
        <w:rPr>
          <w:rFonts w:ascii="Times New Roman" w:hAnsi="Times New Roman" w:cs="Times New Roman"/>
        </w:rPr>
        <w:t xml:space="preserve"> student</w:t>
      </w:r>
      <w:r w:rsidR="00D76C47" w:rsidRPr="0023102C">
        <w:rPr>
          <w:rFonts w:ascii="Times New Roman" w:hAnsi="Times New Roman" w:cs="Times New Roman"/>
        </w:rPr>
        <w:t>s with a</w:t>
      </w:r>
      <w:r w:rsidR="002058DD" w:rsidRPr="0023102C">
        <w:rPr>
          <w:rFonts w:ascii="Times New Roman" w:hAnsi="Times New Roman" w:cs="Times New Roman"/>
        </w:rPr>
        <w:t xml:space="preserve"> project mission and goal for</w:t>
      </w:r>
      <w:r w:rsidRPr="0023102C">
        <w:rPr>
          <w:rFonts w:ascii="Times New Roman" w:hAnsi="Times New Roman" w:cs="Times New Roman"/>
        </w:rPr>
        <w:t xml:space="preserve"> providing reliable communication,</w:t>
      </w:r>
      <w:r w:rsidR="002058DD" w:rsidRPr="0023102C">
        <w:rPr>
          <w:rFonts w:ascii="Times New Roman" w:hAnsi="Times New Roman" w:cs="Times New Roman"/>
        </w:rPr>
        <w:t xml:space="preserve"> </w:t>
      </w:r>
      <w:r w:rsidRPr="0023102C">
        <w:rPr>
          <w:rFonts w:ascii="Times New Roman" w:hAnsi="Times New Roman" w:cs="Times New Roman"/>
        </w:rPr>
        <w:t>store-and-forward messaging, and file transfer for a wide va</w:t>
      </w:r>
      <w:r w:rsidR="002058DD" w:rsidRPr="0023102C">
        <w:rPr>
          <w:rFonts w:ascii="Times New Roman" w:hAnsi="Times New Roman" w:cs="Times New Roman"/>
        </w:rPr>
        <w:t xml:space="preserve">riety of </w:t>
      </w:r>
      <w:r w:rsidR="00A70E8E" w:rsidRPr="0023102C">
        <w:rPr>
          <w:rFonts w:ascii="Times New Roman" w:hAnsi="Times New Roman" w:cs="Times New Roman"/>
        </w:rPr>
        <w:t xml:space="preserve">amateur radio </w:t>
      </w:r>
      <w:r w:rsidR="002058DD" w:rsidRPr="0023102C">
        <w:rPr>
          <w:rFonts w:ascii="Times New Roman" w:hAnsi="Times New Roman" w:cs="Times New Roman"/>
        </w:rPr>
        <w:t xml:space="preserve">missions. Due to our </w:t>
      </w:r>
      <w:r w:rsidRPr="0023102C">
        <w:rPr>
          <w:rFonts w:ascii="Times New Roman" w:hAnsi="Times New Roman" w:cs="Times New Roman"/>
        </w:rPr>
        <w:t>successes,</w:t>
      </w:r>
      <w:r w:rsidR="002058DD" w:rsidRPr="0023102C">
        <w:rPr>
          <w:rFonts w:ascii="Times New Roman" w:hAnsi="Times New Roman" w:cs="Times New Roman"/>
        </w:rPr>
        <w:t xml:space="preserve"> </w:t>
      </w:r>
      <w:r w:rsidRPr="0023102C">
        <w:rPr>
          <w:rFonts w:ascii="Times New Roman" w:hAnsi="Times New Roman" w:cs="Times New Roman"/>
        </w:rPr>
        <w:t>many</w:t>
      </w:r>
      <w:r w:rsidR="00A70E8E" w:rsidRPr="0023102C">
        <w:rPr>
          <w:rFonts w:ascii="Times New Roman" w:hAnsi="Times New Roman" w:cs="Times New Roman"/>
        </w:rPr>
        <w:t xml:space="preserve"> </w:t>
      </w:r>
      <w:r w:rsidR="002058DD" w:rsidRPr="0023102C">
        <w:rPr>
          <w:rFonts w:ascii="Times New Roman" w:hAnsi="Times New Roman" w:cs="Times New Roman"/>
        </w:rPr>
        <w:t>other schools and students have become interes</w:t>
      </w:r>
      <w:r w:rsidR="00D76C47" w:rsidRPr="0023102C">
        <w:rPr>
          <w:rFonts w:ascii="Times New Roman" w:hAnsi="Times New Roman" w:cs="Times New Roman"/>
        </w:rPr>
        <w:t>ted in the small satellite and Amateur R</w:t>
      </w:r>
      <w:r w:rsidR="002058DD" w:rsidRPr="0023102C">
        <w:rPr>
          <w:rFonts w:ascii="Times New Roman" w:hAnsi="Times New Roman" w:cs="Times New Roman"/>
        </w:rPr>
        <w:t>adio art.</w:t>
      </w:r>
    </w:p>
    <w:p w:rsidR="0009261A" w:rsidRPr="0023102C" w:rsidRDefault="0009261A" w:rsidP="0023102C">
      <w:pPr>
        <w:spacing w:line="480" w:lineRule="auto"/>
        <w:ind w:firstLine="720"/>
        <w:rPr>
          <w:rFonts w:ascii="Times New Roman" w:hAnsi="Times New Roman" w:cs="Times New Roman"/>
        </w:rPr>
      </w:pPr>
      <w:r w:rsidRPr="0023102C">
        <w:rPr>
          <w:rFonts w:ascii="Times New Roman" w:hAnsi="Times New Roman" w:cs="Times New Roman"/>
        </w:rPr>
        <w:t xml:space="preserve">These </w:t>
      </w:r>
      <w:r w:rsidR="002058DD" w:rsidRPr="0023102C">
        <w:rPr>
          <w:rFonts w:ascii="Times New Roman" w:hAnsi="Times New Roman" w:cs="Times New Roman"/>
        </w:rPr>
        <w:t>student amateur satellite projects</w:t>
      </w:r>
      <w:r w:rsidRPr="0023102C">
        <w:rPr>
          <w:rFonts w:ascii="Times New Roman" w:hAnsi="Times New Roman" w:cs="Times New Roman"/>
        </w:rPr>
        <w:t xml:space="preserve"> are an efficient use of</w:t>
      </w:r>
      <w:r w:rsidR="00E81063" w:rsidRPr="0023102C">
        <w:rPr>
          <w:rFonts w:ascii="Times New Roman" w:hAnsi="Times New Roman" w:cs="Times New Roman"/>
        </w:rPr>
        <w:t xml:space="preserve"> </w:t>
      </w:r>
      <w:r w:rsidRPr="0023102C">
        <w:rPr>
          <w:rFonts w:ascii="Times New Roman" w:hAnsi="Times New Roman" w:cs="Times New Roman"/>
        </w:rPr>
        <w:t>both orbital and radio spectrum resources. Amateur radio operators worldwide are able to utilize the</w:t>
      </w:r>
      <w:r w:rsidR="00E81063" w:rsidRPr="0023102C">
        <w:rPr>
          <w:rFonts w:ascii="Times New Roman" w:hAnsi="Times New Roman" w:cs="Times New Roman"/>
        </w:rPr>
        <w:t xml:space="preserve"> </w:t>
      </w:r>
      <w:r w:rsidRPr="0023102C">
        <w:rPr>
          <w:rFonts w:ascii="Times New Roman" w:hAnsi="Times New Roman" w:cs="Times New Roman"/>
        </w:rPr>
        <w:t>communications services the satellites provide while also collecting telemetry and experiment data for</w:t>
      </w:r>
      <w:r w:rsidR="00E81063" w:rsidRPr="0023102C">
        <w:rPr>
          <w:rFonts w:ascii="Times New Roman" w:hAnsi="Times New Roman" w:cs="Times New Roman"/>
        </w:rPr>
        <w:t xml:space="preserve"> their own self training in the radio art as well as their academic experiences.</w:t>
      </w:r>
    </w:p>
    <w:p w:rsidR="0009261A" w:rsidRPr="0023102C" w:rsidRDefault="0009261A" w:rsidP="0023102C">
      <w:pPr>
        <w:spacing w:line="480" w:lineRule="auto"/>
        <w:ind w:firstLine="720"/>
        <w:rPr>
          <w:rFonts w:ascii="Times New Roman" w:hAnsi="Times New Roman" w:cs="Times New Roman"/>
        </w:rPr>
      </w:pPr>
      <w:r w:rsidRPr="0023102C">
        <w:rPr>
          <w:rFonts w:ascii="Times New Roman" w:hAnsi="Times New Roman" w:cs="Times New Roman"/>
        </w:rPr>
        <w:t xml:space="preserve">Although the Notice does not propose any rule </w:t>
      </w:r>
      <w:r w:rsidR="00D76C47" w:rsidRPr="0023102C">
        <w:rPr>
          <w:rFonts w:ascii="Times New Roman" w:hAnsi="Times New Roman" w:cs="Times New Roman"/>
        </w:rPr>
        <w:t>changes directly affecting the Amateur S</w:t>
      </w:r>
      <w:r w:rsidRPr="0023102C">
        <w:rPr>
          <w:rFonts w:ascii="Times New Roman" w:hAnsi="Times New Roman" w:cs="Times New Roman"/>
        </w:rPr>
        <w:t>atellite</w:t>
      </w:r>
      <w:r w:rsidR="00E81063" w:rsidRPr="0023102C">
        <w:rPr>
          <w:rFonts w:ascii="Times New Roman" w:hAnsi="Times New Roman" w:cs="Times New Roman"/>
        </w:rPr>
        <w:t xml:space="preserve"> </w:t>
      </w:r>
      <w:r w:rsidR="00D76C47" w:rsidRPr="0023102C">
        <w:rPr>
          <w:rFonts w:ascii="Times New Roman" w:hAnsi="Times New Roman" w:cs="Times New Roman"/>
        </w:rPr>
        <w:t>S</w:t>
      </w:r>
      <w:r w:rsidRPr="0023102C">
        <w:rPr>
          <w:rFonts w:ascii="Times New Roman" w:hAnsi="Times New Roman" w:cs="Times New Roman"/>
        </w:rPr>
        <w:t xml:space="preserve">ervice, </w:t>
      </w:r>
      <w:r w:rsidR="00D76C47" w:rsidRPr="0023102C">
        <w:rPr>
          <w:rFonts w:ascii="Times New Roman" w:hAnsi="Times New Roman" w:cs="Times New Roman"/>
        </w:rPr>
        <w:t>there is significant potential impact on that service because of the present tendency of the FCC to place many Experimental Part 5 satellites inside the Amateur Radio bands in competition with Amateur Satellites.  We offer these</w:t>
      </w:r>
      <w:r w:rsidRPr="0023102C">
        <w:rPr>
          <w:rFonts w:ascii="Times New Roman" w:hAnsi="Times New Roman" w:cs="Times New Roman"/>
        </w:rPr>
        <w:t xml:space="preserve"> comments on issues relating to the authorization of small satellites in the</w:t>
      </w:r>
      <w:r w:rsidR="00E81063" w:rsidRPr="0023102C">
        <w:rPr>
          <w:rFonts w:ascii="Times New Roman" w:hAnsi="Times New Roman" w:cs="Times New Roman"/>
        </w:rPr>
        <w:t xml:space="preserve"> </w:t>
      </w:r>
      <w:r w:rsidR="00D76C47" w:rsidRPr="0023102C">
        <w:rPr>
          <w:rFonts w:ascii="Times New Roman" w:hAnsi="Times New Roman" w:cs="Times New Roman"/>
        </w:rPr>
        <w:t>Amateur S</w:t>
      </w:r>
      <w:r w:rsidR="0087691E">
        <w:rPr>
          <w:rFonts w:ascii="Times New Roman" w:hAnsi="Times New Roman" w:cs="Times New Roman"/>
        </w:rPr>
        <w:t>atellite S</w:t>
      </w:r>
      <w:r w:rsidRPr="0023102C">
        <w:rPr>
          <w:rFonts w:ascii="Times New Roman" w:hAnsi="Times New Roman" w:cs="Times New Roman"/>
        </w:rPr>
        <w:t>ervice.</w:t>
      </w:r>
    </w:p>
    <w:p w:rsidR="00957319" w:rsidRPr="0023102C" w:rsidRDefault="0032402F" w:rsidP="00736DF0">
      <w:pPr>
        <w:spacing w:line="480" w:lineRule="auto"/>
        <w:rPr>
          <w:rFonts w:ascii="Times New Roman" w:hAnsi="Times New Roman" w:cs="Times New Roman"/>
        </w:rPr>
      </w:pPr>
      <w:r>
        <w:rPr>
          <w:rFonts w:ascii="Times New Roman" w:hAnsi="Times New Roman" w:cs="Times New Roman"/>
          <w:b/>
        </w:rPr>
        <w:t xml:space="preserve">II.  </w:t>
      </w:r>
      <w:r w:rsidR="0076363B" w:rsidRPr="0023102C">
        <w:rPr>
          <w:rFonts w:ascii="Times New Roman" w:hAnsi="Times New Roman" w:cs="Times New Roman"/>
          <w:b/>
        </w:rPr>
        <w:t>General comments:</w:t>
      </w:r>
      <w:r w:rsidR="0076363B" w:rsidRPr="0023102C">
        <w:rPr>
          <w:rFonts w:ascii="Times New Roman" w:hAnsi="Times New Roman" w:cs="Times New Roman"/>
        </w:rPr>
        <w:t xml:space="preserve">  While the NASA </w:t>
      </w:r>
      <w:r w:rsidR="00722655" w:rsidRPr="0023102C">
        <w:rPr>
          <w:rFonts w:ascii="Times New Roman" w:hAnsi="Times New Roman" w:cs="Times New Roman"/>
        </w:rPr>
        <w:t>maximum mass of 180 kg</w:t>
      </w:r>
      <w:r w:rsidR="0076363B" w:rsidRPr="0023102C">
        <w:rPr>
          <w:rFonts w:ascii="Times New Roman" w:hAnsi="Times New Roman" w:cs="Times New Roman"/>
        </w:rPr>
        <w:t xml:space="preserve"> d</w:t>
      </w:r>
      <w:r w:rsidR="00C9610E">
        <w:rPr>
          <w:rFonts w:ascii="Times New Roman" w:hAnsi="Times New Roman" w:cs="Times New Roman"/>
        </w:rPr>
        <w:t xml:space="preserve">emarcation </w:t>
      </w:r>
      <w:r w:rsidR="00722655" w:rsidRPr="0023102C">
        <w:rPr>
          <w:rFonts w:ascii="Times New Roman" w:hAnsi="Times New Roman" w:cs="Times New Roman"/>
        </w:rPr>
        <w:t>point [Notice p16]</w:t>
      </w:r>
      <w:r w:rsidR="0076363B" w:rsidRPr="0023102C">
        <w:rPr>
          <w:rFonts w:ascii="Times New Roman" w:hAnsi="Times New Roman" w:cs="Times New Roman"/>
        </w:rPr>
        <w:t xml:space="preserve"> makes sense compared to </w:t>
      </w:r>
      <w:r w:rsidR="00736DF0">
        <w:rPr>
          <w:rFonts w:ascii="Times New Roman" w:hAnsi="Times New Roman" w:cs="Times New Roman"/>
        </w:rPr>
        <w:t xml:space="preserve">typically </w:t>
      </w:r>
      <w:r w:rsidR="0076363B" w:rsidRPr="0023102C">
        <w:rPr>
          <w:rFonts w:ascii="Times New Roman" w:hAnsi="Times New Roman" w:cs="Times New Roman"/>
        </w:rPr>
        <w:t xml:space="preserve">large 1800 kg satellites, it is still </w:t>
      </w:r>
      <w:r w:rsidR="00722655" w:rsidRPr="0023102C">
        <w:rPr>
          <w:rFonts w:ascii="Times New Roman" w:hAnsi="Times New Roman" w:cs="Times New Roman"/>
        </w:rPr>
        <w:t xml:space="preserve">more than </w:t>
      </w:r>
      <w:r w:rsidR="0076363B" w:rsidRPr="0023102C">
        <w:rPr>
          <w:rFonts w:ascii="Times New Roman" w:hAnsi="Times New Roman" w:cs="Times New Roman"/>
        </w:rPr>
        <w:t>2 orders of magn</w:t>
      </w:r>
      <w:r w:rsidR="00722655" w:rsidRPr="0023102C">
        <w:rPr>
          <w:rFonts w:ascii="Times New Roman" w:hAnsi="Times New Roman" w:cs="Times New Roman"/>
        </w:rPr>
        <w:t>itude larger than the typical</w:t>
      </w:r>
      <w:r w:rsidR="0076363B" w:rsidRPr="0023102C">
        <w:rPr>
          <w:rFonts w:ascii="Times New Roman" w:hAnsi="Times New Roman" w:cs="Times New Roman"/>
        </w:rPr>
        <w:t xml:space="preserve"> </w:t>
      </w:r>
      <w:r w:rsidR="00C9610E">
        <w:rPr>
          <w:rFonts w:ascii="Times New Roman" w:hAnsi="Times New Roman" w:cs="Times New Roman"/>
        </w:rPr>
        <w:t xml:space="preserve">1 kg </w:t>
      </w:r>
      <w:r w:rsidR="0076363B" w:rsidRPr="0023102C">
        <w:rPr>
          <w:rFonts w:ascii="Times New Roman" w:hAnsi="Times New Roman" w:cs="Times New Roman"/>
        </w:rPr>
        <w:t xml:space="preserve">cubesat which is a stated </w:t>
      </w:r>
      <w:r w:rsidR="00722655" w:rsidRPr="0023102C">
        <w:rPr>
          <w:rFonts w:ascii="Times New Roman" w:hAnsi="Times New Roman" w:cs="Times New Roman"/>
        </w:rPr>
        <w:t>objective of this Notice</w:t>
      </w:r>
      <w:r w:rsidR="0076363B" w:rsidRPr="0023102C">
        <w:rPr>
          <w:rFonts w:ascii="Times New Roman" w:hAnsi="Times New Roman" w:cs="Times New Roman"/>
        </w:rPr>
        <w:t xml:space="preserve">.  We think there needs to be a third </w:t>
      </w:r>
      <w:r w:rsidR="00C9610E">
        <w:rPr>
          <w:rFonts w:ascii="Times New Roman" w:hAnsi="Times New Roman" w:cs="Times New Roman"/>
        </w:rPr>
        <w:t>category distinction</w:t>
      </w:r>
      <w:r w:rsidR="0076363B" w:rsidRPr="0023102C">
        <w:rPr>
          <w:rFonts w:ascii="Times New Roman" w:hAnsi="Times New Roman" w:cs="Times New Roman"/>
        </w:rPr>
        <w:t xml:space="preserve"> on the order </w:t>
      </w:r>
      <w:r w:rsidR="00722655" w:rsidRPr="0023102C">
        <w:rPr>
          <w:rFonts w:ascii="Times New Roman" w:hAnsi="Times New Roman" w:cs="Times New Roman"/>
        </w:rPr>
        <w:t xml:space="preserve">of 18 kg too. This smaller size inherently limits electrical power </w:t>
      </w:r>
      <w:r w:rsidR="00722655" w:rsidRPr="0023102C">
        <w:rPr>
          <w:rFonts w:ascii="Times New Roman" w:hAnsi="Times New Roman" w:cs="Times New Roman"/>
        </w:rPr>
        <w:lastRenderedPageBreak/>
        <w:t>and so this can be combined with a</w:t>
      </w:r>
      <w:r w:rsidR="00C9610E">
        <w:rPr>
          <w:rFonts w:ascii="Times New Roman" w:hAnsi="Times New Roman" w:cs="Times New Roman"/>
        </w:rPr>
        <w:t xml:space="preserve"> possible</w:t>
      </w:r>
      <w:r w:rsidR="00722655" w:rsidRPr="0023102C">
        <w:rPr>
          <w:rFonts w:ascii="Times New Roman" w:hAnsi="Times New Roman" w:cs="Times New Roman"/>
        </w:rPr>
        <w:t xml:space="preserve"> bandwidth </w:t>
      </w:r>
      <w:r w:rsidR="00C9610E">
        <w:rPr>
          <w:rFonts w:ascii="Times New Roman" w:hAnsi="Times New Roman" w:cs="Times New Roman"/>
        </w:rPr>
        <w:t>restriction</w:t>
      </w:r>
      <w:r w:rsidR="00722655" w:rsidRPr="0023102C">
        <w:rPr>
          <w:rFonts w:ascii="Times New Roman" w:hAnsi="Times New Roman" w:cs="Times New Roman"/>
        </w:rPr>
        <w:t xml:space="preserve"> as well where it impacts spectrum.  Maybe 100 kHz can be a differentiator.</w:t>
      </w:r>
      <w:r w:rsidR="00736DF0">
        <w:rPr>
          <w:rFonts w:ascii="Times New Roman" w:hAnsi="Times New Roman" w:cs="Times New Roman"/>
        </w:rPr>
        <w:t xml:space="preserve">  </w:t>
      </w:r>
      <w:r w:rsidR="00957319" w:rsidRPr="0023102C">
        <w:rPr>
          <w:rFonts w:ascii="Times New Roman" w:hAnsi="Times New Roman" w:cs="Times New Roman"/>
          <w:b/>
        </w:rPr>
        <w:t>Secondly</w:t>
      </w:r>
      <w:r w:rsidR="00957319" w:rsidRPr="0023102C">
        <w:rPr>
          <w:rFonts w:ascii="Times New Roman" w:hAnsi="Times New Roman" w:cs="Times New Roman"/>
        </w:rPr>
        <w:t>, the 10 cm</w:t>
      </w:r>
      <w:r w:rsidR="00957319" w:rsidRPr="00265040">
        <w:rPr>
          <w:rFonts w:ascii="Times New Roman" w:hAnsi="Times New Roman" w:cs="Times New Roman"/>
          <w:vertAlign w:val="superscript"/>
        </w:rPr>
        <w:t>3</w:t>
      </w:r>
      <w:r w:rsidR="00957319" w:rsidRPr="0023102C">
        <w:rPr>
          <w:rFonts w:ascii="Times New Roman" w:hAnsi="Times New Roman" w:cs="Times New Roman"/>
        </w:rPr>
        <w:t xml:space="preserve"> size limit [Notice p18] might be misinterpreted as </w:t>
      </w:r>
      <w:r>
        <w:rPr>
          <w:rFonts w:ascii="Times New Roman" w:hAnsi="Times New Roman" w:cs="Times New Roman"/>
        </w:rPr>
        <w:t>1/4</w:t>
      </w:r>
      <w:r w:rsidRPr="0032402F">
        <w:rPr>
          <w:rFonts w:ascii="Times New Roman" w:hAnsi="Times New Roman" w:cs="Times New Roman"/>
          <w:vertAlign w:val="superscript"/>
        </w:rPr>
        <w:t>th</w:t>
      </w:r>
      <w:r>
        <w:rPr>
          <w:rFonts w:ascii="Times New Roman" w:hAnsi="Times New Roman" w:cs="Times New Roman"/>
        </w:rPr>
        <w:t xml:space="preserve"> </w:t>
      </w:r>
      <w:r w:rsidR="00957319" w:rsidRPr="0023102C">
        <w:rPr>
          <w:rFonts w:ascii="Times New Roman" w:hAnsi="Times New Roman" w:cs="Times New Roman"/>
        </w:rPr>
        <w:t xml:space="preserve">the size of a </w:t>
      </w:r>
      <w:r w:rsidRPr="0023102C">
        <w:rPr>
          <w:rFonts w:ascii="Times New Roman" w:hAnsi="Times New Roman" w:cs="Times New Roman"/>
        </w:rPr>
        <w:t>golf ball</w:t>
      </w:r>
      <w:r>
        <w:rPr>
          <w:rFonts w:ascii="Times New Roman" w:hAnsi="Times New Roman" w:cs="Times New Roman"/>
        </w:rPr>
        <w:t xml:space="preserve"> -</w:t>
      </w:r>
      <w:r w:rsidR="00957319" w:rsidRPr="0023102C">
        <w:rPr>
          <w:rFonts w:ascii="Times New Roman" w:hAnsi="Times New Roman" w:cs="Times New Roman"/>
        </w:rPr>
        <w:t xml:space="preserve"> where we think the intent was the example of a 10x10x10 cm cubesat.  A better specification might be 1000 cu-cm?</w:t>
      </w:r>
    </w:p>
    <w:p w:rsidR="006103BD" w:rsidRPr="0023102C" w:rsidRDefault="00E81063" w:rsidP="00DE4FC5">
      <w:pPr>
        <w:spacing w:line="480" w:lineRule="auto"/>
        <w:rPr>
          <w:rFonts w:ascii="Times New Roman" w:hAnsi="Times New Roman" w:cs="Times New Roman"/>
          <w:b/>
        </w:rPr>
      </w:pPr>
      <w:r w:rsidRPr="0023102C">
        <w:rPr>
          <w:rFonts w:ascii="Times New Roman" w:hAnsi="Times New Roman" w:cs="Times New Roman"/>
          <w:b/>
        </w:rPr>
        <w:t>II</w:t>
      </w:r>
      <w:r w:rsidR="0032402F">
        <w:rPr>
          <w:rFonts w:ascii="Times New Roman" w:hAnsi="Times New Roman" w:cs="Times New Roman"/>
          <w:b/>
        </w:rPr>
        <w:t>I</w:t>
      </w:r>
      <w:r w:rsidRPr="0023102C">
        <w:rPr>
          <w:rFonts w:ascii="Times New Roman" w:hAnsi="Times New Roman" w:cs="Times New Roman"/>
          <w:b/>
        </w:rPr>
        <w:t>. Many</w:t>
      </w:r>
      <w:r w:rsidR="00D76C47" w:rsidRPr="0023102C">
        <w:rPr>
          <w:rFonts w:ascii="Times New Roman" w:hAnsi="Times New Roman" w:cs="Times New Roman"/>
          <w:b/>
        </w:rPr>
        <w:t xml:space="preserve"> Small Satellites Built b</w:t>
      </w:r>
      <w:r w:rsidR="0009261A" w:rsidRPr="0023102C">
        <w:rPr>
          <w:rFonts w:ascii="Times New Roman" w:hAnsi="Times New Roman" w:cs="Times New Roman"/>
          <w:b/>
        </w:rPr>
        <w:t xml:space="preserve">y Universities and Non-Profit Organizations </w:t>
      </w:r>
      <w:r w:rsidRPr="0023102C">
        <w:rPr>
          <w:rFonts w:ascii="Times New Roman" w:hAnsi="Times New Roman" w:cs="Times New Roman"/>
          <w:b/>
        </w:rPr>
        <w:t xml:space="preserve">can </w:t>
      </w:r>
      <w:r w:rsidR="0009261A" w:rsidRPr="0023102C">
        <w:rPr>
          <w:rFonts w:ascii="Times New Roman" w:hAnsi="Times New Roman" w:cs="Times New Roman"/>
          <w:b/>
        </w:rPr>
        <w:t>Qualify for an</w:t>
      </w:r>
      <w:r w:rsidRPr="0023102C">
        <w:rPr>
          <w:rFonts w:ascii="Times New Roman" w:hAnsi="Times New Roman" w:cs="Times New Roman"/>
          <w:b/>
        </w:rPr>
        <w:t xml:space="preserve"> </w:t>
      </w:r>
      <w:r w:rsidR="0009261A" w:rsidRPr="0023102C">
        <w:rPr>
          <w:rFonts w:ascii="Times New Roman" w:hAnsi="Times New Roman" w:cs="Times New Roman"/>
          <w:b/>
        </w:rPr>
        <w:t>Amateur Satellite Authorization</w:t>
      </w:r>
      <w:r w:rsidRPr="0023102C">
        <w:rPr>
          <w:rFonts w:ascii="Times New Roman" w:hAnsi="Times New Roman" w:cs="Times New Roman"/>
          <w:b/>
        </w:rPr>
        <w:t xml:space="preserve"> when they</w:t>
      </w:r>
      <w:r w:rsidR="006103BD" w:rsidRPr="0023102C">
        <w:rPr>
          <w:rFonts w:ascii="Times New Roman" w:hAnsi="Times New Roman" w:cs="Times New Roman"/>
          <w:b/>
        </w:rPr>
        <w:t xml:space="preserve"> are</w:t>
      </w:r>
      <w:r w:rsidRPr="0023102C">
        <w:rPr>
          <w:rFonts w:ascii="Times New Roman" w:hAnsi="Times New Roman" w:cs="Times New Roman"/>
          <w:b/>
        </w:rPr>
        <w:t xml:space="preserve"> clearly designed for an Amateur Radio Mission. </w:t>
      </w:r>
    </w:p>
    <w:p w:rsidR="0009261A" w:rsidRPr="0023102C" w:rsidRDefault="0009261A" w:rsidP="0023102C">
      <w:pPr>
        <w:spacing w:line="480" w:lineRule="auto"/>
        <w:ind w:firstLine="720"/>
        <w:rPr>
          <w:rFonts w:ascii="Times New Roman" w:hAnsi="Times New Roman" w:cs="Times New Roman"/>
        </w:rPr>
      </w:pPr>
      <w:r w:rsidRPr="0023102C">
        <w:rPr>
          <w:rFonts w:ascii="Times New Roman" w:hAnsi="Times New Roman" w:cs="Times New Roman"/>
        </w:rPr>
        <w:t>The Notice states “because the type of operations that qualify as amateur are narrowly defined,</w:t>
      </w:r>
      <w:r w:rsidR="00E81063" w:rsidRPr="0023102C">
        <w:rPr>
          <w:rFonts w:ascii="Times New Roman" w:hAnsi="Times New Roman" w:cs="Times New Roman"/>
        </w:rPr>
        <w:t xml:space="preserve"> </w:t>
      </w:r>
      <w:r w:rsidRPr="0023102C">
        <w:rPr>
          <w:rFonts w:ascii="Times New Roman" w:hAnsi="Times New Roman" w:cs="Times New Roman"/>
        </w:rPr>
        <w:t>an amateur satellite authorization will not be appropriate for many small satellite operations.” [Notice p.9]. Contrary to the text of the notice, we believe the types of operations that are appropriate for the</w:t>
      </w:r>
      <w:r w:rsidR="00E81063" w:rsidRPr="0023102C">
        <w:rPr>
          <w:rFonts w:ascii="Times New Roman" w:hAnsi="Times New Roman" w:cs="Times New Roman"/>
        </w:rPr>
        <w:t xml:space="preserve"> </w:t>
      </w:r>
      <w:r w:rsidR="0087691E">
        <w:rPr>
          <w:rFonts w:ascii="Times New Roman" w:hAnsi="Times New Roman" w:cs="Times New Roman"/>
        </w:rPr>
        <w:t>Amateur Satellite S</w:t>
      </w:r>
      <w:r w:rsidRPr="0023102C">
        <w:rPr>
          <w:rFonts w:ascii="Times New Roman" w:hAnsi="Times New Roman" w:cs="Times New Roman"/>
        </w:rPr>
        <w:t>ervice to be relatively broad. In addition to providing communications resources to the</w:t>
      </w:r>
      <w:r w:rsidR="00E81063" w:rsidRPr="0023102C">
        <w:rPr>
          <w:rFonts w:ascii="Times New Roman" w:hAnsi="Times New Roman" w:cs="Times New Roman"/>
        </w:rPr>
        <w:t xml:space="preserve"> </w:t>
      </w:r>
      <w:r w:rsidRPr="0023102C">
        <w:rPr>
          <w:rFonts w:ascii="Times New Roman" w:hAnsi="Times New Roman" w:cs="Times New Roman"/>
        </w:rPr>
        <w:t>amateur community, an amateur satellite may also be used for “self-training and technical investigations</w:t>
      </w:r>
      <w:r w:rsidR="00E81063" w:rsidRPr="0023102C">
        <w:rPr>
          <w:rFonts w:ascii="Times New Roman" w:hAnsi="Times New Roman" w:cs="Times New Roman"/>
        </w:rPr>
        <w:t xml:space="preserve"> </w:t>
      </w:r>
      <w:r w:rsidRPr="0023102C">
        <w:rPr>
          <w:rFonts w:ascii="Times New Roman" w:hAnsi="Times New Roman" w:cs="Times New Roman"/>
        </w:rPr>
        <w:t>relating to radio technique.” The International Amateur Radio Union (IARU) further defines the radio</w:t>
      </w:r>
      <w:r w:rsidR="00E81063" w:rsidRPr="0023102C">
        <w:rPr>
          <w:rFonts w:ascii="Times New Roman" w:hAnsi="Times New Roman" w:cs="Times New Roman"/>
        </w:rPr>
        <w:t xml:space="preserve"> </w:t>
      </w:r>
      <w:r w:rsidRPr="0023102C">
        <w:rPr>
          <w:rFonts w:ascii="Times New Roman" w:hAnsi="Times New Roman" w:cs="Times New Roman"/>
        </w:rPr>
        <w:t>technique to mean “having a reasonable possibility of application to</w:t>
      </w:r>
      <w:r w:rsidR="00E81063" w:rsidRPr="0023102C">
        <w:rPr>
          <w:rFonts w:ascii="Times New Roman" w:hAnsi="Times New Roman" w:cs="Times New Roman"/>
        </w:rPr>
        <w:t xml:space="preserve"> radio communications systems.” </w:t>
      </w:r>
      <w:r w:rsidRPr="0023102C">
        <w:rPr>
          <w:rFonts w:ascii="Times New Roman" w:hAnsi="Times New Roman" w:cs="Times New Roman"/>
        </w:rPr>
        <w:t>Examples provided of experiments relating to radio technique includ</w:t>
      </w:r>
      <w:r w:rsidR="00E81063" w:rsidRPr="0023102C">
        <w:rPr>
          <w:rFonts w:ascii="Times New Roman" w:hAnsi="Times New Roman" w:cs="Times New Roman"/>
        </w:rPr>
        <w:t xml:space="preserve">e a wide variety of experiments </w:t>
      </w:r>
      <w:r w:rsidRPr="0023102C">
        <w:rPr>
          <w:rFonts w:ascii="Times New Roman" w:hAnsi="Times New Roman" w:cs="Times New Roman"/>
        </w:rPr>
        <w:t>commonly included on small spacecraft, including attitude determinati</w:t>
      </w:r>
      <w:r w:rsidR="00E81063" w:rsidRPr="0023102C">
        <w:rPr>
          <w:rFonts w:ascii="Times New Roman" w:hAnsi="Times New Roman" w:cs="Times New Roman"/>
        </w:rPr>
        <w:t xml:space="preserve">on, sensors to study spacecraft </w:t>
      </w:r>
      <w:r w:rsidRPr="0023102C">
        <w:rPr>
          <w:rFonts w:ascii="Times New Roman" w:hAnsi="Times New Roman" w:cs="Times New Roman"/>
        </w:rPr>
        <w:t>performance, radiation effects on electronic components, and measureme</w:t>
      </w:r>
      <w:r w:rsidR="0023102C">
        <w:rPr>
          <w:rFonts w:ascii="Times New Roman" w:hAnsi="Times New Roman" w:cs="Times New Roman"/>
        </w:rPr>
        <w:t>nts of the orbital environment.[1]</w:t>
      </w:r>
    </w:p>
    <w:p w:rsidR="00265040" w:rsidRDefault="0009261A" w:rsidP="00265040">
      <w:pPr>
        <w:spacing w:line="480" w:lineRule="auto"/>
        <w:ind w:firstLine="720"/>
        <w:rPr>
          <w:rFonts w:ascii="Times New Roman" w:hAnsi="Times New Roman" w:cs="Times New Roman"/>
        </w:rPr>
      </w:pPr>
      <w:r w:rsidRPr="0023102C">
        <w:rPr>
          <w:rFonts w:ascii="Times New Roman" w:hAnsi="Times New Roman" w:cs="Times New Roman"/>
        </w:rPr>
        <w:t>As described in the previous section, amateur satellites have a long histo</w:t>
      </w:r>
      <w:r w:rsidR="00E81063" w:rsidRPr="0023102C">
        <w:rPr>
          <w:rFonts w:ascii="Times New Roman" w:hAnsi="Times New Roman" w:cs="Times New Roman"/>
        </w:rPr>
        <w:t xml:space="preserve">ry of completing a wide variety </w:t>
      </w:r>
      <w:r w:rsidRPr="0023102C">
        <w:rPr>
          <w:rFonts w:ascii="Times New Roman" w:hAnsi="Times New Roman" w:cs="Times New Roman"/>
        </w:rPr>
        <w:t>of experiments relating to radio technique other than the prov</w:t>
      </w:r>
      <w:r w:rsidR="00E81063" w:rsidRPr="0023102C">
        <w:rPr>
          <w:rFonts w:ascii="Times New Roman" w:hAnsi="Times New Roman" w:cs="Times New Roman"/>
        </w:rPr>
        <w:t xml:space="preserve">ision of amateur communications </w:t>
      </w:r>
      <w:r w:rsidRPr="0023102C">
        <w:rPr>
          <w:rFonts w:ascii="Times New Roman" w:hAnsi="Times New Roman" w:cs="Times New Roman"/>
        </w:rPr>
        <w:t xml:space="preserve">resources. </w:t>
      </w:r>
      <w:r w:rsidR="0023102C">
        <w:rPr>
          <w:rFonts w:ascii="Times New Roman" w:hAnsi="Times New Roman" w:cs="Times New Roman"/>
        </w:rPr>
        <w:t xml:space="preserve"> </w:t>
      </w:r>
      <w:r w:rsidRPr="0023102C">
        <w:rPr>
          <w:rFonts w:ascii="Times New Roman" w:hAnsi="Times New Roman" w:cs="Times New Roman"/>
        </w:rPr>
        <w:t>Section 97.1 of the Commission’s rules also recognizes that the b</w:t>
      </w:r>
      <w:r w:rsidR="00E81063" w:rsidRPr="0023102C">
        <w:rPr>
          <w:rFonts w:ascii="Times New Roman" w:hAnsi="Times New Roman" w:cs="Times New Roman"/>
        </w:rPr>
        <w:t>asis and purpose of the</w:t>
      </w:r>
      <w:r w:rsidR="00265040">
        <w:rPr>
          <w:rFonts w:ascii="Times New Roman" w:hAnsi="Times New Roman" w:cs="Times New Roman"/>
        </w:rPr>
        <w:t xml:space="preserve"> </w:t>
      </w:r>
      <w:r w:rsidR="0087691E">
        <w:rPr>
          <w:rFonts w:ascii="Times New Roman" w:hAnsi="Times New Roman" w:cs="Times New Roman"/>
        </w:rPr>
        <w:t>A</w:t>
      </w:r>
      <w:r w:rsidR="00E81063" w:rsidRPr="0023102C">
        <w:rPr>
          <w:rFonts w:ascii="Times New Roman" w:hAnsi="Times New Roman" w:cs="Times New Roman"/>
        </w:rPr>
        <w:t xml:space="preserve">mateur </w:t>
      </w:r>
      <w:r w:rsidRPr="0023102C">
        <w:rPr>
          <w:rFonts w:ascii="Times New Roman" w:hAnsi="Times New Roman" w:cs="Times New Roman"/>
        </w:rPr>
        <w:t>service extends beyond that of a “voluntary noncommercial communication service.” Additional</w:t>
      </w:r>
      <w:r w:rsidR="00E81063" w:rsidRPr="0023102C">
        <w:rPr>
          <w:rFonts w:ascii="Times New Roman" w:hAnsi="Times New Roman" w:cs="Times New Roman"/>
        </w:rPr>
        <w:t xml:space="preserve"> </w:t>
      </w:r>
      <w:r w:rsidR="0087691E">
        <w:rPr>
          <w:rFonts w:ascii="Times New Roman" w:hAnsi="Times New Roman" w:cs="Times New Roman"/>
        </w:rPr>
        <w:t>purposes of the A</w:t>
      </w:r>
      <w:r w:rsidRPr="0023102C">
        <w:rPr>
          <w:rFonts w:ascii="Times New Roman" w:hAnsi="Times New Roman" w:cs="Times New Roman"/>
        </w:rPr>
        <w:t>mateur service include “the advancement of the radio art” and “advancing skills in both</w:t>
      </w:r>
      <w:r w:rsidR="00E81063" w:rsidRPr="0023102C">
        <w:rPr>
          <w:rFonts w:ascii="Times New Roman" w:hAnsi="Times New Roman" w:cs="Times New Roman"/>
        </w:rPr>
        <w:t xml:space="preserve"> </w:t>
      </w:r>
      <w:r w:rsidRPr="0023102C">
        <w:rPr>
          <w:rFonts w:ascii="Times New Roman" w:hAnsi="Times New Roman" w:cs="Times New Roman"/>
        </w:rPr>
        <w:t>the communication and technical phases of the art.” Clearly the construction and operation of new types</w:t>
      </w:r>
    </w:p>
    <w:p w:rsidR="00265040" w:rsidRPr="00265040" w:rsidRDefault="00265040" w:rsidP="00265040">
      <w:pPr>
        <w:spacing w:line="240" w:lineRule="auto"/>
        <w:rPr>
          <w:rFonts w:ascii="Times New Roman" w:hAnsi="Times New Roman" w:cs="Times New Roman"/>
          <w:sz w:val="20"/>
          <w:szCs w:val="20"/>
        </w:rPr>
      </w:pPr>
      <w:r w:rsidRPr="00265040">
        <w:rPr>
          <w:rFonts w:ascii="Times New Roman" w:hAnsi="Times New Roman" w:cs="Times New Roman"/>
          <w:sz w:val="20"/>
          <w:szCs w:val="20"/>
        </w:rPr>
        <w:t>[1] “Amateur Radio Satellites: Information for Developers of Satellites Planning to Use Frequency Bands Allocated to the Amateur-Satellite Service.” The International Amateur Radio Union. http://www.iaru.org/uploads/1/3/0/7/13073366/iarusatspec_rev15.7.pdf. Pg. 7. Retrieved 6/18/18.</w:t>
      </w:r>
    </w:p>
    <w:p w:rsidR="00265040" w:rsidRDefault="00265040">
      <w:pPr>
        <w:rPr>
          <w:rFonts w:ascii="Times New Roman" w:hAnsi="Times New Roman" w:cs="Times New Roman"/>
        </w:rPr>
      </w:pPr>
      <w:r>
        <w:rPr>
          <w:rFonts w:ascii="Times New Roman" w:hAnsi="Times New Roman" w:cs="Times New Roman"/>
        </w:rPr>
        <w:br w:type="page"/>
      </w:r>
    </w:p>
    <w:p w:rsidR="006358A7" w:rsidRPr="0023102C" w:rsidRDefault="0009261A" w:rsidP="00265040">
      <w:pPr>
        <w:spacing w:line="480" w:lineRule="auto"/>
        <w:rPr>
          <w:rFonts w:ascii="Times New Roman" w:hAnsi="Times New Roman" w:cs="Times New Roman"/>
        </w:rPr>
      </w:pPr>
      <w:r w:rsidRPr="0023102C">
        <w:rPr>
          <w:rFonts w:ascii="Times New Roman" w:hAnsi="Times New Roman" w:cs="Times New Roman"/>
        </w:rPr>
        <w:lastRenderedPageBreak/>
        <w:t>of satellites fits within these purposes. Through student and volunteer participation in these projects,</w:t>
      </w:r>
      <w:r w:rsidR="00E81063" w:rsidRPr="0023102C">
        <w:rPr>
          <w:rFonts w:ascii="Times New Roman" w:hAnsi="Times New Roman" w:cs="Times New Roman"/>
        </w:rPr>
        <w:t xml:space="preserve"> </w:t>
      </w:r>
      <w:r w:rsidRPr="0023102C">
        <w:rPr>
          <w:rFonts w:ascii="Times New Roman" w:hAnsi="Times New Roman" w:cs="Times New Roman"/>
        </w:rPr>
        <w:t>they</w:t>
      </w:r>
      <w:r w:rsidR="00265040">
        <w:rPr>
          <w:rFonts w:ascii="Times New Roman" w:hAnsi="Times New Roman" w:cs="Times New Roman"/>
        </w:rPr>
        <w:t xml:space="preserve"> </w:t>
      </w:r>
      <w:r w:rsidRPr="0023102C">
        <w:rPr>
          <w:rFonts w:ascii="Times New Roman" w:hAnsi="Times New Roman" w:cs="Times New Roman"/>
        </w:rPr>
        <w:t>serve to expand “the</w:t>
      </w:r>
      <w:r w:rsidR="0087691E">
        <w:rPr>
          <w:rFonts w:ascii="Times New Roman" w:hAnsi="Times New Roman" w:cs="Times New Roman"/>
        </w:rPr>
        <w:t xml:space="preserve"> existing reservoir within the A</w:t>
      </w:r>
      <w:r w:rsidRPr="0023102C">
        <w:rPr>
          <w:rFonts w:ascii="Times New Roman" w:hAnsi="Times New Roman" w:cs="Times New Roman"/>
        </w:rPr>
        <w:t>mateur radio service of trained operators,</w:t>
      </w:r>
      <w:r w:rsidR="00A70E8E" w:rsidRPr="0023102C">
        <w:rPr>
          <w:rFonts w:ascii="Times New Roman" w:hAnsi="Times New Roman" w:cs="Times New Roman"/>
        </w:rPr>
        <w:t xml:space="preserve"> </w:t>
      </w:r>
      <w:r w:rsidRPr="0023102C">
        <w:rPr>
          <w:rFonts w:ascii="Times New Roman" w:hAnsi="Times New Roman" w:cs="Times New Roman"/>
        </w:rPr>
        <w:t>technicians, and electronics experts.” As amateur operators a</w:t>
      </w:r>
      <w:r w:rsidR="00E81063" w:rsidRPr="0023102C">
        <w:rPr>
          <w:rFonts w:ascii="Times New Roman" w:hAnsi="Times New Roman" w:cs="Times New Roman"/>
        </w:rPr>
        <w:t xml:space="preserve">round the world are invited to </w:t>
      </w:r>
      <w:r w:rsidRPr="0023102C">
        <w:rPr>
          <w:rFonts w:ascii="Times New Roman" w:hAnsi="Times New Roman" w:cs="Times New Roman"/>
        </w:rPr>
        <w:t>both utilize</w:t>
      </w:r>
      <w:r w:rsidR="00E81063" w:rsidRPr="0023102C">
        <w:rPr>
          <w:rFonts w:ascii="Times New Roman" w:hAnsi="Times New Roman" w:cs="Times New Roman"/>
        </w:rPr>
        <w:t xml:space="preserve"> </w:t>
      </w:r>
      <w:r w:rsidRPr="0023102C">
        <w:rPr>
          <w:rFonts w:ascii="Times New Roman" w:hAnsi="Times New Roman" w:cs="Times New Roman"/>
        </w:rPr>
        <w:t xml:space="preserve">amateur satellites and collect and submit telemetry as they pass overhead, their operation </w:t>
      </w:r>
      <w:r w:rsidR="00E81063" w:rsidRPr="0023102C">
        <w:rPr>
          <w:rFonts w:ascii="Times New Roman" w:hAnsi="Times New Roman" w:cs="Times New Roman"/>
        </w:rPr>
        <w:t xml:space="preserve">serves to </w:t>
      </w:r>
      <w:r w:rsidRPr="0023102C">
        <w:rPr>
          <w:rFonts w:ascii="Times New Roman" w:hAnsi="Times New Roman" w:cs="Times New Roman"/>
        </w:rPr>
        <w:t xml:space="preserve">“enhance international goodwill” [47 C.F.R. § 97.1]. </w:t>
      </w:r>
    </w:p>
    <w:p w:rsidR="0009261A" w:rsidRPr="0023102C" w:rsidRDefault="0009261A" w:rsidP="0023102C">
      <w:pPr>
        <w:spacing w:line="480" w:lineRule="auto"/>
        <w:ind w:firstLine="720"/>
        <w:rPr>
          <w:rFonts w:ascii="Times New Roman" w:hAnsi="Times New Roman" w:cs="Times New Roman"/>
        </w:rPr>
      </w:pPr>
      <w:r w:rsidRPr="0023102C">
        <w:rPr>
          <w:rFonts w:ascii="Times New Roman" w:hAnsi="Times New Roman" w:cs="Times New Roman"/>
        </w:rPr>
        <w:t>While a majori</w:t>
      </w:r>
      <w:r w:rsidR="00E81063" w:rsidRPr="0023102C">
        <w:rPr>
          <w:rFonts w:ascii="Times New Roman" w:hAnsi="Times New Roman" w:cs="Times New Roman"/>
        </w:rPr>
        <w:t xml:space="preserve">ty of small satellites built by </w:t>
      </w:r>
      <w:r w:rsidRPr="0023102C">
        <w:rPr>
          <w:rFonts w:ascii="Times New Roman" w:hAnsi="Times New Roman" w:cs="Times New Roman"/>
        </w:rPr>
        <w:t>universities and non-profit organizations are not currently providing</w:t>
      </w:r>
      <w:r w:rsidR="006358A7" w:rsidRPr="0023102C">
        <w:rPr>
          <w:rFonts w:ascii="Times New Roman" w:hAnsi="Times New Roman" w:cs="Times New Roman"/>
        </w:rPr>
        <w:t xml:space="preserve"> designated two-way</w:t>
      </w:r>
      <w:r w:rsidRPr="0023102C">
        <w:rPr>
          <w:rFonts w:ascii="Times New Roman" w:hAnsi="Times New Roman" w:cs="Times New Roman"/>
        </w:rPr>
        <w:t xml:space="preserve"> </w:t>
      </w:r>
      <w:r w:rsidR="00E81063" w:rsidRPr="0023102C">
        <w:rPr>
          <w:rFonts w:ascii="Times New Roman" w:hAnsi="Times New Roman" w:cs="Times New Roman"/>
        </w:rPr>
        <w:t xml:space="preserve">communications resources to the </w:t>
      </w:r>
      <w:r w:rsidRPr="0023102C">
        <w:rPr>
          <w:rFonts w:ascii="Times New Roman" w:hAnsi="Times New Roman" w:cs="Times New Roman"/>
        </w:rPr>
        <w:t xml:space="preserve">amateur community, </w:t>
      </w:r>
      <w:r w:rsidR="006358A7" w:rsidRPr="0023102C">
        <w:rPr>
          <w:rFonts w:ascii="Times New Roman" w:hAnsi="Times New Roman" w:cs="Times New Roman"/>
        </w:rPr>
        <w:t>many</w:t>
      </w:r>
      <w:r w:rsidRPr="0023102C">
        <w:rPr>
          <w:rFonts w:ascii="Times New Roman" w:hAnsi="Times New Roman" w:cs="Times New Roman"/>
        </w:rPr>
        <w:t xml:space="preserve"> are generally conducting experiments relating to</w:t>
      </w:r>
      <w:r w:rsidR="00E81063" w:rsidRPr="0023102C">
        <w:rPr>
          <w:rFonts w:ascii="Times New Roman" w:hAnsi="Times New Roman" w:cs="Times New Roman"/>
        </w:rPr>
        <w:t xml:space="preserve"> radio technique and fulfilling </w:t>
      </w:r>
      <w:r w:rsidRPr="0023102C">
        <w:rPr>
          <w:rFonts w:ascii="Times New Roman" w:hAnsi="Times New Roman" w:cs="Times New Roman"/>
        </w:rPr>
        <w:t>the additional purposes listed in Section 97.1 of the Commission’s rul</w:t>
      </w:r>
      <w:r w:rsidR="00E81063" w:rsidRPr="0023102C">
        <w:rPr>
          <w:rFonts w:ascii="Times New Roman" w:hAnsi="Times New Roman" w:cs="Times New Roman"/>
        </w:rPr>
        <w:t xml:space="preserve">es. Therefore, </w:t>
      </w:r>
      <w:r w:rsidR="006358A7" w:rsidRPr="0023102C">
        <w:rPr>
          <w:rFonts w:ascii="Times New Roman" w:hAnsi="Times New Roman" w:cs="Times New Roman"/>
        </w:rPr>
        <w:t xml:space="preserve">many of </w:t>
      </w:r>
      <w:r w:rsidR="00E81063" w:rsidRPr="0023102C">
        <w:rPr>
          <w:rFonts w:ascii="Times New Roman" w:hAnsi="Times New Roman" w:cs="Times New Roman"/>
        </w:rPr>
        <w:t xml:space="preserve">these satellites </w:t>
      </w:r>
      <w:r w:rsidR="006358A7" w:rsidRPr="0023102C">
        <w:rPr>
          <w:rFonts w:ascii="Times New Roman" w:hAnsi="Times New Roman" w:cs="Times New Roman"/>
        </w:rPr>
        <w:t xml:space="preserve">can </w:t>
      </w:r>
      <w:r w:rsidRPr="0023102C">
        <w:rPr>
          <w:rFonts w:ascii="Times New Roman" w:hAnsi="Times New Roman" w:cs="Times New Roman"/>
        </w:rPr>
        <w:t>qualify for an amateur satellite authorization</w:t>
      </w:r>
      <w:r w:rsidR="006358A7" w:rsidRPr="0023102C">
        <w:rPr>
          <w:rFonts w:ascii="Times New Roman" w:hAnsi="Times New Roman" w:cs="Times New Roman"/>
        </w:rPr>
        <w:t xml:space="preserve"> as long as there is no obvious conflict of interest or other violation of the rules</w:t>
      </w:r>
      <w:r w:rsidRPr="0023102C">
        <w:rPr>
          <w:rFonts w:ascii="Times New Roman" w:hAnsi="Times New Roman" w:cs="Times New Roman"/>
        </w:rPr>
        <w:t>.</w:t>
      </w:r>
      <w:r w:rsidR="00722655" w:rsidRPr="0023102C">
        <w:rPr>
          <w:rFonts w:ascii="Times New Roman" w:hAnsi="Times New Roman" w:cs="Times New Roman"/>
        </w:rPr>
        <w:t xml:space="preserve">  Some of these may also not be including Amateur Radio experiments due to the recent perception that the FCC will not approve of any Amateur Satellite licensing except under the most narrow res</w:t>
      </w:r>
      <w:r w:rsidR="00957319" w:rsidRPr="0023102C">
        <w:rPr>
          <w:rFonts w:ascii="Times New Roman" w:hAnsi="Times New Roman" w:cs="Times New Roman"/>
        </w:rPr>
        <w:t xml:space="preserve">trictions and filing such an </w:t>
      </w:r>
      <w:r w:rsidR="00744B88" w:rsidRPr="0023102C">
        <w:rPr>
          <w:rFonts w:ascii="Times New Roman" w:hAnsi="Times New Roman" w:cs="Times New Roman"/>
        </w:rPr>
        <w:t xml:space="preserve">Amateur </w:t>
      </w:r>
      <w:r w:rsidR="00957319" w:rsidRPr="0023102C">
        <w:rPr>
          <w:rFonts w:ascii="Times New Roman" w:hAnsi="Times New Roman" w:cs="Times New Roman"/>
        </w:rPr>
        <w:t>Advance Notice API will add risk and encumber their main payloads.</w:t>
      </w:r>
    </w:p>
    <w:p w:rsidR="00E81063" w:rsidRPr="0023102C" w:rsidRDefault="00A45C45" w:rsidP="00DE4FC5">
      <w:pPr>
        <w:spacing w:line="480" w:lineRule="auto"/>
        <w:rPr>
          <w:rFonts w:ascii="Times New Roman" w:hAnsi="Times New Roman" w:cs="Times New Roman"/>
          <w:b/>
        </w:rPr>
      </w:pPr>
      <w:r>
        <w:rPr>
          <w:rFonts w:ascii="Times New Roman" w:hAnsi="Times New Roman" w:cs="Times New Roman"/>
          <w:b/>
        </w:rPr>
        <w:t>IV</w:t>
      </w:r>
      <w:r w:rsidR="0009261A" w:rsidRPr="0023102C">
        <w:rPr>
          <w:rFonts w:ascii="Times New Roman" w:hAnsi="Times New Roman" w:cs="Times New Roman"/>
          <w:b/>
        </w:rPr>
        <w:t>. Amateur Licensing for Satellites Built by Universiti</w:t>
      </w:r>
      <w:r w:rsidR="00E81063" w:rsidRPr="0023102C">
        <w:rPr>
          <w:rFonts w:ascii="Times New Roman" w:hAnsi="Times New Roman" w:cs="Times New Roman"/>
          <w:b/>
        </w:rPr>
        <w:t>es and Non-Profit Organizations</w:t>
      </w:r>
    </w:p>
    <w:p w:rsidR="00265040" w:rsidRDefault="0009261A" w:rsidP="00265040">
      <w:pPr>
        <w:spacing w:line="480" w:lineRule="auto"/>
        <w:ind w:firstLine="720"/>
        <w:rPr>
          <w:rFonts w:ascii="Times New Roman" w:hAnsi="Times New Roman" w:cs="Times New Roman"/>
        </w:rPr>
      </w:pPr>
      <w:r w:rsidRPr="0023102C">
        <w:rPr>
          <w:rFonts w:ascii="Times New Roman" w:hAnsi="Times New Roman" w:cs="Times New Roman"/>
        </w:rPr>
        <w:t>RR 1.56 of the ITU Radio Regulations provides that stations o</w:t>
      </w:r>
      <w:r w:rsidR="0087691E">
        <w:rPr>
          <w:rFonts w:ascii="Times New Roman" w:hAnsi="Times New Roman" w:cs="Times New Roman"/>
        </w:rPr>
        <w:t>perating in the A</w:t>
      </w:r>
      <w:r w:rsidR="00E81063" w:rsidRPr="0023102C">
        <w:rPr>
          <w:rFonts w:ascii="Times New Roman" w:hAnsi="Times New Roman" w:cs="Times New Roman"/>
        </w:rPr>
        <w:t xml:space="preserve">mateur service </w:t>
      </w:r>
      <w:r w:rsidRPr="0023102C">
        <w:rPr>
          <w:rFonts w:ascii="Times New Roman" w:hAnsi="Times New Roman" w:cs="Times New Roman"/>
        </w:rPr>
        <w:t>must be controlled by individually licensed amateur radio operators acting “solely with a personal aim</w:t>
      </w:r>
      <w:r w:rsidR="00E81063" w:rsidRPr="0023102C">
        <w:rPr>
          <w:rFonts w:ascii="Times New Roman" w:hAnsi="Times New Roman" w:cs="Times New Roman"/>
        </w:rPr>
        <w:t xml:space="preserve"> </w:t>
      </w:r>
      <w:r w:rsidRPr="0023102C">
        <w:rPr>
          <w:rFonts w:ascii="Times New Roman" w:hAnsi="Times New Roman" w:cs="Times New Roman"/>
        </w:rPr>
        <w:t>a</w:t>
      </w:r>
      <w:r w:rsidR="00736DF0">
        <w:rPr>
          <w:rFonts w:ascii="Times New Roman" w:hAnsi="Times New Roman" w:cs="Times New Roman"/>
        </w:rPr>
        <w:t>nd without pecuniary interest.”[2]</w:t>
      </w:r>
      <w:r w:rsidR="006358A7" w:rsidRPr="0023102C">
        <w:rPr>
          <w:rFonts w:ascii="Times New Roman" w:hAnsi="Times New Roman" w:cs="Times New Roman"/>
        </w:rPr>
        <w:t xml:space="preserve"> </w:t>
      </w:r>
      <w:r w:rsidRPr="0023102C">
        <w:rPr>
          <w:rFonts w:ascii="Times New Roman" w:hAnsi="Times New Roman" w:cs="Times New Roman"/>
        </w:rPr>
        <w:t xml:space="preserve"> Section 97.207 of the Commission’s regulations notes that an</w:t>
      </w:r>
      <w:r w:rsidR="00265040">
        <w:rPr>
          <w:rFonts w:ascii="Times New Roman" w:hAnsi="Times New Roman" w:cs="Times New Roman"/>
        </w:rPr>
        <w:t xml:space="preserve"> </w:t>
      </w:r>
      <w:r w:rsidRPr="0023102C">
        <w:rPr>
          <w:rFonts w:ascii="Times New Roman" w:hAnsi="Times New Roman" w:cs="Times New Roman"/>
        </w:rPr>
        <w:t>individual amateur licensee must be the control operator of an amateur s</w:t>
      </w:r>
      <w:r w:rsidR="00E81063" w:rsidRPr="0023102C">
        <w:rPr>
          <w:rFonts w:ascii="Times New Roman" w:hAnsi="Times New Roman" w:cs="Times New Roman"/>
        </w:rPr>
        <w:t xml:space="preserve">atellite and that this individual </w:t>
      </w:r>
      <w:r w:rsidRPr="0023102C">
        <w:rPr>
          <w:rFonts w:ascii="Times New Roman" w:hAnsi="Times New Roman" w:cs="Times New Roman"/>
        </w:rPr>
        <w:t>licensee is responsible for the operation of  the station. [47 C.F.R. § 97.207] A university or non-profit</w:t>
      </w:r>
      <w:r w:rsidR="00E81063" w:rsidRPr="0023102C">
        <w:rPr>
          <w:rFonts w:ascii="Times New Roman" w:hAnsi="Times New Roman" w:cs="Times New Roman"/>
        </w:rPr>
        <w:t xml:space="preserve"> </w:t>
      </w:r>
      <w:r w:rsidRPr="0023102C">
        <w:rPr>
          <w:rFonts w:ascii="Times New Roman" w:hAnsi="Times New Roman" w:cs="Times New Roman"/>
        </w:rPr>
        <w:t>organization cannot obtain a license to operate an amateur satellite under its own name. Additionally,</w:t>
      </w:r>
      <w:r w:rsidR="00264899">
        <w:rPr>
          <w:rFonts w:ascii="Times New Roman" w:hAnsi="Times New Roman" w:cs="Times New Roman"/>
        </w:rPr>
        <w:t xml:space="preserve"> s</w:t>
      </w:r>
      <w:r w:rsidRPr="0023102C">
        <w:rPr>
          <w:rFonts w:ascii="Times New Roman" w:hAnsi="Times New Roman" w:cs="Times New Roman"/>
        </w:rPr>
        <w:t>ection 97.113 of the Commission’s regulations prohibits communications in which a licensee “has a</w:t>
      </w:r>
      <w:r w:rsidR="00E81063" w:rsidRPr="0023102C">
        <w:rPr>
          <w:rFonts w:ascii="Times New Roman" w:hAnsi="Times New Roman" w:cs="Times New Roman"/>
        </w:rPr>
        <w:t xml:space="preserve"> </w:t>
      </w:r>
      <w:r w:rsidRPr="0023102C">
        <w:rPr>
          <w:rFonts w:ascii="Times New Roman" w:hAnsi="Times New Roman" w:cs="Times New Roman"/>
        </w:rPr>
        <w:t>pecuniary interest, including communications on behalf of an employer.” [47 C.F.R. § 97.113(c)].</w:t>
      </w:r>
      <w:r w:rsidR="00264899">
        <w:rPr>
          <w:rFonts w:ascii="Times New Roman" w:hAnsi="Times New Roman" w:cs="Times New Roman"/>
        </w:rPr>
        <w:t>[3]</w:t>
      </w:r>
    </w:p>
    <w:p w:rsidR="00265040" w:rsidRPr="00265040" w:rsidRDefault="00265040" w:rsidP="00265040">
      <w:pPr>
        <w:spacing w:line="480" w:lineRule="auto"/>
        <w:rPr>
          <w:rFonts w:ascii="Times New Roman" w:hAnsi="Times New Roman" w:cs="Times New Roman"/>
          <w:sz w:val="20"/>
          <w:szCs w:val="20"/>
        </w:rPr>
      </w:pPr>
      <w:r w:rsidRPr="00265040">
        <w:rPr>
          <w:rFonts w:ascii="Times New Roman" w:hAnsi="Times New Roman" w:cs="Times New Roman"/>
          <w:sz w:val="20"/>
          <w:szCs w:val="20"/>
        </w:rPr>
        <w:t>[2] ITU Radio Regulations, RR 1.56.</w:t>
      </w:r>
    </w:p>
    <w:p w:rsidR="00265040" w:rsidRPr="00265040" w:rsidRDefault="00265040" w:rsidP="00265040">
      <w:pPr>
        <w:spacing w:line="240" w:lineRule="auto"/>
        <w:rPr>
          <w:rFonts w:ascii="Times New Roman" w:hAnsi="Times New Roman" w:cs="Times New Roman"/>
          <w:sz w:val="20"/>
          <w:szCs w:val="20"/>
        </w:rPr>
      </w:pPr>
      <w:r w:rsidRPr="00265040">
        <w:rPr>
          <w:rFonts w:ascii="Times New Roman" w:hAnsi="Times New Roman" w:cs="Times New Roman"/>
          <w:sz w:val="20"/>
          <w:szCs w:val="20"/>
        </w:rPr>
        <w:t>[3] The “teacher exception” in § 97.113(c)  allows professors or others in a teaching position at a university to serve as the control operator and/or licensee of an amateur satellite built at that university.</w:t>
      </w:r>
    </w:p>
    <w:p w:rsidR="0009261A" w:rsidRPr="0023102C" w:rsidRDefault="006358A7" w:rsidP="00265040">
      <w:pPr>
        <w:spacing w:line="480" w:lineRule="auto"/>
        <w:ind w:firstLine="720"/>
        <w:rPr>
          <w:rFonts w:ascii="Times New Roman" w:hAnsi="Times New Roman" w:cs="Times New Roman"/>
        </w:rPr>
      </w:pPr>
      <w:r w:rsidRPr="0023102C">
        <w:rPr>
          <w:rFonts w:ascii="Times New Roman" w:hAnsi="Times New Roman" w:cs="Times New Roman"/>
        </w:rPr>
        <w:lastRenderedPageBreak/>
        <w:t xml:space="preserve">  </w:t>
      </w:r>
      <w:r w:rsidR="0009261A" w:rsidRPr="0023102C">
        <w:rPr>
          <w:rFonts w:ascii="Times New Roman" w:hAnsi="Times New Roman" w:cs="Times New Roman"/>
        </w:rPr>
        <w:t xml:space="preserve"> This</w:t>
      </w:r>
      <w:r w:rsidR="00E81063" w:rsidRPr="0023102C">
        <w:rPr>
          <w:rFonts w:ascii="Times New Roman" w:hAnsi="Times New Roman" w:cs="Times New Roman"/>
        </w:rPr>
        <w:t xml:space="preserve"> </w:t>
      </w:r>
      <w:r w:rsidR="00736DF0">
        <w:rPr>
          <w:rFonts w:ascii="Times New Roman" w:hAnsi="Times New Roman" w:cs="Times New Roman"/>
        </w:rPr>
        <w:t>is not an</w:t>
      </w:r>
      <w:r w:rsidR="00E81063" w:rsidRPr="0023102C">
        <w:rPr>
          <w:rFonts w:ascii="Times New Roman" w:hAnsi="Times New Roman" w:cs="Times New Roman"/>
        </w:rPr>
        <w:t xml:space="preserve"> i</w:t>
      </w:r>
      <w:r w:rsidR="0009261A" w:rsidRPr="0023102C">
        <w:rPr>
          <w:rFonts w:ascii="Times New Roman" w:hAnsi="Times New Roman" w:cs="Times New Roman"/>
        </w:rPr>
        <w:t>nsurmountable barrier to amateur authorization. The IARU notes “organisations and amateurs</w:t>
      </w:r>
      <w:r w:rsidR="00E81063" w:rsidRPr="0023102C">
        <w:rPr>
          <w:rFonts w:ascii="Times New Roman" w:hAnsi="Times New Roman" w:cs="Times New Roman"/>
        </w:rPr>
        <w:t xml:space="preserve"> </w:t>
      </w:r>
      <w:r w:rsidR="0009261A" w:rsidRPr="0023102C">
        <w:rPr>
          <w:rFonts w:ascii="Times New Roman" w:hAnsi="Times New Roman" w:cs="Times New Roman"/>
        </w:rPr>
        <w:t>have common interests and work toge</w:t>
      </w:r>
      <w:r w:rsidR="00264899">
        <w:rPr>
          <w:rFonts w:ascii="Times New Roman" w:hAnsi="Times New Roman" w:cs="Times New Roman"/>
        </w:rPr>
        <w:t>ther for their mutual benefit”[4]</w:t>
      </w:r>
      <w:r w:rsidR="0009261A" w:rsidRPr="0023102C">
        <w:rPr>
          <w:rFonts w:ascii="Times New Roman" w:hAnsi="Times New Roman" w:cs="Times New Roman"/>
        </w:rPr>
        <w:t xml:space="preserve"> </w:t>
      </w:r>
      <w:r w:rsidRPr="0023102C">
        <w:rPr>
          <w:rFonts w:ascii="Times New Roman" w:hAnsi="Times New Roman" w:cs="Times New Roman"/>
        </w:rPr>
        <w:t xml:space="preserve">   </w:t>
      </w:r>
      <w:r w:rsidR="0009261A" w:rsidRPr="0023102C">
        <w:rPr>
          <w:rFonts w:ascii="Times New Roman" w:hAnsi="Times New Roman" w:cs="Times New Roman"/>
        </w:rPr>
        <w:t>For example, AMSAT is a non</w:t>
      </w:r>
      <w:r w:rsidR="00736DF0">
        <w:rPr>
          <w:rFonts w:ascii="Times New Roman" w:hAnsi="Times New Roman" w:cs="Times New Roman"/>
        </w:rPr>
        <w:t>-</w:t>
      </w:r>
      <w:r w:rsidR="0009261A" w:rsidRPr="0023102C">
        <w:rPr>
          <w:rFonts w:ascii="Times New Roman" w:hAnsi="Times New Roman" w:cs="Times New Roman"/>
        </w:rPr>
        <w:t>profit organization that has constructed and launched several amateur radio satellites. An unpaid</w:t>
      </w:r>
      <w:r w:rsidR="00E81063" w:rsidRPr="0023102C">
        <w:rPr>
          <w:rFonts w:ascii="Times New Roman" w:hAnsi="Times New Roman" w:cs="Times New Roman"/>
        </w:rPr>
        <w:t xml:space="preserve"> </w:t>
      </w:r>
      <w:r w:rsidR="0009261A" w:rsidRPr="0023102C">
        <w:rPr>
          <w:rFonts w:ascii="Times New Roman" w:hAnsi="Times New Roman" w:cs="Times New Roman"/>
        </w:rPr>
        <w:t>volunteer serves as the licensee and control operator for these satellites and is legally responsible for the</w:t>
      </w:r>
      <w:r w:rsidR="00E81063" w:rsidRPr="0023102C">
        <w:rPr>
          <w:rFonts w:ascii="Times New Roman" w:hAnsi="Times New Roman" w:cs="Times New Roman"/>
        </w:rPr>
        <w:t xml:space="preserve"> </w:t>
      </w:r>
      <w:r w:rsidR="0009261A" w:rsidRPr="0023102C">
        <w:rPr>
          <w:rFonts w:ascii="Times New Roman" w:hAnsi="Times New Roman" w:cs="Times New Roman"/>
        </w:rPr>
        <w:t xml:space="preserve">operation of those satellites. </w:t>
      </w:r>
      <w:r w:rsidRPr="0023102C">
        <w:rPr>
          <w:rFonts w:ascii="Times New Roman" w:hAnsi="Times New Roman" w:cs="Times New Roman"/>
        </w:rPr>
        <w:t xml:space="preserve"> </w:t>
      </w:r>
      <w:r w:rsidR="0009261A" w:rsidRPr="0023102C">
        <w:rPr>
          <w:rFonts w:ascii="Times New Roman" w:hAnsi="Times New Roman" w:cs="Times New Roman"/>
        </w:rPr>
        <w:t>AMSAT’s interest in the operation of the s</w:t>
      </w:r>
      <w:r w:rsidR="00E81063" w:rsidRPr="0023102C">
        <w:rPr>
          <w:rFonts w:ascii="Times New Roman" w:hAnsi="Times New Roman" w:cs="Times New Roman"/>
        </w:rPr>
        <w:t xml:space="preserve">atellites as the owner, and our </w:t>
      </w:r>
      <w:r w:rsidR="0009261A" w:rsidRPr="0023102C">
        <w:rPr>
          <w:rFonts w:ascii="Times New Roman" w:hAnsi="Times New Roman" w:cs="Times New Roman"/>
        </w:rPr>
        <w:t>volunteer’s personal interest in the operation of the satellite as</w:t>
      </w:r>
      <w:r w:rsidR="00E81063" w:rsidRPr="0023102C">
        <w:rPr>
          <w:rFonts w:ascii="Times New Roman" w:hAnsi="Times New Roman" w:cs="Times New Roman"/>
        </w:rPr>
        <w:t xml:space="preserve"> the operator are the same. Any university </w:t>
      </w:r>
      <w:r w:rsidR="0009261A" w:rsidRPr="0023102C">
        <w:rPr>
          <w:rFonts w:ascii="Times New Roman" w:hAnsi="Times New Roman" w:cs="Times New Roman"/>
        </w:rPr>
        <w:t>or other non-profit organization can follow the same model by working</w:t>
      </w:r>
      <w:r w:rsidR="00E81063" w:rsidRPr="0023102C">
        <w:rPr>
          <w:rFonts w:ascii="Times New Roman" w:hAnsi="Times New Roman" w:cs="Times New Roman"/>
        </w:rPr>
        <w:t xml:space="preserve"> with a volunteer, perhaps from </w:t>
      </w:r>
      <w:r w:rsidR="0009261A" w:rsidRPr="0023102C">
        <w:rPr>
          <w:rFonts w:ascii="Times New Roman" w:hAnsi="Times New Roman" w:cs="Times New Roman"/>
        </w:rPr>
        <w:t>the organization’s own amateur radio club or another local amateur radio club.</w:t>
      </w:r>
    </w:p>
    <w:p w:rsidR="00265040" w:rsidRDefault="0009261A" w:rsidP="00265040">
      <w:pPr>
        <w:spacing w:line="480" w:lineRule="auto"/>
        <w:ind w:firstLine="720"/>
        <w:rPr>
          <w:rFonts w:ascii="Times New Roman" w:hAnsi="Times New Roman" w:cs="Times New Roman"/>
        </w:rPr>
      </w:pPr>
      <w:r w:rsidRPr="0023102C">
        <w:rPr>
          <w:rFonts w:ascii="Times New Roman" w:hAnsi="Times New Roman" w:cs="Times New Roman"/>
        </w:rPr>
        <w:t xml:space="preserve">There is one important </w:t>
      </w:r>
      <w:r w:rsidR="00C9610E">
        <w:rPr>
          <w:rFonts w:ascii="Times New Roman" w:hAnsi="Times New Roman" w:cs="Times New Roman"/>
        </w:rPr>
        <w:t xml:space="preserve">restriction in </w:t>
      </w:r>
      <w:r w:rsidR="0087691E">
        <w:rPr>
          <w:rFonts w:ascii="Times New Roman" w:hAnsi="Times New Roman" w:cs="Times New Roman"/>
        </w:rPr>
        <w:t>the A</w:t>
      </w:r>
      <w:r w:rsidRPr="0023102C">
        <w:rPr>
          <w:rFonts w:ascii="Times New Roman" w:hAnsi="Times New Roman" w:cs="Times New Roman"/>
        </w:rPr>
        <w:t xml:space="preserve">mateur </w:t>
      </w:r>
      <w:r w:rsidR="0087691E">
        <w:rPr>
          <w:rFonts w:ascii="Times New Roman" w:hAnsi="Times New Roman" w:cs="Times New Roman"/>
        </w:rPr>
        <w:t>S</w:t>
      </w:r>
      <w:r w:rsidRPr="0023102C">
        <w:rPr>
          <w:rFonts w:ascii="Times New Roman" w:hAnsi="Times New Roman" w:cs="Times New Roman"/>
        </w:rPr>
        <w:t>atel</w:t>
      </w:r>
      <w:r w:rsidR="00E81063" w:rsidRPr="0023102C">
        <w:rPr>
          <w:rFonts w:ascii="Times New Roman" w:hAnsi="Times New Roman" w:cs="Times New Roman"/>
        </w:rPr>
        <w:t xml:space="preserve">lite </w:t>
      </w:r>
      <w:r w:rsidR="0087691E">
        <w:rPr>
          <w:rFonts w:ascii="Times New Roman" w:hAnsi="Times New Roman" w:cs="Times New Roman"/>
        </w:rPr>
        <w:t>S</w:t>
      </w:r>
      <w:r w:rsidR="00E81063" w:rsidRPr="0023102C">
        <w:rPr>
          <w:rFonts w:ascii="Times New Roman" w:hAnsi="Times New Roman" w:cs="Times New Roman"/>
        </w:rPr>
        <w:t>ervice</w:t>
      </w:r>
      <w:r w:rsidR="00C9610E">
        <w:rPr>
          <w:rFonts w:ascii="Times New Roman" w:hAnsi="Times New Roman" w:cs="Times New Roman"/>
        </w:rPr>
        <w:t xml:space="preserve"> and that is the prohibition of codes and cyphers.  We concur in this restriction.  </w:t>
      </w:r>
      <w:r w:rsidRPr="0023102C">
        <w:rPr>
          <w:rFonts w:ascii="Times New Roman" w:hAnsi="Times New Roman" w:cs="Times New Roman"/>
        </w:rPr>
        <w:t xml:space="preserve"> Although 47 C.F.R. </w:t>
      </w:r>
      <w:r w:rsidR="00E81063" w:rsidRPr="0023102C">
        <w:rPr>
          <w:rFonts w:ascii="Times New Roman" w:hAnsi="Times New Roman" w:cs="Times New Roman"/>
        </w:rPr>
        <w:t xml:space="preserve">§ 97.207(f)  states that “space </w:t>
      </w:r>
      <w:r w:rsidRPr="0023102C">
        <w:rPr>
          <w:rFonts w:ascii="Times New Roman" w:hAnsi="Times New Roman" w:cs="Times New Roman"/>
        </w:rPr>
        <w:t>telemetry transmissions may consist of specially coded messages intend</w:t>
      </w:r>
      <w:r w:rsidR="00E81063" w:rsidRPr="0023102C">
        <w:rPr>
          <w:rFonts w:ascii="Times New Roman" w:hAnsi="Times New Roman" w:cs="Times New Roman"/>
        </w:rPr>
        <w:t xml:space="preserve">ed to facilitate communications </w:t>
      </w:r>
      <w:r w:rsidRPr="0023102C">
        <w:rPr>
          <w:rFonts w:ascii="Times New Roman" w:hAnsi="Times New Roman" w:cs="Times New Roman"/>
        </w:rPr>
        <w:t>or related to the function of the spacecraft,”  the Commission has routine</w:t>
      </w:r>
      <w:r w:rsidR="00E81063" w:rsidRPr="0023102C">
        <w:rPr>
          <w:rFonts w:ascii="Times New Roman" w:hAnsi="Times New Roman" w:cs="Times New Roman"/>
        </w:rPr>
        <w:t xml:space="preserve">ly noted that   “Section 97.113 </w:t>
      </w:r>
      <w:r w:rsidRPr="0023102C">
        <w:rPr>
          <w:rFonts w:ascii="Times New Roman" w:hAnsi="Times New Roman" w:cs="Times New Roman"/>
        </w:rPr>
        <w:t xml:space="preserve">is intended to help maintain the non-commercial character </w:t>
      </w:r>
      <w:r w:rsidR="0087691E">
        <w:rPr>
          <w:rFonts w:ascii="Times New Roman" w:hAnsi="Times New Roman" w:cs="Times New Roman"/>
        </w:rPr>
        <w:t>of the A</w:t>
      </w:r>
      <w:r w:rsidRPr="0023102C">
        <w:rPr>
          <w:rFonts w:ascii="Times New Roman" w:hAnsi="Times New Roman" w:cs="Times New Roman"/>
        </w:rPr>
        <w:t>mate</w:t>
      </w:r>
      <w:r w:rsidR="00E81063" w:rsidRPr="0023102C">
        <w:rPr>
          <w:rFonts w:ascii="Times New Roman" w:hAnsi="Times New Roman" w:cs="Times New Roman"/>
        </w:rPr>
        <w:t xml:space="preserve">ur radio service by prohibiting </w:t>
      </w:r>
      <w:r w:rsidRPr="0023102C">
        <w:rPr>
          <w:rFonts w:ascii="Times New Roman" w:hAnsi="Times New Roman" w:cs="Times New Roman"/>
        </w:rPr>
        <w:t xml:space="preserve">certain types of </w:t>
      </w:r>
      <w:r w:rsidR="00264899" w:rsidRPr="0023102C">
        <w:rPr>
          <w:rFonts w:ascii="Times New Roman" w:hAnsi="Times New Roman" w:cs="Times New Roman"/>
        </w:rPr>
        <w:t>transmis</w:t>
      </w:r>
      <w:r w:rsidR="0087691E">
        <w:rPr>
          <w:rFonts w:ascii="Times New Roman" w:hAnsi="Times New Roman" w:cs="Times New Roman"/>
        </w:rPr>
        <w:t>sions” and “to ensure that the Amateur S</w:t>
      </w:r>
      <w:r w:rsidR="00264899" w:rsidRPr="0023102C">
        <w:rPr>
          <w:rFonts w:ascii="Times New Roman" w:hAnsi="Times New Roman" w:cs="Times New Roman"/>
        </w:rPr>
        <w:t>ervice remains a non-commercial service and self-</w:t>
      </w:r>
      <w:r w:rsidRPr="0023102C">
        <w:rPr>
          <w:rFonts w:ascii="Times New Roman" w:hAnsi="Times New Roman" w:cs="Times New Roman"/>
        </w:rPr>
        <w:t>regulates, amateur stations must be capable of unde</w:t>
      </w:r>
      <w:r w:rsidR="00E81063" w:rsidRPr="0023102C">
        <w:rPr>
          <w:rFonts w:ascii="Times New Roman" w:hAnsi="Times New Roman" w:cs="Times New Roman"/>
        </w:rPr>
        <w:t xml:space="preserve">rstanding the communications of </w:t>
      </w:r>
      <w:r w:rsidR="00264899">
        <w:rPr>
          <w:rFonts w:ascii="Times New Roman" w:hAnsi="Times New Roman" w:cs="Times New Roman"/>
        </w:rPr>
        <w:t>other amateur stations.”[5</w:t>
      </w:r>
      <w:r w:rsidR="00D0345C">
        <w:rPr>
          <w:rFonts w:ascii="Times New Roman" w:hAnsi="Times New Roman" w:cs="Times New Roman"/>
        </w:rPr>
        <w:t>]</w:t>
      </w:r>
      <w:r w:rsidR="00D0345C" w:rsidRPr="0023102C">
        <w:rPr>
          <w:rFonts w:ascii="Times New Roman" w:hAnsi="Times New Roman" w:cs="Times New Roman"/>
        </w:rPr>
        <w:t xml:space="preserve"> Additionally</w:t>
      </w:r>
      <w:r w:rsidRPr="0023102C">
        <w:rPr>
          <w:rFonts w:ascii="Times New Roman" w:hAnsi="Times New Roman" w:cs="Times New Roman"/>
        </w:rPr>
        <w:t>, RR 25.2A of the IT</w:t>
      </w:r>
      <w:r w:rsidR="00E81063" w:rsidRPr="0023102C">
        <w:rPr>
          <w:rFonts w:ascii="Times New Roman" w:hAnsi="Times New Roman" w:cs="Times New Roman"/>
        </w:rPr>
        <w:t xml:space="preserve">U Radio Regulations states that </w:t>
      </w:r>
      <w:r w:rsidRPr="0023102C">
        <w:rPr>
          <w:rFonts w:ascii="Times New Roman" w:hAnsi="Times New Roman" w:cs="Times New Roman"/>
        </w:rPr>
        <w:t>“transmissions between amateur stations of different countries shall not</w:t>
      </w:r>
      <w:r w:rsidR="00E81063" w:rsidRPr="0023102C">
        <w:rPr>
          <w:rFonts w:ascii="Times New Roman" w:hAnsi="Times New Roman" w:cs="Times New Roman"/>
        </w:rPr>
        <w:t xml:space="preserve"> be encoded for the purposes of </w:t>
      </w:r>
      <w:r w:rsidR="00264899">
        <w:rPr>
          <w:rFonts w:ascii="Times New Roman" w:hAnsi="Times New Roman" w:cs="Times New Roman"/>
        </w:rPr>
        <w:t>obscuring their meaning.”[6]</w:t>
      </w:r>
      <w:r w:rsidR="006358A7" w:rsidRPr="0023102C">
        <w:rPr>
          <w:rFonts w:ascii="Times New Roman" w:hAnsi="Times New Roman" w:cs="Times New Roman"/>
        </w:rPr>
        <w:t xml:space="preserve">  </w:t>
      </w:r>
      <w:r w:rsidRPr="0023102C">
        <w:rPr>
          <w:rFonts w:ascii="Times New Roman" w:hAnsi="Times New Roman" w:cs="Times New Roman"/>
        </w:rPr>
        <w:t xml:space="preserve"> The IARU interprets this to require amateur satellite operators to publicly</w:t>
      </w:r>
      <w:r w:rsidR="00E81063" w:rsidRPr="0023102C">
        <w:rPr>
          <w:rFonts w:ascii="Times New Roman" w:hAnsi="Times New Roman" w:cs="Times New Roman"/>
        </w:rPr>
        <w:t xml:space="preserve"> disclose the</w:t>
      </w:r>
      <w:r w:rsidRPr="0023102C">
        <w:rPr>
          <w:rFonts w:ascii="Times New Roman" w:hAnsi="Times New Roman" w:cs="Times New Roman"/>
        </w:rPr>
        <w:t xml:space="preserve"> information necessary to decode telemetry and data transmitt</w:t>
      </w:r>
      <w:r w:rsidR="00E81063" w:rsidRPr="0023102C">
        <w:rPr>
          <w:rFonts w:ascii="Times New Roman" w:hAnsi="Times New Roman" w:cs="Times New Roman"/>
        </w:rPr>
        <w:t xml:space="preserve">ed by the satellite and expects </w:t>
      </w:r>
      <w:r w:rsidRPr="0023102C">
        <w:rPr>
          <w:rFonts w:ascii="Times New Roman" w:hAnsi="Times New Roman" w:cs="Times New Roman"/>
        </w:rPr>
        <w:t>missions</w:t>
      </w:r>
      <w:r w:rsidR="00C9610E" w:rsidRPr="00C9610E">
        <w:rPr>
          <w:rFonts w:ascii="Times New Roman" w:hAnsi="Times New Roman" w:cs="Times New Roman"/>
        </w:rPr>
        <w:t xml:space="preserve"> </w:t>
      </w:r>
      <w:r w:rsidR="00C9610E" w:rsidRPr="0023102C">
        <w:rPr>
          <w:rFonts w:ascii="Times New Roman" w:hAnsi="Times New Roman" w:cs="Times New Roman"/>
        </w:rPr>
        <w:t>resulting in an increase in the amount of data available for analysis. However, if a university or non-profit organization requires their satellite’s data to remain proprietary, then</w:t>
      </w:r>
      <w:r w:rsidR="0087691E">
        <w:rPr>
          <w:rFonts w:ascii="Times New Roman" w:hAnsi="Times New Roman" w:cs="Times New Roman"/>
        </w:rPr>
        <w:t xml:space="preserve"> the A</w:t>
      </w:r>
      <w:r w:rsidR="00C9610E" w:rsidRPr="0023102C">
        <w:rPr>
          <w:rFonts w:ascii="Times New Roman" w:hAnsi="Times New Roman" w:cs="Times New Roman"/>
        </w:rPr>
        <w:t xml:space="preserve">mateur </w:t>
      </w:r>
      <w:r w:rsidR="0087691E">
        <w:rPr>
          <w:rFonts w:ascii="Times New Roman" w:hAnsi="Times New Roman" w:cs="Times New Roman"/>
        </w:rPr>
        <w:t>S</w:t>
      </w:r>
      <w:r w:rsidR="00C9610E" w:rsidRPr="0023102C">
        <w:rPr>
          <w:rFonts w:ascii="Times New Roman" w:hAnsi="Times New Roman" w:cs="Times New Roman"/>
        </w:rPr>
        <w:t>atellite</w:t>
      </w:r>
      <w:r w:rsidR="00C9610E">
        <w:rPr>
          <w:rFonts w:ascii="Times New Roman" w:hAnsi="Times New Roman" w:cs="Times New Roman"/>
        </w:rPr>
        <w:t xml:space="preserve"> </w:t>
      </w:r>
      <w:r w:rsidR="0087691E">
        <w:rPr>
          <w:rFonts w:ascii="Times New Roman" w:hAnsi="Times New Roman" w:cs="Times New Roman"/>
        </w:rPr>
        <w:t>S</w:t>
      </w:r>
      <w:r w:rsidR="00C9610E">
        <w:rPr>
          <w:rFonts w:ascii="Times New Roman" w:hAnsi="Times New Roman" w:cs="Times New Roman"/>
        </w:rPr>
        <w:t>ervice is not</w:t>
      </w:r>
    </w:p>
    <w:p w:rsidR="00265040" w:rsidRPr="00265040" w:rsidRDefault="00265040" w:rsidP="00265040">
      <w:pPr>
        <w:spacing w:line="240" w:lineRule="auto"/>
        <w:rPr>
          <w:rFonts w:ascii="Times New Roman" w:hAnsi="Times New Roman" w:cs="Times New Roman"/>
          <w:sz w:val="20"/>
          <w:szCs w:val="20"/>
        </w:rPr>
      </w:pPr>
      <w:r w:rsidRPr="00265040">
        <w:rPr>
          <w:rFonts w:ascii="Times New Roman" w:hAnsi="Times New Roman" w:cs="Times New Roman"/>
          <w:sz w:val="20"/>
          <w:szCs w:val="20"/>
        </w:rPr>
        <w:t xml:space="preserve">[4] “Amateur Radio Satellites: Information for Developers of Satellites Planning to Use Frequency Bands Allocated to  the Amateur-Satellite Service.” The International Amateur Radio Union. </w:t>
      </w:r>
      <w:hyperlink r:id="rId7" w:history="1">
        <w:r w:rsidRPr="00265040">
          <w:rPr>
            <w:rStyle w:val="Hyperlink"/>
            <w:rFonts w:ascii="Times New Roman" w:hAnsi="Times New Roman" w:cs="Times New Roman"/>
            <w:sz w:val="20"/>
            <w:szCs w:val="20"/>
          </w:rPr>
          <w:t>http://www.iaru.org/uploads/1/3/0/7/13073366/iarusatspec_rev15.7.pdf. Pp 7-8. Retrieved 7/3/18</w:t>
        </w:r>
      </w:hyperlink>
      <w:r w:rsidRPr="00265040">
        <w:rPr>
          <w:rFonts w:ascii="Times New Roman" w:hAnsi="Times New Roman" w:cs="Times New Roman"/>
          <w:sz w:val="20"/>
          <w:szCs w:val="20"/>
        </w:rPr>
        <w:t>.</w:t>
      </w:r>
    </w:p>
    <w:p w:rsidR="00265040" w:rsidRPr="00265040" w:rsidRDefault="00265040" w:rsidP="00265040">
      <w:pPr>
        <w:spacing w:line="240" w:lineRule="auto"/>
        <w:rPr>
          <w:rFonts w:ascii="Times New Roman" w:hAnsi="Times New Roman" w:cs="Times New Roman"/>
          <w:sz w:val="20"/>
          <w:szCs w:val="20"/>
        </w:rPr>
      </w:pPr>
      <w:r w:rsidRPr="00265040">
        <w:rPr>
          <w:rFonts w:ascii="Times New Roman" w:hAnsi="Times New Roman" w:cs="Times New Roman"/>
          <w:sz w:val="20"/>
          <w:szCs w:val="20"/>
        </w:rPr>
        <w:t>[5] “Order In the Matter of Don Rolph Petition for Rulemaking to Amend Part 97 of the Commission’s Rules Governing the Amateur Radio Service to Provide for Encrypted Communications.” DA 13-1918,  Federal Communications Commission,  Released September 18, 2013.</w:t>
      </w:r>
    </w:p>
    <w:p w:rsidR="00C9610E" w:rsidRDefault="00265040" w:rsidP="00C9610E">
      <w:pPr>
        <w:spacing w:line="240" w:lineRule="auto"/>
        <w:rPr>
          <w:rFonts w:ascii="Times New Roman" w:hAnsi="Times New Roman" w:cs="Times New Roman"/>
          <w:sz w:val="20"/>
          <w:szCs w:val="20"/>
        </w:rPr>
      </w:pPr>
      <w:r w:rsidRPr="00265040">
        <w:rPr>
          <w:rFonts w:ascii="Times New Roman" w:hAnsi="Times New Roman" w:cs="Times New Roman"/>
          <w:sz w:val="20"/>
          <w:szCs w:val="20"/>
        </w:rPr>
        <w:t>[6] ITU Radio Regulations, RR 25.2A</w:t>
      </w:r>
    </w:p>
    <w:p w:rsidR="0009261A" w:rsidRPr="00C9610E" w:rsidRDefault="006358A7" w:rsidP="00C9610E">
      <w:pPr>
        <w:spacing w:line="240" w:lineRule="auto"/>
        <w:rPr>
          <w:rFonts w:ascii="Times New Roman" w:hAnsi="Times New Roman" w:cs="Times New Roman"/>
          <w:sz w:val="20"/>
          <w:szCs w:val="20"/>
        </w:rPr>
      </w:pPr>
      <w:r w:rsidRPr="0023102C">
        <w:rPr>
          <w:rFonts w:ascii="Times New Roman" w:hAnsi="Times New Roman" w:cs="Times New Roman"/>
        </w:rPr>
        <w:lastRenderedPageBreak/>
        <w:t>appropriate and</w:t>
      </w:r>
      <w:r w:rsidR="0009261A" w:rsidRPr="0023102C">
        <w:rPr>
          <w:rFonts w:ascii="Times New Roman" w:hAnsi="Times New Roman" w:cs="Times New Roman"/>
        </w:rPr>
        <w:t xml:space="preserve"> they must</w:t>
      </w:r>
      <w:r w:rsidR="00E81063" w:rsidRPr="0023102C">
        <w:rPr>
          <w:rFonts w:ascii="Times New Roman" w:hAnsi="Times New Roman" w:cs="Times New Roman"/>
        </w:rPr>
        <w:t xml:space="preserve"> </w:t>
      </w:r>
      <w:r w:rsidR="0009261A" w:rsidRPr="0023102C">
        <w:rPr>
          <w:rFonts w:ascii="Times New Roman" w:hAnsi="Times New Roman" w:cs="Times New Roman"/>
        </w:rPr>
        <w:t>seek another service in which to license and operate the satellite.</w:t>
      </w:r>
    </w:p>
    <w:p w:rsidR="00C9610E" w:rsidRPr="0023102C" w:rsidRDefault="00C9610E" w:rsidP="00C9610E">
      <w:pPr>
        <w:spacing w:line="480" w:lineRule="auto"/>
        <w:ind w:firstLine="720"/>
        <w:rPr>
          <w:rFonts w:ascii="Times New Roman" w:hAnsi="Times New Roman" w:cs="Times New Roman"/>
        </w:rPr>
      </w:pPr>
      <w:r w:rsidRPr="0023102C">
        <w:rPr>
          <w:rFonts w:ascii="Times New Roman" w:hAnsi="Times New Roman" w:cs="Times New Roman"/>
        </w:rPr>
        <w:t>Further, public disclosure benefits missions using amateur frequencies as there are hundreds of enthusiasts around the world ready to decode satellite telemetry and send it to the satellite owner,</w:t>
      </w:r>
    </w:p>
    <w:p w:rsidR="00CC4CBE" w:rsidRDefault="00CC4CBE" w:rsidP="00DE4FC5">
      <w:pPr>
        <w:spacing w:line="480" w:lineRule="auto"/>
        <w:rPr>
          <w:rFonts w:ascii="Times New Roman" w:hAnsi="Times New Roman" w:cs="Times New Roman"/>
          <w:b/>
        </w:rPr>
      </w:pPr>
    </w:p>
    <w:p w:rsidR="0009261A" w:rsidRPr="0023102C" w:rsidRDefault="0009261A" w:rsidP="00DE4FC5">
      <w:pPr>
        <w:spacing w:line="480" w:lineRule="auto"/>
        <w:rPr>
          <w:rFonts w:ascii="Times New Roman" w:hAnsi="Times New Roman" w:cs="Times New Roman"/>
          <w:b/>
        </w:rPr>
      </w:pPr>
      <w:r w:rsidRPr="0023102C">
        <w:rPr>
          <w:rFonts w:ascii="Times New Roman" w:hAnsi="Times New Roman" w:cs="Times New Roman"/>
          <w:b/>
        </w:rPr>
        <w:t xml:space="preserve">V. </w:t>
      </w:r>
      <w:r w:rsidR="00B07C50">
        <w:rPr>
          <w:rFonts w:ascii="Times New Roman" w:hAnsi="Times New Roman" w:cs="Times New Roman"/>
          <w:b/>
        </w:rPr>
        <w:t>Federal</w:t>
      </w:r>
      <w:r w:rsidRPr="0023102C">
        <w:rPr>
          <w:rFonts w:ascii="Times New Roman" w:hAnsi="Times New Roman" w:cs="Times New Roman"/>
          <w:b/>
        </w:rPr>
        <w:t xml:space="preserve"> Funding Should Not Bar Amateur Authorization</w:t>
      </w:r>
    </w:p>
    <w:p w:rsidR="00265040" w:rsidRDefault="0009261A" w:rsidP="00265040">
      <w:pPr>
        <w:spacing w:line="480" w:lineRule="auto"/>
        <w:rPr>
          <w:rFonts w:ascii="Times New Roman" w:hAnsi="Times New Roman" w:cs="Times New Roman"/>
        </w:rPr>
      </w:pPr>
      <w:r w:rsidRPr="0023102C">
        <w:rPr>
          <w:rFonts w:ascii="Times New Roman" w:hAnsi="Times New Roman" w:cs="Times New Roman"/>
        </w:rPr>
        <w:t xml:space="preserve">Amateur </w:t>
      </w:r>
      <w:r w:rsidR="00B07C50">
        <w:rPr>
          <w:rFonts w:ascii="Times New Roman" w:hAnsi="Times New Roman" w:cs="Times New Roman"/>
        </w:rPr>
        <w:t>S</w:t>
      </w:r>
      <w:r w:rsidRPr="0023102C">
        <w:rPr>
          <w:rFonts w:ascii="Times New Roman" w:hAnsi="Times New Roman" w:cs="Times New Roman"/>
        </w:rPr>
        <w:t xml:space="preserve">atellite projects have recently come under </w:t>
      </w:r>
      <w:r w:rsidR="00201048" w:rsidRPr="0023102C">
        <w:rPr>
          <w:rFonts w:ascii="Times New Roman" w:hAnsi="Times New Roman" w:cs="Times New Roman"/>
        </w:rPr>
        <w:t xml:space="preserve">FCC </w:t>
      </w:r>
      <w:r w:rsidRPr="0023102C">
        <w:rPr>
          <w:rFonts w:ascii="Times New Roman" w:hAnsi="Times New Roman" w:cs="Times New Roman"/>
        </w:rPr>
        <w:t>scrutiny for thei</w:t>
      </w:r>
      <w:r w:rsidR="00E81063" w:rsidRPr="0023102C">
        <w:rPr>
          <w:rFonts w:ascii="Times New Roman" w:hAnsi="Times New Roman" w:cs="Times New Roman"/>
        </w:rPr>
        <w:t>r suitability for</w:t>
      </w:r>
      <w:r w:rsidR="00B07C50">
        <w:rPr>
          <w:rFonts w:ascii="Times New Roman" w:hAnsi="Times New Roman" w:cs="Times New Roman"/>
        </w:rPr>
        <w:t xml:space="preserve"> the Amateur Satellite S</w:t>
      </w:r>
      <w:r w:rsidRPr="0023102C">
        <w:rPr>
          <w:rFonts w:ascii="Times New Roman" w:hAnsi="Times New Roman" w:cs="Times New Roman"/>
        </w:rPr>
        <w:t xml:space="preserve">ervice </w:t>
      </w:r>
      <w:r w:rsidR="00201048" w:rsidRPr="0023102C">
        <w:rPr>
          <w:rFonts w:ascii="Times New Roman" w:hAnsi="Times New Roman" w:cs="Times New Roman"/>
        </w:rPr>
        <w:t xml:space="preserve">apparently </w:t>
      </w:r>
      <w:r w:rsidR="00B07C50">
        <w:rPr>
          <w:rFonts w:ascii="Times New Roman" w:hAnsi="Times New Roman" w:cs="Times New Roman"/>
        </w:rPr>
        <w:t>based on the organization in which Amateurs m</w:t>
      </w:r>
      <w:r w:rsidR="0032279B">
        <w:rPr>
          <w:rFonts w:ascii="Times New Roman" w:hAnsi="Times New Roman" w:cs="Times New Roman"/>
        </w:rPr>
        <w:t>a</w:t>
      </w:r>
      <w:r w:rsidR="00B07C50">
        <w:rPr>
          <w:rFonts w:ascii="Times New Roman" w:hAnsi="Times New Roman" w:cs="Times New Roman"/>
        </w:rPr>
        <w:t xml:space="preserve">y work on Amateur Satellite projects </w:t>
      </w:r>
      <w:r w:rsidRPr="0023102C">
        <w:rPr>
          <w:rFonts w:ascii="Times New Roman" w:hAnsi="Times New Roman" w:cs="Times New Roman"/>
        </w:rPr>
        <w:t xml:space="preserve">and/or </w:t>
      </w:r>
      <w:r w:rsidR="00B07C50">
        <w:rPr>
          <w:rFonts w:ascii="Times New Roman" w:hAnsi="Times New Roman" w:cs="Times New Roman"/>
        </w:rPr>
        <w:t xml:space="preserve">the project’s </w:t>
      </w:r>
      <w:r w:rsidRPr="0023102C">
        <w:rPr>
          <w:rFonts w:ascii="Times New Roman" w:hAnsi="Times New Roman" w:cs="Times New Roman"/>
        </w:rPr>
        <w:t>funding sources.</w:t>
      </w:r>
      <w:r w:rsidR="006358A7" w:rsidRPr="0023102C">
        <w:rPr>
          <w:rFonts w:ascii="Times New Roman" w:hAnsi="Times New Roman" w:cs="Times New Roman"/>
        </w:rPr>
        <w:t xml:space="preserve"> </w:t>
      </w:r>
      <w:r w:rsidRPr="0023102C">
        <w:rPr>
          <w:rFonts w:ascii="Times New Roman" w:hAnsi="Times New Roman" w:cs="Times New Roman"/>
        </w:rPr>
        <w:t xml:space="preserve"> </w:t>
      </w:r>
      <w:r w:rsidR="00201048" w:rsidRPr="0023102C">
        <w:rPr>
          <w:rFonts w:ascii="Times New Roman" w:hAnsi="Times New Roman" w:cs="Times New Roman"/>
        </w:rPr>
        <w:t>For example, o</w:t>
      </w:r>
      <w:r w:rsidR="006103BD" w:rsidRPr="0023102C">
        <w:rPr>
          <w:rFonts w:ascii="Times New Roman" w:hAnsi="Times New Roman" w:cs="Times New Roman"/>
        </w:rPr>
        <w:t xml:space="preserve">ur student projects </w:t>
      </w:r>
      <w:r w:rsidR="00201048" w:rsidRPr="0023102C">
        <w:rPr>
          <w:rFonts w:ascii="Times New Roman" w:hAnsi="Times New Roman" w:cs="Times New Roman"/>
        </w:rPr>
        <w:t>frequently use parts</w:t>
      </w:r>
      <w:r w:rsidR="006103BD" w:rsidRPr="0023102C">
        <w:rPr>
          <w:rFonts w:ascii="Times New Roman" w:hAnsi="Times New Roman" w:cs="Times New Roman"/>
        </w:rPr>
        <w:t xml:space="preserve"> consumables</w:t>
      </w:r>
      <w:r w:rsidR="00201048" w:rsidRPr="0023102C">
        <w:rPr>
          <w:rFonts w:ascii="Times New Roman" w:hAnsi="Times New Roman" w:cs="Times New Roman"/>
        </w:rPr>
        <w:t xml:space="preserve"> from our</w:t>
      </w:r>
      <w:r w:rsidR="00C9610E">
        <w:rPr>
          <w:rFonts w:ascii="Times New Roman" w:hAnsi="Times New Roman" w:cs="Times New Roman"/>
        </w:rPr>
        <w:t xml:space="preserve"> federally funded “university’s”</w:t>
      </w:r>
      <w:r w:rsidR="00201048" w:rsidRPr="0023102C">
        <w:rPr>
          <w:rFonts w:ascii="Times New Roman" w:hAnsi="Times New Roman" w:cs="Times New Roman"/>
        </w:rPr>
        <w:t xml:space="preserve"> academic stock and may purchase additional specialized parts within the typical few thousand dollar or so </w:t>
      </w:r>
      <w:r w:rsidR="00B07C50">
        <w:rPr>
          <w:rFonts w:ascii="Times New Roman" w:hAnsi="Times New Roman" w:cs="Times New Roman"/>
        </w:rPr>
        <w:t>budget</w:t>
      </w:r>
      <w:r w:rsidR="00201048" w:rsidRPr="0023102C">
        <w:rPr>
          <w:rFonts w:ascii="Times New Roman" w:hAnsi="Times New Roman" w:cs="Times New Roman"/>
        </w:rPr>
        <w:t xml:space="preserve"> for </w:t>
      </w:r>
      <w:r w:rsidR="00B07C50">
        <w:rPr>
          <w:rFonts w:ascii="Times New Roman" w:hAnsi="Times New Roman" w:cs="Times New Roman"/>
        </w:rPr>
        <w:t xml:space="preserve">all </w:t>
      </w:r>
      <w:r w:rsidR="00201048" w:rsidRPr="0023102C">
        <w:rPr>
          <w:rFonts w:ascii="Times New Roman" w:hAnsi="Times New Roman" w:cs="Times New Roman"/>
        </w:rPr>
        <w:t xml:space="preserve">individual student projects.  However, to avoid even the appearance of </w:t>
      </w:r>
      <w:r w:rsidR="00744B88" w:rsidRPr="0023102C">
        <w:rPr>
          <w:rFonts w:ascii="Times New Roman" w:hAnsi="Times New Roman" w:cs="Times New Roman"/>
        </w:rPr>
        <w:t xml:space="preserve">a conflicting </w:t>
      </w:r>
      <w:r w:rsidR="00201048" w:rsidRPr="0023102C">
        <w:rPr>
          <w:rFonts w:ascii="Times New Roman" w:hAnsi="Times New Roman" w:cs="Times New Roman"/>
        </w:rPr>
        <w:t xml:space="preserve">pecuniary interest of these student projects we specifically exclude any external military or government research funded experiments from </w:t>
      </w:r>
      <w:r w:rsidR="00B07C50">
        <w:rPr>
          <w:rFonts w:ascii="Times New Roman" w:hAnsi="Times New Roman" w:cs="Times New Roman"/>
        </w:rPr>
        <w:t xml:space="preserve">those </w:t>
      </w:r>
      <w:r w:rsidR="00201048" w:rsidRPr="0023102C">
        <w:rPr>
          <w:rFonts w:ascii="Times New Roman" w:hAnsi="Times New Roman" w:cs="Times New Roman"/>
        </w:rPr>
        <w:t xml:space="preserve">projects to be licensed in the </w:t>
      </w:r>
      <w:r w:rsidR="00B07C50" w:rsidRPr="0023102C">
        <w:rPr>
          <w:rFonts w:ascii="Times New Roman" w:hAnsi="Times New Roman" w:cs="Times New Roman"/>
        </w:rPr>
        <w:t xml:space="preserve">Amateur Satellite Service.  The goal is always self-training in the small satellite and radio art. </w:t>
      </w:r>
      <w:r w:rsidR="0076541A">
        <w:rPr>
          <w:rFonts w:ascii="Times New Roman" w:hAnsi="Times New Roman" w:cs="Times New Roman"/>
        </w:rPr>
        <w:t xml:space="preserve"> It should be noted that 85% of every other student engineering project at this federal institution these days uses RF links of some kind under any number of oth</w:t>
      </w:r>
      <w:r w:rsidR="00254AE4">
        <w:rPr>
          <w:rFonts w:ascii="Times New Roman" w:hAnsi="Times New Roman" w:cs="Times New Roman"/>
        </w:rPr>
        <w:t xml:space="preserve">er FCC services and are </w:t>
      </w:r>
      <w:r w:rsidR="00254AE4" w:rsidRPr="00254AE4">
        <w:rPr>
          <w:rFonts w:ascii="Times New Roman" w:hAnsi="Times New Roman" w:cs="Times New Roman"/>
          <w:b/>
          <w:i/>
        </w:rPr>
        <w:t>not</w:t>
      </w:r>
      <w:r w:rsidR="0076541A">
        <w:rPr>
          <w:rFonts w:ascii="Times New Roman" w:hAnsi="Times New Roman" w:cs="Times New Roman"/>
        </w:rPr>
        <w:t xml:space="preserve"> required to file with the NTIA or use federal frequenceies (WiFi, FRS, part 15, Radio Control, CB, and others).  Why is the FCC singling out part 97 as not appropriate for our students?</w:t>
      </w:r>
    </w:p>
    <w:p w:rsidR="0076541A" w:rsidRDefault="00744B88" w:rsidP="00A45C45">
      <w:pPr>
        <w:spacing w:line="480" w:lineRule="auto"/>
        <w:ind w:firstLine="720"/>
        <w:rPr>
          <w:rFonts w:ascii="Times New Roman" w:hAnsi="Times New Roman" w:cs="Times New Roman"/>
        </w:rPr>
      </w:pPr>
      <w:r w:rsidRPr="0023102C">
        <w:rPr>
          <w:rFonts w:ascii="Times New Roman" w:hAnsi="Times New Roman" w:cs="Times New Roman"/>
        </w:rPr>
        <w:t xml:space="preserve">Other </w:t>
      </w:r>
      <w:r w:rsidR="0009261A" w:rsidRPr="0023102C">
        <w:rPr>
          <w:rFonts w:ascii="Times New Roman" w:hAnsi="Times New Roman" w:cs="Times New Roman"/>
        </w:rPr>
        <w:t>example</w:t>
      </w:r>
      <w:r w:rsidRPr="0023102C">
        <w:rPr>
          <w:rFonts w:ascii="Times New Roman" w:hAnsi="Times New Roman" w:cs="Times New Roman"/>
        </w:rPr>
        <w:t>s</w:t>
      </w:r>
      <w:r w:rsidR="00201048" w:rsidRPr="0023102C">
        <w:rPr>
          <w:rFonts w:ascii="Times New Roman" w:hAnsi="Times New Roman" w:cs="Times New Roman"/>
        </w:rPr>
        <w:t xml:space="preserve"> are the</w:t>
      </w:r>
      <w:r w:rsidR="00E81063" w:rsidRPr="0023102C">
        <w:rPr>
          <w:rFonts w:ascii="Times New Roman" w:hAnsi="Times New Roman" w:cs="Times New Roman"/>
        </w:rPr>
        <w:t xml:space="preserve"> </w:t>
      </w:r>
      <w:r w:rsidR="0009261A" w:rsidRPr="0023102C">
        <w:rPr>
          <w:rFonts w:ascii="Times New Roman" w:hAnsi="Times New Roman" w:cs="Times New Roman"/>
        </w:rPr>
        <w:t xml:space="preserve">NASA </w:t>
      </w:r>
      <w:r w:rsidR="00201048" w:rsidRPr="0023102C">
        <w:rPr>
          <w:rFonts w:ascii="Times New Roman" w:hAnsi="Times New Roman" w:cs="Times New Roman"/>
        </w:rPr>
        <w:t>funded projects at</w:t>
      </w:r>
      <w:r w:rsidR="0009261A" w:rsidRPr="0023102C">
        <w:rPr>
          <w:rFonts w:ascii="Times New Roman" w:hAnsi="Times New Roman" w:cs="Times New Roman"/>
        </w:rPr>
        <w:t xml:space="preserve"> universities and non-profit organizations who obtain launches for satellites</w:t>
      </w:r>
      <w:r w:rsidR="00E81063" w:rsidRPr="0023102C">
        <w:rPr>
          <w:rFonts w:ascii="Times New Roman" w:hAnsi="Times New Roman" w:cs="Times New Roman"/>
        </w:rPr>
        <w:t xml:space="preserve"> </w:t>
      </w:r>
      <w:r w:rsidR="0009261A" w:rsidRPr="0023102C">
        <w:rPr>
          <w:rFonts w:ascii="Times New Roman" w:hAnsi="Times New Roman" w:cs="Times New Roman"/>
        </w:rPr>
        <w:t>through their CubeSat Launch Initiative (CSLI)</w:t>
      </w:r>
      <w:r w:rsidR="00201048" w:rsidRPr="0023102C">
        <w:rPr>
          <w:rFonts w:ascii="Times New Roman" w:hAnsi="Times New Roman" w:cs="Times New Roman"/>
        </w:rPr>
        <w:t xml:space="preserve">.  Because of this </w:t>
      </w:r>
      <w:r w:rsidRPr="0023102C">
        <w:rPr>
          <w:rFonts w:ascii="Times New Roman" w:hAnsi="Times New Roman" w:cs="Times New Roman"/>
        </w:rPr>
        <w:t xml:space="preserve">recent </w:t>
      </w:r>
      <w:r w:rsidR="00201048" w:rsidRPr="0023102C">
        <w:rPr>
          <w:rFonts w:ascii="Times New Roman" w:hAnsi="Times New Roman" w:cs="Times New Roman"/>
        </w:rPr>
        <w:t>FCC scrutiny, NASA advises all projects</w:t>
      </w:r>
      <w:r w:rsidR="0009261A" w:rsidRPr="0023102C">
        <w:rPr>
          <w:rFonts w:ascii="Times New Roman" w:hAnsi="Times New Roman" w:cs="Times New Roman"/>
        </w:rPr>
        <w:t xml:space="preserve"> to obtain experimental licenses. </w:t>
      </w:r>
      <w:r w:rsidR="00201048" w:rsidRPr="0023102C">
        <w:rPr>
          <w:rFonts w:ascii="Times New Roman" w:hAnsi="Times New Roman" w:cs="Times New Roman"/>
        </w:rPr>
        <w:t xml:space="preserve">This essentially kills this route for what can otherwise be perfectly valid amateur radio experiments.  </w:t>
      </w:r>
      <w:r w:rsidR="0009261A" w:rsidRPr="0023102C">
        <w:rPr>
          <w:rFonts w:ascii="Times New Roman" w:hAnsi="Times New Roman" w:cs="Times New Roman"/>
        </w:rPr>
        <w:t>NASA guidance states,</w:t>
      </w:r>
      <w:r w:rsidR="00E81063" w:rsidRPr="0023102C">
        <w:rPr>
          <w:rFonts w:ascii="Times New Roman" w:hAnsi="Times New Roman" w:cs="Times New Roman"/>
        </w:rPr>
        <w:t xml:space="preserve"> </w:t>
      </w:r>
      <w:r w:rsidR="0009261A" w:rsidRPr="0023102C">
        <w:rPr>
          <w:rFonts w:ascii="Times New Roman" w:hAnsi="Times New Roman" w:cs="Times New Roman"/>
        </w:rPr>
        <w:t>of amateur authorizations, that “this designation is intended for satellites that will be used by amateur</w:t>
      </w:r>
      <w:r w:rsidR="00E81063" w:rsidRPr="0023102C">
        <w:rPr>
          <w:rFonts w:ascii="Times New Roman" w:hAnsi="Times New Roman" w:cs="Times New Roman"/>
        </w:rPr>
        <w:t xml:space="preserve"> </w:t>
      </w:r>
      <w:r w:rsidR="0009261A" w:rsidRPr="0023102C">
        <w:rPr>
          <w:rFonts w:ascii="Times New Roman" w:hAnsi="Times New Roman" w:cs="Times New Roman"/>
        </w:rPr>
        <w:t>operators only. There can be no Government or commercial involvement in the development or</w:t>
      </w:r>
      <w:r w:rsidR="00E81063" w:rsidRPr="0023102C">
        <w:rPr>
          <w:rFonts w:ascii="Times New Roman" w:hAnsi="Times New Roman" w:cs="Times New Roman"/>
        </w:rPr>
        <w:t xml:space="preserve"> </w:t>
      </w:r>
      <w:r w:rsidR="00201048" w:rsidRPr="0023102C">
        <w:rPr>
          <w:rFonts w:ascii="Times New Roman" w:hAnsi="Times New Roman" w:cs="Times New Roman"/>
        </w:rPr>
        <w:t>operation of the CubeSat</w:t>
      </w:r>
      <w:r w:rsidR="0076541A">
        <w:rPr>
          <w:rFonts w:ascii="Times New Roman" w:hAnsi="Times New Roman" w:cs="Times New Roman"/>
        </w:rPr>
        <w:t>.</w:t>
      </w:r>
    </w:p>
    <w:p w:rsidR="0076541A" w:rsidRDefault="0009261A" w:rsidP="0076541A">
      <w:pPr>
        <w:spacing w:line="480" w:lineRule="auto"/>
        <w:ind w:firstLine="720"/>
        <w:rPr>
          <w:rFonts w:ascii="Times New Roman" w:hAnsi="Times New Roman" w:cs="Times New Roman"/>
        </w:rPr>
      </w:pPr>
      <w:r w:rsidRPr="0023102C">
        <w:rPr>
          <w:rFonts w:ascii="Times New Roman" w:hAnsi="Times New Roman" w:cs="Times New Roman"/>
        </w:rPr>
        <w:t>So, if your CubeSat project is being funded</w:t>
      </w:r>
      <w:r w:rsidR="00E81063" w:rsidRPr="0023102C">
        <w:rPr>
          <w:rFonts w:ascii="Times New Roman" w:hAnsi="Times New Roman" w:cs="Times New Roman"/>
        </w:rPr>
        <w:t xml:space="preserve"> by a Government grant, </w:t>
      </w:r>
      <w:r w:rsidR="00157C64" w:rsidRPr="0023102C">
        <w:rPr>
          <w:rFonts w:ascii="Times New Roman" w:hAnsi="Times New Roman" w:cs="Times New Roman"/>
        </w:rPr>
        <w:t xml:space="preserve">or built by students at a </w:t>
      </w:r>
    </w:p>
    <w:p w:rsidR="00265040" w:rsidRDefault="00157C64" w:rsidP="0076541A">
      <w:pPr>
        <w:spacing w:line="480" w:lineRule="auto"/>
        <w:rPr>
          <w:rFonts w:ascii="Times New Roman" w:hAnsi="Times New Roman" w:cs="Times New Roman"/>
        </w:rPr>
      </w:pPr>
      <w:r w:rsidRPr="0023102C">
        <w:rPr>
          <w:rFonts w:ascii="Times New Roman" w:hAnsi="Times New Roman" w:cs="Times New Roman"/>
        </w:rPr>
        <w:lastRenderedPageBreak/>
        <w:t xml:space="preserve">government “university” </w:t>
      </w:r>
      <w:r w:rsidR="00E81063" w:rsidRPr="0023102C">
        <w:rPr>
          <w:rFonts w:ascii="Times New Roman" w:hAnsi="Times New Roman" w:cs="Times New Roman"/>
        </w:rPr>
        <w:t xml:space="preserve">you are </w:t>
      </w:r>
      <w:r w:rsidR="0009261A" w:rsidRPr="0023102C">
        <w:rPr>
          <w:rFonts w:ascii="Times New Roman" w:hAnsi="Times New Roman" w:cs="Times New Roman"/>
        </w:rPr>
        <w:t>disqualified from ge</w:t>
      </w:r>
      <w:r w:rsidR="00264899">
        <w:rPr>
          <w:rFonts w:ascii="Times New Roman" w:hAnsi="Times New Roman" w:cs="Times New Roman"/>
        </w:rPr>
        <w:t>tting an amateur designation.”[7]</w:t>
      </w:r>
      <w:r w:rsidR="0009261A" w:rsidRPr="0023102C">
        <w:rPr>
          <w:rFonts w:ascii="Times New Roman" w:hAnsi="Times New Roman" w:cs="Times New Roman"/>
        </w:rPr>
        <w:t xml:space="preserve"> </w:t>
      </w:r>
      <w:r w:rsidR="006358A7" w:rsidRPr="0023102C">
        <w:rPr>
          <w:rFonts w:ascii="Times New Roman" w:hAnsi="Times New Roman" w:cs="Times New Roman"/>
        </w:rPr>
        <w:t xml:space="preserve">  </w:t>
      </w:r>
      <w:r w:rsidR="0009261A" w:rsidRPr="0023102C">
        <w:rPr>
          <w:rFonts w:ascii="Times New Roman" w:hAnsi="Times New Roman" w:cs="Times New Roman"/>
        </w:rPr>
        <w:t>We find no basis in the</w:t>
      </w:r>
      <w:r w:rsidR="0076541A">
        <w:rPr>
          <w:rFonts w:ascii="Times New Roman" w:hAnsi="Times New Roman" w:cs="Times New Roman"/>
        </w:rPr>
        <w:t xml:space="preserve"> </w:t>
      </w:r>
      <w:r w:rsidR="0009261A" w:rsidRPr="0023102C">
        <w:rPr>
          <w:rFonts w:ascii="Times New Roman" w:hAnsi="Times New Roman" w:cs="Times New Roman"/>
        </w:rPr>
        <w:t>Commis</w:t>
      </w:r>
      <w:r w:rsidR="00E81063" w:rsidRPr="0023102C">
        <w:rPr>
          <w:rFonts w:ascii="Times New Roman" w:hAnsi="Times New Roman" w:cs="Times New Roman"/>
        </w:rPr>
        <w:t xml:space="preserve">sion’s rules to </w:t>
      </w:r>
      <w:r w:rsidR="00B07C50">
        <w:rPr>
          <w:rFonts w:ascii="Times New Roman" w:hAnsi="Times New Roman" w:cs="Times New Roman"/>
        </w:rPr>
        <w:t>support denying an A</w:t>
      </w:r>
      <w:r w:rsidR="0009261A" w:rsidRPr="0023102C">
        <w:rPr>
          <w:rFonts w:ascii="Times New Roman" w:hAnsi="Times New Roman" w:cs="Times New Roman"/>
        </w:rPr>
        <w:t>mateur authorization solely because a</w:t>
      </w:r>
      <w:r w:rsidR="006358A7" w:rsidRPr="0023102C">
        <w:rPr>
          <w:rFonts w:ascii="Times New Roman" w:hAnsi="Times New Roman" w:cs="Times New Roman"/>
        </w:rPr>
        <w:t xml:space="preserve"> portion of a</w:t>
      </w:r>
      <w:r w:rsidR="0009261A" w:rsidRPr="0023102C">
        <w:rPr>
          <w:rFonts w:ascii="Times New Roman" w:hAnsi="Times New Roman" w:cs="Times New Roman"/>
        </w:rPr>
        <w:t xml:space="preserve"> satellite</w:t>
      </w:r>
      <w:r w:rsidR="006358A7" w:rsidRPr="0023102C">
        <w:rPr>
          <w:rFonts w:ascii="Times New Roman" w:hAnsi="Times New Roman" w:cs="Times New Roman"/>
        </w:rPr>
        <w:t xml:space="preserve"> or its launch</w:t>
      </w:r>
      <w:r w:rsidR="0009261A" w:rsidRPr="0023102C">
        <w:rPr>
          <w:rFonts w:ascii="Times New Roman" w:hAnsi="Times New Roman" w:cs="Times New Roman"/>
        </w:rPr>
        <w:t xml:space="preserve"> i</w:t>
      </w:r>
      <w:r w:rsidR="00E81063" w:rsidRPr="0023102C">
        <w:rPr>
          <w:rFonts w:ascii="Times New Roman" w:hAnsi="Times New Roman" w:cs="Times New Roman"/>
        </w:rPr>
        <w:t xml:space="preserve">s funded by a government grant. </w:t>
      </w:r>
      <w:r w:rsidR="0009261A" w:rsidRPr="0023102C">
        <w:rPr>
          <w:rFonts w:ascii="Times New Roman" w:hAnsi="Times New Roman" w:cs="Times New Roman"/>
        </w:rPr>
        <w:t>Section 97.207 of the Commission’s rules state “any amateur station may</w:t>
      </w:r>
      <w:r w:rsidR="00E81063" w:rsidRPr="0023102C">
        <w:rPr>
          <w:rFonts w:ascii="Times New Roman" w:hAnsi="Times New Roman" w:cs="Times New Roman"/>
        </w:rPr>
        <w:t xml:space="preserve"> be a space station” [47 C.F.R.  </w:t>
      </w:r>
      <w:r w:rsidR="0009261A" w:rsidRPr="0023102C">
        <w:rPr>
          <w:rFonts w:ascii="Times New Roman" w:hAnsi="Times New Roman" w:cs="Times New Roman"/>
        </w:rPr>
        <w:t>§ 97.207(a)].</w:t>
      </w:r>
      <w:r w:rsidR="006358A7" w:rsidRPr="0023102C">
        <w:rPr>
          <w:rFonts w:ascii="Times New Roman" w:hAnsi="Times New Roman" w:cs="Times New Roman"/>
        </w:rPr>
        <w:t xml:space="preserve"> </w:t>
      </w:r>
      <w:r w:rsidR="0009261A" w:rsidRPr="0023102C">
        <w:rPr>
          <w:rFonts w:ascii="Times New Roman" w:hAnsi="Times New Roman" w:cs="Times New Roman"/>
        </w:rPr>
        <w:t xml:space="preserve"> Generally, the Commission does not regulate the owne</w:t>
      </w:r>
      <w:r w:rsidR="00E81063" w:rsidRPr="0023102C">
        <w:rPr>
          <w:rFonts w:ascii="Times New Roman" w:hAnsi="Times New Roman" w:cs="Times New Roman"/>
        </w:rPr>
        <w:t xml:space="preserve">rship and/or funding sources of </w:t>
      </w:r>
      <w:r w:rsidR="0009261A" w:rsidRPr="0023102C">
        <w:rPr>
          <w:rFonts w:ascii="Times New Roman" w:hAnsi="Times New Roman" w:cs="Times New Roman"/>
        </w:rPr>
        <w:t xml:space="preserve">amateur station equipment. </w:t>
      </w:r>
      <w:r w:rsidR="006358A7" w:rsidRPr="0023102C">
        <w:rPr>
          <w:rFonts w:ascii="Times New Roman" w:hAnsi="Times New Roman" w:cs="Times New Roman"/>
        </w:rPr>
        <w:t xml:space="preserve"> </w:t>
      </w:r>
      <w:r w:rsidR="0009261A" w:rsidRPr="0023102C">
        <w:rPr>
          <w:rFonts w:ascii="Times New Roman" w:hAnsi="Times New Roman" w:cs="Times New Roman"/>
        </w:rPr>
        <w:t>Rather, the Commission regulates the o</w:t>
      </w:r>
      <w:r w:rsidR="00E81063" w:rsidRPr="0023102C">
        <w:rPr>
          <w:rFonts w:ascii="Times New Roman" w:hAnsi="Times New Roman" w:cs="Times New Roman"/>
        </w:rPr>
        <w:t>peration of that equipment.</w:t>
      </w:r>
      <w:r w:rsidR="006358A7" w:rsidRPr="0023102C">
        <w:rPr>
          <w:rFonts w:ascii="Times New Roman" w:hAnsi="Times New Roman" w:cs="Times New Roman"/>
        </w:rPr>
        <w:t xml:space="preserve"> </w:t>
      </w:r>
      <w:r w:rsidR="00E81063" w:rsidRPr="0023102C">
        <w:rPr>
          <w:rFonts w:ascii="Times New Roman" w:hAnsi="Times New Roman" w:cs="Times New Roman"/>
        </w:rPr>
        <w:t xml:space="preserve"> The </w:t>
      </w:r>
      <w:r w:rsidR="0009261A" w:rsidRPr="0023102C">
        <w:rPr>
          <w:rFonts w:ascii="Times New Roman" w:hAnsi="Times New Roman" w:cs="Times New Roman"/>
        </w:rPr>
        <w:t xml:space="preserve">Commission’s regulatory interest is not in the ownership and/or funding source of the satellite, </w:t>
      </w:r>
      <w:r w:rsidR="00E81063" w:rsidRPr="0023102C">
        <w:rPr>
          <w:rFonts w:ascii="Times New Roman" w:hAnsi="Times New Roman" w:cs="Times New Roman"/>
        </w:rPr>
        <w:t xml:space="preserve">but that </w:t>
      </w:r>
      <w:r w:rsidR="0009261A" w:rsidRPr="0023102C">
        <w:rPr>
          <w:rFonts w:ascii="Times New Roman" w:hAnsi="Times New Roman" w:cs="Times New Roman"/>
        </w:rPr>
        <w:t>the satellite is operated by a duly licensed amateur control opera</w:t>
      </w:r>
      <w:r w:rsidR="00E81063" w:rsidRPr="0023102C">
        <w:rPr>
          <w:rFonts w:ascii="Times New Roman" w:hAnsi="Times New Roman" w:cs="Times New Roman"/>
        </w:rPr>
        <w:t xml:space="preserve">tor in full compliance with the </w:t>
      </w:r>
      <w:r w:rsidR="0009261A" w:rsidRPr="0023102C">
        <w:rPr>
          <w:rFonts w:ascii="Times New Roman" w:hAnsi="Times New Roman" w:cs="Times New Roman"/>
        </w:rPr>
        <w:t>Commission’s rules.</w:t>
      </w:r>
      <w:r w:rsidR="00744B88" w:rsidRPr="0023102C">
        <w:rPr>
          <w:rFonts w:ascii="Times New Roman" w:hAnsi="Times New Roman" w:cs="Times New Roman"/>
        </w:rPr>
        <w:t xml:space="preserve">  .”  The current FCC position makes it virtually impossible for students at our federal school and also at most universities to ever choose to build an Amateur Satellite for their projects.</w:t>
      </w:r>
      <w:r w:rsidR="00254AE4">
        <w:rPr>
          <w:rFonts w:ascii="Times New Roman" w:hAnsi="Times New Roman" w:cs="Times New Roman"/>
        </w:rPr>
        <w:t xml:space="preserve">  This appears to be arbitrary and capricious and not in the spirit of part 97</w:t>
      </w:r>
    </w:p>
    <w:p w:rsidR="0009261A" w:rsidRPr="00265040" w:rsidRDefault="0009261A" w:rsidP="00265040">
      <w:pPr>
        <w:rPr>
          <w:rFonts w:ascii="Times New Roman" w:hAnsi="Times New Roman" w:cs="Times New Roman"/>
        </w:rPr>
      </w:pPr>
      <w:r w:rsidRPr="0023102C">
        <w:rPr>
          <w:rFonts w:ascii="Times New Roman" w:hAnsi="Times New Roman" w:cs="Times New Roman"/>
          <w:b/>
        </w:rPr>
        <w:t>V</w:t>
      </w:r>
      <w:r w:rsidR="00A45C45">
        <w:rPr>
          <w:rFonts w:ascii="Times New Roman" w:hAnsi="Times New Roman" w:cs="Times New Roman"/>
          <w:b/>
        </w:rPr>
        <w:t>I</w:t>
      </w:r>
      <w:r w:rsidRPr="0023102C">
        <w:rPr>
          <w:rFonts w:ascii="Times New Roman" w:hAnsi="Times New Roman" w:cs="Times New Roman"/>
          <w:b/>
        </w:rPr>
        <w:t>. Satellites Licensed Under Part 5</w:t>
      </w:r>
      <w:r w:rsidR="00157C64" w:rsidRPr="0023102C">
        <w:rPr>
          <w:rFonts w:ascii="Times New Roman" w:hAnsi="Times New Roman" w:cs="Times New Roman"/>
          <w:b/>
        </w:rPr>
        <w:t xml:space="preserve"> without any Amateur Radio Interest</w:t>
      </w:r>
      <w:r w:rsidRPr="0023102C">
        <w:rPr>
          <w:rFonts w:ascii="Times New Roman" w:hAnsi="Times New Roman" w:cs="Times New Roman"/>
          <w:b/>
        </w:rPr>
        <w:t xml:space="preserve"> Should Not Utilize Amateur Frequencies</w:t>
      </w:r>
    </w:p>
    <w:p w:rsidR="0009261A" w:rsidRPr="0023102C" w:rsidRDefault="00157C64" w:rsidP="0021438D">
      <w:pPr>
        <w:spacing w:line="480" w:lineRule="auto"/>
        <w:ind w:firstLine="720"/>
        <w:rPr>
          <w:rFonts w:ascii="Times New Roman" w:hAnsi="Times New Roman" w:cs="Times New Roman"/>
        </w:rPr>
      </w:pPr>
      <w:r w:rsidRPr="0023102C">
        <w:rPr>
          <w:rFonts w:ascii="Times New Roman" w:hAnsi="Times New Roman" w:cs="Times New Roman"/>
        </w:rPr>
        <w:t>As active amateur radio operators, faculty, and student project mentors, we</w:t>
      </w:r>
      <w:r w:rsidR="0009261A" w:rsidRPr="0023102C">
        <w:rPr>
          <w:rFonts w:ascii="Times New Roman" w:hAnsi="Times New Roman" w:cs="Times New Roman"/>
        </w:rPr>
        <w:t xml:space="preserve"> oppose the licensing of satellites in the amate</w:t>
      </w:r>
      <w:r w:rsidR="00E81063" w:rsidRPr="0023102C">
        <w:rPr>
          <w:rFonts w:ascii="Times New Roman" w:hAnsi="Times New Roman" w:cs="Times New Roman"/>
        </w:rPr>
        <w:t xml:space="preserve">ur bands under Part 5 of the </w:t>
      </w:r>
      <w:r w:rsidR="0009261A" w:rsidRPr="0023102C">
        <w:rPr>
          <w:rFonts w:ascii="Times New Roman" w:hAnsi="Times New Roman" w:cs="Times New Roman"/>
        </w:rPr>
        <w:t>Commission’s rules</w:t>
      </w:r>
      <w:r w:rsidRPr="0023102C">
        <w:rPr>
          <w:rFonts w:ascii="Times New Roman" w:hAnsi="Times New Roman" w:cs="Times New Roman"/>
        </w:rPr>
        <w:t xml:space="preserve"> when there is no </w:t>
      </w:r>
      <w:r w:rsidR="003E2133">
        <w:rPr>
          <w:rFonts w:ascii="Times New Roman" w:hAnsi="Times New Roman" w:cs="Times New Roman"/>
        </w:rPr>
        <w:t xml:space="preserve">possible </w:t>
      </w:r>
      <w:r w:rsidRPr="0023102C">
        <w:rPr>
          <w:rFonts w:ascii="Times New Roman" w:hAnsi="Times New Roman" w:cs="Times New Roman"/>
        </w:rPr>
        <w:t>amateur radio mission</w:t>
      </w:r>
      <w:r w:rsidR="0009261A" w:rsidRPr="0023102C">
        <w:rPr>
          <w:rFonts w:ascii="Times New Roman" w:hAnsi="Times New Roman" w:cs="Times New Roman"/>
        </w:rPr>
        <w:t>. Satellites not able to be authorized under Part 97 should utilize spectrum outside of</w:t>
      </w:r>
      <w:r w:rsidR="00E81063" w:rsidRPr="0023102C">
        <w:rPr>
          <w:rFonts w:ascii="Times New Roman" w:hAnsi="Times New Roman" w:cs="Times New Roman"/>
        </w:rPr>
        <w:t xml:space="preserve"> </w:t>
      </w:r>
      <w:r w:rsidR="0009261A" w:rsidRPr="0023102C">
        <w:rPr>
          <w:rFonts w:ascii="Times New Roman" w:hAnsi="Times New Roman" w:cs="Times New Roman"/>
        </w:rPr>
        <w:t>frequencies allocated to the amateur or amateur satellite service.</w:t>
      </w:r>
      <w:r w:rsidRPr="0023102C">
        <w:rPr>
          <w:rFonts w:ascii="Times New Roman" w:hAnsi="Times New Roman" w:cs="Times New Roman"/>
        </w:rPr>
        <w:t xml:space="preserve"> </w:t>
      </w:r>
      <w:r w:rsidR="0009261A" w:rsidRPr="0023102C">
        <w:rPr>
          <w:rFonts w:ascii="Times New Roman" w:hAnsi="Times New Roman" w:cs="Times New Roman"/>
        </w:rPr>
        <w:t xml:space="preserve"> </w:t>
      </w:r>
      <w:r w:rsidRPr="0023102C">
        <w:rPr>
          <w:rFonts w:ascii="Times New Roman" w:hAnsi="Times New Roman" w:cs="Times New Roman"/>
        </w:rPr>
        <w:t>On the other hand, a</w:t>
      </w:r>
      <w:r w:rsidR="0009261A" w:rsidRPr="0023102C">
        <w:rPr>
          <w:rFonts w:ascii="Times New Roman" w:hAnsi="Times New Roman" w:cs="Times New Roman"/>
        </w:rPr>
        <w:t>s st</w:t>
      </w:r>
      <w:r w:rsidRPr="0023102C">
        <w:rPr>
          <w:rFonts w:ascii="Times New Roman" w:hAnsi="Times New Roman" w:cs="Times New Roman"/>
        </w:rPr>
        <w:t>ated above, we believe that many</w:t>
      </w:r>
      <w:r w:rsidR="00E81063" w:rsidRPr="0023102C">
        <w:rPr>
          <w:rFonts w:ascii="Times New Roman" w:hAnsi="Times New Roman" w:cs="Times New Roman"/>
        </w:rPr>
        <w:t xml:space="preserve"> </w:t>
      </w:r>
      <w:r w:rsidR="0009261A" w:rsidRPr="0023102C">
        <w:rPr>
          <w:rFonts w:ascii="Times New Roman" w:hAnsi="Times New Roman" w:cs="Times New Roman"/>
        </w:rPr>
        <w:t>satellite missions currently carried out by universities or non-profit organizations in the amateur bands</w:t>
      </w:r>
      <w:r w:rsidR="00E81063" w:rsidRPr="0023102C">
        <w:rPr>
          <w:rFonts w:ascii="Times New Roman" w:hAnsi="Times New Roman" w:cs="Times New Roman"/>
        </w:rPr>
        <w:t xml:space="preserve"> </w:t>
      </w:r>
      <w:r w:rsidRPr="0023102C">
        <w:rPr>
          <w:rFonts w:ascii="Times New Roman" w:hAnsi="Times New Roman" w:cs="Times New Roman"/>
        </w:rPr>
        <w:t xml:space="preserve">under Part 5 licenses </w:t>
      </w:r>
      <w:r w:rsidR="00254AE4">
        <w:rPr>
          <w:rFonts w:ascii="Times New Roman" w:hAnsi="Times New Roman" w:cs="Times New Roman"/>
        </w:rPr>
        <w:t xml:space="preserve">in fact, </w:t>
      </w:r>
      <w:r w:rsidRPr="0023102C">
        <w:rPr>
          <w:rFonts w:ascii="Times New Roman" w:hAnsi="Times New Roman" w:cs="Times New Roman"/>
        </w:rPr>
        <w:t>could be</w:t>
      </w:r>
      <w:r w:rsidR="0009261A" w:rsidRPr="0023102C">
        <w:rPr>
          <w:rFonts w:ascii="Times New Roman" w:hAnsi="Times New Roman" w:cs="Times New Roman"/>
        </w:rPr>
        <w:t xml:space="preserve"> eligible for amateur authorizations. These missions should seek amateur</w:t>
      </w:r>
      <w:r w:rsidR="00E81063" w:rsidRPr="0023102C">
        <w:rPr>
          <w:rFonts w:ascii="Times New Roman" w:hAnsi="Times New Roman" w:cs="Times New Roman"/>
        </w:rPr>
        <w:t xml:space="preserve"> </w:t>
      </w:r>
      <w:r w:rsidR="0009261A" w:rsidRPr="0023102C">
        <w:rPr>
          <w:rFonts w:ascii="Times New Roman" w:hAnsi="Times New Roman" w:cs="Times New Roman"/>
        </w:rPr>
        <w:t>authorizations</w:t>
      </w:r>
      <w:r w:rsidRPr="0023102C">
        <w:rPr>
          <w:rFonts w:ascii="Times New Roman" w:hAnsi="Times New Roman" w:cs="Times New Roman"/>
        </w:rPr>
        <w:t xml:space="preserve"> if it applies and should not be forced into</w:t>
      </w:r>
      <w:r w:rsidR="0009261A" w:rsidRPr="0023102C">
        <w:rPr>
          <w:rFonts w:ascii="Times New Roman" w:hAnsi="Times New Roman" w:cs="Times New Roman"/>
        </w:rPr>
        <w:t xml:space="preserve"> Part 5 licenses.</w:t>
      </w:r>
    </w:p>
    <w:p w:rsidR="00254AE4" w:rsidRDefault="00157C64" w:rsidP="00B07C50">
      <w:pPr>
        <w:spacing w:line="480" w:lineRule="auto"/>
        <w:ind w:firstLine="720"/>
        <w:rPr>
          <w:rFonts w:ascii="Times New Roman" w:hAnsi="Times New Roman" w:cs="Times New Roman"/>
        </w:rPr>
      </w:pPr>
      <w:r w:rsidRPr="0023102C">
        <w:rPr>
          <w:rFonts w:ascii="Times New Roman" w:hAnsi="Times New Roman" w:cs="Times New Roman"/>
        </w:rPr>
        <w:t xml:space="preserve">Another significant problem unique to our </w:t>
      </w:r>
      <w:r w:rsidR="00647766" w:rsidRPr="0023102C">
        <w:rPr>
          <w:rFonts w:ascii="Times New Roman" w:hAnsi="Times New Roman" w:cs="Times New Roman"/>
        </w:rPr>
        <w:t>undergraduate institution</w:t>
      </w:r>
      <w:r w:rsidRPr="0023102C">
        <w:rPr>
          <w:rFonts w:ascii="Times New Roman" w:hAnsi="Times New Roman" w:cs="Times New Roman"/>
        </w:rPr>
        <w:t xml:space="preserve"> as a federal funde</w:t>
      </w:r>
      <w:r w:rsidR="003E2133">
        <w:rPr>
          <w:rFonts w:ascii="Times New Roman" w:hAnsi="Times New Roman" w:cs="Times New Roman"/>
        </w:rPr>
        <w:t xml:space="preserve">d “university” </w:t>
      </w:r>
      <w:r w:rsidRPr="0023102C">
        <w:rPr>
          <w:rFonts w:ascii="Times New Roman" w:hAnsi="Times New Roman" w:cs="Times New Roman"/>
        </w:rPr>
        <w:t xml:space="preserve"> is that the FCC rules clearly prevent any possibility of an experimental license.  </w:t>
      </w:r>
      <w:r w:rsidR="00647766" w:rsidRPr="0023102C">
        <w:rPr>
          <w:rFonts w:ascii="Times New Roman" w:hAnsi="Times New Roman" w:cs="Times New Roman"/>
        </w:rPr>
        <w:t xml:space="preserve"> Part 5 experimental licenses though very popular and in</w:t>
      </w:r>
      <w:r w:rsidR="005A242F" w:rsidRPr="0023102C">
        <w:rPr>
          <w:rFonts w:ascii="Times New Roman" w:hAnsi="Times New Roman" w:cs="Times New Roman"/>
        </w:rPr>
        <w:t xml:space="preserve"> </w:t>
      </w:r>
      <w:r w:rsidR="00647766" w:rsidRPr="0023102C">
        <w:rPr>
          <w:rFonts w:ascii="Times New Roman" w:hAnsi="Times New Roman" w:cs="Times New Roman"/>
        </w:rPr>
        <w:t>fact encouraged by the FCC for all universities may</w:t>
      </w:r>
    </w:p>
    <w:p w:rsidR="00254AE4" w:rsidRDefault="00254AE4" w:rsidP="00254AE4">
      <w:pPr>
        <w:spacing w:line="240" w:lineRule="auto"/>
        <w:rPr>
          <w:rFonts w:ascii="Times New Roman" w:hAnsi="Times New Roman" w:cs="Times New Roman"/>
          <w:sz w:val="20"/>
          <w:szCs w:val="20"/>
        </w:rPr>
      </w:pPr>
      <w:r w:rsidRPr="00A45C45">
        <w:rPr>
          <w:rFonts w:ascii="Times New Roman" w:hAnsi="Times New Roman" w:cs="Times New Roman"/>
          <w:sz w:val="20"/>
          <w:szCs w:val="20"/>
        </w:rPr>
        <w:t>[7] CubeSat 101: Basic Concepts and Processes for First-Time CubeSat Developers. NASA CubeSat Launch Initiative. Pg. 45. October 2017.  https://www.nasa.gov/sites/default/files/atoms/files/nasa_csli_cubesat_101_508.pdf . Retrieved 6/18/18.</w:t>
      </w:r>
    </w:p>
    <w:p w:rsidR="00254AE4" w:rsidRDefault="00254AE4" w:rsidP="00254AE4">
      <w:pPr>
        <w:spacing w:line="480" w:lineRule="auto"/>
        <w:rPr>
          <w:rFonts w:ascii="Times New Roman" w:hAnsi="Times New Roman" w:cs="Times New Roman"/>
        </w:rPr>
      </w:pPr>
    </w:p>
    <w:p w:rsidR="00B07C50" w:rsidRPr="0023102C" w:rsidRDefault="00647766" w:rsidP="0076541A">
      <w:pPr>
        <w:spacing w:line="480" w:lineRule="auto"/>
        <w:rPr>
          <w:rFonts w:ascii="Times New Roman" w:hAnsi="Times New Roman" w:cs="Times New Roman"/>
        </w:rPr>
      </w:pPr>
      <w:r w:rsidRPr="0023102C">
        <w:rPr>
          <w:rFonts w:ascii="Times New Roman" w:hAnsi="Times New Roman" w:cs="Times New Roman"/>
        </w:rPr>
        <w:lastRenderedPageBreak/>
        <w:t xml:space="preserve">only be used for non-federal institutions.  </w:t>
      </w:r>
      <w:r w:rsidR="005A242F" w:rsidRPr="0023102C">
        <w:rPr>
          <w:rFonts w:ascii="Times New Roman" w:hAnsi="Times New Roman" w:cs="Times New Roman"/>
        </w:rPr>
        <w:t>In the past, this has left</w:t>
      </w:r>
      <w:r w:rsidRPr="0023102C">
        <w:rPr>
          <w:rFonts w:ascii="Times New Roman" w:hAnsi="Times New Roman" w:cs="Times New Roman"/>
        </w:rPr>
        <w:t xml:space="preserve"> institutional </w:t>
      </w:r>
      <w:r w:rsidR="00B07C50" w:rsidRPr="0023102C">
        <w:rPr>
          <w:rFonts w:ascii="Times New Roman" w:hAnsi="Times New Roman" w:cs="Times New Roman"/>
        </w:rPr>
        <w:t>licensing</w:t>
      </w:r>
      <w:r w:rsidRPr="0023102C">
        <w:rPr>
          <w:rFonts w:ascii="Times New Roman" w:hAnsi="Times New Roman" w:cs="Times New Roman"/>
        </w:rPr>
        <w:t xml:space="preserve"> for our student</w:t>
      </w:r>
      <w:r w:rsidR="00B07C50">
        <w:rPr>
          <w:rFonts w:ascii="Times New Roman" w:hAnsi="Times New Roman" w:cs="Times New Roman"/>
        </w:rPr>
        <w:t>’</w:t>
      </w:r>
      <w:r w:rsidRPr="0023102C">
        <w:rPr>
          <w:rFonts w:ascii="Times New Roman" w:hAnsi="Times New Roman" w:cs="Times New Roman"/>
        </w:rPr>
        <w:t>s</w:t>
      </w:r>
      <w:r w:rsidR="00254AE4">
        <w:rPr>
          <w:rFonts w:ascii="Times New Roman" w:hAnsi="Times New Roman" w:cs="Times New Roman"/>
        </w:rPr>
        <w:t xml:space="preserve"> </w:t>
      </w:r>
      <w:r w:rsidR="00254AE4" w:rsidRPr="0023102C">
        <w:rPr>
          <w:rFonts w:ascii="Times New Roman" w:hAnsi="Times New Roman" w:cs="Times New Roman"/>
        </w:rPr>
        <w:t xml:space="preserve">projects exclusively via the NTIA and allowed for no possibility of our students to choose to build an </w:t>
      </w:r>
      <w:r w:rsidRPr="0023102C">
        <w:rPr>
          <w:rFonts w:ascii="Times New Roman" w:hAnsi="Times New Roman" w:cs="Times New Roman"/>
        </w:rPr>
        <w:t xml:space="preserve">amateur </w:t>
      </w:r>
      <w:r w:rsidR="005A242F" w:rsidRPr="0023102C">
        <w:rPr>
          <w:rFonts w:ascii="Times New Roman" w:hAnsi="Times New Roman" w:cs="Times New Roman"/>
        </w:rPr>
        <w:t>satellite</w:t>
      </w:r>
      <w:r w:rsidRPr="0023102C">
        <w:rPr>
          <w:rFonts w:ascii="Times New Roman" w:hAnsi="Times New Roman" w:cs="Times New Roman"/>
        </w:rPr>
        <w:t xml:space="preserve"> like their</w:t>
      </w:r>
      <w:r w:rsidR="003E2133">
        <w:rPr>
          <w:rFonts w:ascii="Times New Roman" w:hAnsi="Times New Roman" w:cs="Times New Roman"/>
        </w:rPr>
        <w:t xml:space="preserve"> student</w:t>
      </w:r>
      <w:r w:rsidRPr="0023102C">
        <w:rPr>
          <w:rFonts w:ascii="Times New Roman" w:hAnsi="Times New Roman" w:cs="Times New Roman"/>
        </w:rPr>
        <w:t xml:space="preserve"> compatriots at all other universities.  T</w:t>
      </w:r>
      <w:r w:rsidR="005A242F" w:rsidRPr="0023102C">
        <w:rPr>
          <w:rFonts w:ascii="Times New Roman" w:hAnsi="Times New Roman" w:cs="Times New Roman"/>
        </w:rPr>
        <w:t>his catch-22 directly impacts o</w:t>
      </w:r>
      <w:r w:rsidRPr="0023102C">
        <w:rPr>
          <w:rFonts w:ascii="Times New Roman" w:hAnsi="Times New Roman" w:cs="Times New Roman"/>
        </w:rPr>
        <w:t>ur students, our faculty and our mentors and control operators</w:t>
      </w:r>
      <w:r w:rsidR="005A242F" w:rsidRPr="0023102C">
        <w:rPr>
          <w:rFonts w:ascii="Times New Roman" w:hAnsi="Times New Roman" w:cs="Times New Roman"/>
        </w:rPr>
        <w:t xml:space="preserve"> because the NTIA does not have spectrum in the Amateur Satellite bands where the </w:t>
      </w:r>
      <w:r w:rsidR="00B07C50">
        <w:rPr>
          <w:rFonts w:ascii="Times New Roman" w:hAnsi="Times New Roman" w:cs="Times New Roman"/>
        </w:rPr>
        <w:t xml:space="preserve">amateur </w:t>
      </w:r>
      <w:r w:rsidR="005A242F" w:rsidRPr="0023102C">
        <w:rPr>
          <w:rFonts w:ascii="Times New Roman" w:hAnsi="Times New Roman" w:cs="Times New Roman"/>
        </w:rPr>
        <w:t xml:space="preserve">mission users are.  And even if an FCC/NTIA exception is made, all other amateur users cannot access the </w:t>
      </w:r>
      <w:r w:rsidR="0021438D" w:rsidRPr="0023102C">
        <w:rPr>
          <w:rFonts w:ascii="Times New Roman" w:hAnsi="Times New Roman" w:cs="Times New Roman"/>
        </w:rPr>
        <w:t>satellite</w:t>
      </w:r>
      <w:r w:rsidR="005A242F" w:rsidRPr="0023102C">
        <w:rPr>
          <w:rFonts w:ascii="Times New Roman" w:hAnsi="Times New Roman" w:cs="Times New Roman"/>
        </w:rPr>
        <w:t xml:space="preserve"> unless it is also filed via the FCC part 97 process.  </w:t>
      </w:r>
      <w:r w:rsidR="005A242F" w:rsidRPr="00B07C50">
        <w:rPr>
          <w:rFonts w:ascii="Times New Roman" w:hAnsi="Times New Roman" w:cs="Times New Roman"/>
          <w:i/>
        </w:rPr>
        <w:t xml:space="preserve">We understand that </w:t>
      </w:r>
      <w:r w:rsidR="00B07C50" w:rsidRPr="00B07C50">
        <w:rPr>
          <w:rFonts w:ascii="Times New Roman" w:hAnsi="Times New Roman" w:cs="Times New Roman"/>
          <w:i/>
        </w:rPr>
        <w:t xml:space="preserve">there may be </w:t>
      </w:r>
      <w:r w:rsidR="005A242F" w:rsidRPr="00B07C50">
        <w:rPr>
          <w:rFonts w:ascii="Times New Roman" w:hAnsi="Times New Roman" w:cs="Times New Roman"/>
          <w:i/>
        </w:rPr>
        <w:t>a process is in work to use dual-licensing to address this issue though at this time we do not yet have anything in writing</w:t>
      </w:r>
      <w:r w:rsidR="005A242F" w:rsidRPr="0023102C">
        <w:rPr>
          <w:rFonts w:ascii="Times New Roman" w:hAnsi="Times New Roman" w:cs="Times New Roman"/>
        </w:rPr>
        <w:t>.</w:t>
      </w:r>
      <w:r w:rsidR="00254AE4">
        <w:rPr>
          <w:rFonts w:ascii="Times New Roman" w:hAnsi="Times New Roman" w:cs="Times New Roman"/>
        </w:rPr>
        <w:t xml:space="preserve"> </w:t>
      </w:r>
      <w:r w:rsidR="00E81063" w:rsidRPr="0023102C">
        <w:rPr>
          <w:rFonts w:ascii="Times New Roman" w:hAnsi="Times New Roman" w:cs="Times New Roman"/>
        </w:rPr>
        <w:t xml:space="preserve"> </w:t>
      </w:r>
    </w:p>
    <w:p w:rsidR="006358A7" w:rsidRPr="0023102C" w:rsidRDefault="0009261A" w:rsidP="003E2133">
      <w:pPr>
        <w:spacing w:line="480" w:lineRule="auto"/>
        <w:ind w:firstLine="720"/>
        <w:rPr>
          <w:rFonts w:ascii="Times New Roman" w:hAnsi="Times New Roman" w:cs="Times New Roman"/>
        </w:rPr>
      </w:pPr>
      <w:r w:rsidRPr="0023102C">
        <w:rPr>
          <w:rFonts w:ascii="Times New Roman" w:hAnsi="Times New Roman" w:cs="Times New Roman"/>
        </w:rPr>
        <w:t>Further, the Commission’s current “Guidance on Obtaining Licenses for Small Satellites”</w:t>
      </w:r>
      <w:r w:rsidR="00E81063" w:rsidRPr="0023102C">
        <w:rPr>
          <w:rFonts w:ascii="Times New Roman" w:hAnsi="Times New Roman" w:cs="Times New Roman"/>
        </w:rPr>
        <w:t xml:space="preserve"> </w:t>
      </w:r>
      <w:r w:rsidRPr="0023102C">
        <w:rPr>
          <w:rFonts w:ascii="Times New Roman" w:hAnsi="Times New Roman" w:cs="Times New Roman"/>
        </w:rPr>
        <w:t>requires operators seeking a Part 5 experimental license utilizing amateur frequencies to obtain IARU</w:t>
      </w:r>
      <w:r w:rsidR="003E2133">
        <w:rPr>
          <w:rFonts w:ascii="Times New Roman" w:hAnsi="Times New Roman" w:cs="Times New Roman"/>
        </w:rPr>
        <w:t xml:space="preserve"> </w:t>
      </w:r>
      <w:r w:rsidRPr="0023102C">
        <w:rPr>
          <w:rFonts w:ascii="Times New Roman" w:hAnsi="Times New Roman" w:cs="Times New Roman"/>
        </w:rPr>
        <w:t>coordination be</w:t>
      </w:r>
      <w:r w:rsidR="0021438D">
        <w:rPr>
          <w:rFonts w:ascii="Times New Roman" w:hAnsi="Times New Roman" w:cs="Times New Roman"/>
        </w:rPr>
        <w:t>fore applying for the license.[8]</w:t>
      </w:r>
      <w:r w:rsidR="006358A7" w:rsidRPr="0023102C">
        <w:rPr>
          <w:rFonts w:ascii="Times New Roman" w:hAnsi="Times New Roman" w:cs="Times New Roman"/>
        </w:rPr>
        <w:t xml:space="preserve"> </w:t>
      </w:r>
      <w:r w:rsidR="00157C64" w:rsidRPr="0023102C">
        <w:rPr>
          <w:rFonts w:ascii="Times New Roman" w:hAnsi="Times New Roman" w:cs="Times New Roman"/>
        </w:rPr>
        <w:t xml:space="preserve"> </w:t>
      </w:r>
      <w:r w:rsidRPr="0023102C">
        <w:rPr>
          <w:rFonts w:ascii="Times New Roman" w:hAnsi="Times New Roman" w:cs="Times New Roman"/>
        </w:rPr>
        <w:t xml:space="preserve"> However, since August 1, 2017, the IARU will only</w:t>
      </w:r>
      <w:r w:rsidR="00E81063" w:rsidRPr="0023102C">
        <w:rPr>
          <w:rFonts w:ascii="Times New Roman" w:hAnsi="Times New Roman" w:cs="Times New Roman"/>
        </w:rPr>
        <w:t xml:space="preserve"> </w:t>
      </w:r>
      <w:r w:rsidRPr="0023102C">
        <w:rPr>
          <w:rFonts w:ascii="Times New Roman" w:hAnsi="Times New Roman" w:cs="Times New Roman"/>
        </w:rPr>
        <w:t>provide frequency coordination for “a non-amateur satellite if an administration directs in writing that it</w:t>
      </w:r>
      <w:r w:rsidR="00E81063" w:rsidRPr="0023102C">
        <w:rPr>
          <w:rFonts w:ascii="Times New Roman" w:hAnsi="Times New Roman" w:cs="Times New Roman"/>
        </w:rPr>
        <w:t xml:space="preserve"> </w:t>
      </w:r>
      <w:r w:rsidRPr="0023102C">
        <w:rPr>
          <w:rFonts w:ascii="Times New Roman" w:hAnsi="Times New Roman" w:cs="Times New Roman"/>
        </w:rPr>
        <w:t xml:space="preserve">be operated in an amateur-satellite band under an experimental </w:t>
      </w:r>
      <w:r w:rsidR="0021438D">
        <w:rPr>
          <w:rFonts w:ascii="Times New Roman" w:hAnsi="Times New Roman" w:cs="Times New Roman"/>
        </w:rPr>
        <w:t>or other non-amateur license.”[9]</w:t>
      </w:r>
      <w:r w:rsidR="006358A7" w:rsidRPr="0023102C">
        <w:rPr>
          <w:rFonts w:ascii="Times New Roman" w:hAnsi="Times New Roman" w:cs="Times New Roman"/>
        </w:rPr>
        <w:t xml:space="preserve"> </w:t>
      </w:r>
      <w:r w:rsidRPr="0023102C">
        <w:rPr>
          <w:rFonts w:ascii="Times New Roman" w:hAnsi="Times New Roman" w:cs="Times New Roman"/>
        </w:rPr>
        <w:t xml:space="preserve"> This</w:t>
      </w:r>
      <w:r w:rsidR="00E81063" w:rsidRPr="0023102C">
        <w:rPr>
          <w:rFonts w:ascii="Times New Roman" w:hAnsi="Times New Roman" w:cs="Times New Roman"/>
        </w:rPr>
        <w:t xml:space="preserve"> </w:t>
      </w:r>
      <w:r w:rsidRPr="0023102C">
        <w:rPr>
          <w:rFonts w:ascii="Times New Roman" w:hAnsi="Times New Roman" w:cs="Times New Roman"/>
        </w:rPr>
        <w:t>results in a confusing “Catch-22” situation for satellite builders.</w:t>
      </w:r>
      <w:r w:rsidR="00E81063" w:rsidRPr="0023102C">
        <w:rPr>
          <w:rFonts w:ascii="Times New Roman" w:hAnsi="Times New Roman" w:cs="Times New Roman"/>
        </w:rPr>
        <w:t xml:space="preserve"> </w:t>
      </w:r>
    </w:p>
    <w:p w:rsidR="0009261A" w:rsidRPr="0023102C" w:rsidRDefault="0009261A" w:rsidP="0021438D">
      <w:pPr>
        <w:spacing w:line="480" w:lineRule="auto"/>
        <w:ind w:firstLine="720"/>
        <w:rPr>
          <w:rFonts w:ascii="Times New Roman" w:hAnsi="Times New Roman" w:cs="Times New Roman"/>
        </w:rPr>
      </w:pPr>
      <w:r w:rsidRPr="0023102C">
        <w:rPr>
          <w:rFonts w:ascii="Times New Roman" w:hAnsi="Times New Roman" w:cs="Times New Roman"/>
        </w:rPr>
        <w:t xml:space="preserve">Experimental licenses </w:t>
      </w:r>
      <w:r w:rsidR="00647766" w:rsidRPr="0023102C">
        <w:rPr>
          <w:rFonts w:ascii="Times New Roman" w:hAnsi="Times New Roman" w:cs="Times New Roman"/>
        </w:rPr>
        <w:t xml:space="preserve">(as well as NTIA licenses) </w:t>
      </w:r>
      <w:r w:rsidRPr="0023102C">
        <w:rPr>
          <w:rFonts w:ascii="Times New Roman" w:hAnsi="Times New Roman" w:cs="Times New Roman"/>
        </w:rPr>
        <w:t xml:space="preserve">also limit flexibility for both satellite </w:t>
      </w:r>
      <w:r w:rsidR="00E81063" w:rsidRPr="0023102C">
        <w:rPr>
          <w:rFonts w:ascii="Times New Roman" w:hAnsi="Times New Roman" w:cs="Times New Roman"/>
        </w:rPr>
        <w:t xml:space="preserve">operators and the amateur radio </w:t>
      </w:r>
      <w:r w:rsidRPr="0023102C">
        <w:rPr>
          <w:rFonts w:ascii="Times New Roman" w:hAnsi="Times New Roman" w:cs="Times New Roman"/>
        </w:rPr>
        <w:t xml:space="preserve">community. Stations licensed under Part 5 of the Commission’s rules </w:t>
      </w:r>
      <w:r w:rsidR="00A45C45">
        <w:rPr>
          <w:rFonts w:ascii="Times New Roman" w:hAnsi="Times New Roman" w:cs="Times New Roman"/>
        </w:rPr>
        <w:t>(</w:t>
      </w:r>
      <w:r w:rsidR="00647766" w:rsidRPr="0023102C">
        <w:rPr>
          <w:rFonts w:ascii="Times New Roman" w:hAnsi="Times New Roman" w:cs="Times New Roman"/>
        </w:rPr>
        <w:t>or NTIA</w:t>
      </w:r>
      <w:r w:rsidR="00A45C45">
        <w:rPr>
          <w:rFonts w:ascii="Times New Roman" w:hAnsi="Times New Roman" w:cs="Times New Roman"/>
        </w:rPr>
        <w:t>)</w:t>
      </w:r>
      <w:r w:rsidR="00647766" w:rsidRPr="0023102C">
        <w:rPr>
          <w:rFonts w:ascii="Times New Roman" w:hAnsi="Times New Roman" w:cs="Times New Roman"/>
        </w:rPr>
        <w:t xml:space="preserve"> </w:t>
      </w:r>
      <w:r w:rsidRPr="0023102C">
        <w:rPr>
          <w:rFonts w:ascii="Times New Roman" w:hAnsi="Times New Roman" w:cs="Times New Roman"/>
        </w:rPr>
        <w:t>are generally only permitted to</w:t>
      </w:r>
      <w:r w:rsidR="00E81063" w:rsidRPr="0023102C">
        <w:rPr>
          <w:rFonts w:ascii="Times New Roman" w:hAnsi="Times New Roman" w:cs="Times New Roman"/>
        </w:rPr>
        <w:t xml:space="preserve"> </w:t>
      </w:r>
      <w:r w:rsidRPr="0023102C">
        <w:rPr>
          <w:rFonts w:ascii="Times New Roman" w:hAnsi="Times New Roman" w:cs="Times New Roman"/>
        </w:rPr>
        <w:t xml:space="preserve">communicate with other stations licensed under </w:t>
      </w:r>
      <w:r w:rsidR="00647766" w:rsidRPr="0023102C">
        <w:rPr>
          <w:rFonts w:ascii="Times New Roman" w:hAnsi="Times New Roman" w:cs="Times New Roman"/>
        </w:rPr>
        <w:t xml:space="preserve">the NTIA or </w:t>
      </w:r>
      <w:r w:rsidRPr="0023102C">
        <w:rPr>
          <w:rFonts w:ascii="Times New Roman" w:hAnsi="Times New Roman" w:cs="Times New Roman"/>
        </w:rPr>
        <w:t>Part 5 [47 C.F.R. § 5.125].</w:t>
      </w:r>
      <w:r w:rsidR="006358A7" w:rsidRPr="0023102C">
        <w:rPr>
          <w:rFonts w:ascii="Times New Roman" w:hAnsi="Times New Roman" w:cs="Times New Roman"/>
        </w:rPr>
        <w:t xml:space="preserve">  This prevents any amateur operation of the </w:t>
      </w:r>
      <w:r w:rsidR="00647766" w:rsidRPr="0023102C">
        <w:rPr>
          <w:rFonts w:ascii="Times New Roman" w:hAnsi="Times New Roman" w:cs="Times New Roman"/>
        </w:rPr>
        <w:t xml:space="preserve">student project </w:t>
      </w:r>
      <w:r w:rsidR="006358A7" w:rsidRPr="0023102C">
        <w:rPr>
          <w:rFonts w:ascii="Times New Roman" w:hAnsi="Times New Roman" w:cs="Times New Roman"/>
        </w:rPr>
        <w:t>space communication system</w:t>
      </w:r>
      <w:r w:rsidR="00647766" w:rsidRPr="0023102C">
        <w:rPr>
          <w:rFonts w:ascii="Times New Roman" w:hAnsi="Times New Roman" w:cs="Times New Roman"/>
        </w:rPr>
        <w:t xml:space="preserve"> even when it was designed </w:t>
      </w:r>
      <w:r w:rsidR="005A242F" w:rsidRPr="0023102C">
        <w:rPr>
          <w:rFonts w:ascii="Times New Roman" w:hAnsi="Times New Roman" w:cs="Times New Roman"/>
        </w:rPr>
        <w:t>to include that mission</w:t>
      </w:r>
      <w:r w:rsidR="006358A7" w:rsidRPr="0023102C">
        <w:rPr>
          <w:rFonts w:ascii="Times New Roman" w:hAnsi="Times New Roman" w:cs="Times New Roman"/>
        </w:rPr>
        <w:t xml:space="preserve">. </w:t>
      </w:r>
      <w:r w:rsidRPr="0023102C">
        <w:rPr>
          <w:rFonts w:ascii="Times New Roman" w:hAnsi="Times New Roman" w:cs="Times New Roman"/>
        </w:rPr>
        <w:t xml:space="preserve"> </w:t>
      </w:r>
    </w:p>
    <w:p w:rsidR="003E2133" w:rsidRPr="0023102C" w:rsidRDefault="0009261A" w:rsidP="0076541A">
      <w:pPr>
        <w:spacing w:line="480" w:lineRule="auto"/>
        <w:ind w:firstLine="720"/>
        <w:rPr>
          <w:rFonts w:ascii="Times New Roman" w:hAnsi="Times New Roman" w:cs="Times New Roman"/>
        </w:rPr>
      </w:pPr>
      <w:r w:rsidRPr="0023102C">
        <w:rPr>
          <w:rFonts w:ascii="Times New Roman" w:hAnsi="Times New Roman" w:cs="Times New Roman"/>
        </w:rPr>
        <w:t>Although the Commission’s regulations do permit the grant</w:t>
      </w:r>
      <w:r w:rsidR="0082541D" w:rsidRPr="0023102C">
        <w:rPr>
          <w:rFonts w:ascii="Times New Roman" w:hAnsi="Times New Roman" w:cs="Times New Roman"/>
        </w:rPr>
        <w:t xml:space="preserve">ing of </w:t>
      </w:r>
      <w:r w:rsidR="00647766" w:rsidRPr="0023102C">
        <w:rPr>
          <w:rFonts w:ascii="Times New Roman" w:hAnsi="Times New Roman" w:cs="Times New Roman"/>
        </w:rPr>
        <w:t xml:space="preserve">temporary special </w:t>
      </w:r>
      <w:r w:rsidR="0082541D" w:rsidRPr="0023102C">
        <w:rPr>
          <w:rFonts w:ascii="Times New Roman" w:hAnsi="Times New Roman" w:cs="Times New Roman"/>
        </w:rPr>
        <w:t xml:space="preserve">authority to communicate </w:t>
      </w:r>
      <w:r w:rsidRPr="0023102C">
        <w:rPr>
          <w:rFonts w:ascii="Times New Roman" w:hAnsi="Times New Roman" w:cs="Times New Roman"/>
        </w:rPr>
        <w:t xml:space="preserve">with non-experimental stations in circumstances such as these, an amateur authorization </w:t>
      </w:r>
    </w:p>
    <w:p w:rsidR="00A45C45" w:rsidRPr="00A45C45" w:rsidRDefault="00A45C45" w:rsidP="00A45C45">
      <w:pPr>
        <w:spacing w:line="240" w:lineRule="auto"/>
        <w:rPr>
          <w:rFonts w:ascii="Times New Roman" w:hAnsi="Times New Roman" w:cs="Times New Roman"/>
          <w:sz w:val="20"/>
          <w:szCs w:val="20"/>
        </w:rPr>
      </w:pPr>
      <w:r w:rsidRPr="00A45C45">
        <w:rPr>
          <w:rFonts w:ascii="Times New Roman" w:hAnsi="Times New Roman" w:cs="Times New Roman"/>
          <w:sz w:val="20"/>
          <w:szCs w:val="20"/>
        </w:rPr>
        <w:t xml:space="preserve">[8] “Guidance on Obtaining Licenses for Small Satellites.” Public Notice, Federal Communications Commission. March 15, 2013. https://docs.fcc.gov/public/attachments/DA-13-445A1_Rcd.pdf. Retrieved 6/18/18. </w:t>
      </w:r>
    </w:p>
    <w:p w:rsidR="00A45C45" w:rsidRDefault="00A45C45" w:rsidP="00A45C45">
      <w:pPr>
        <w:spacing w:line="240" w:lineRule="auto"/>
        <w:rPr>
          <w:rFonts w:ascii="Times New Roman" w:hAnsi="Times New Roman" w:cs="Times New Roman"/>
          <w:sz w:val="20"/>
          <w:szCs w:val="20"/>
        </w:rPr>
      </w:pPr>
      <w:r w:rsidRPr="00A45C45">
        <w:rPr>
          <w:rFonts w:ascii="Times New Roman" w:hAnsi="Times New Roman" w:cs="Times New Roman"/>
          <w:sz w:val="20"/>
          <w:szCs w:val="20"/>
        </w:rPr>
        <w:t>[9] “IARU Aligns Satellite Coordination Guidelines with ITU WRC-15 Decisions.” June 30, 2017. The International Amateur Radio Union. http://www.iaru.org/news—events/iaru-aligns-satellite-coordination-guidelines-with-itu-wrc-15decisions. Retrieved 6/18/18.</w:t>
      </w:r>
    </w:p>
    <w:p w:rsidR="00254AE4" w:rsidRDefault="00254AE4" w:rsidP="00DE4FC5">
      <w:pPr>
        <w:spacing w:line="480" w:lineRule="auto"/>
        <w:rPr>
          <w:rFonts w:ascii="Times New Roman" w:hAnsi="Times New Roman" w:cs="Times New Roman"/>
        </w:rPr>
      </w:pPr>
      <w:r w:rsidRPr="0023102C">
        <w:rPr>
          <w:rFonts w:ascii="Times New Roman" w:hAnsi="Times New Roman" w:cs="Times New Roman"/>
        </w:rPr>
        <w:lastRenderedPageBreak/>
        <w:t>provides the flexibility for amateur stations to make these communications attempts or demonstrations</w:t>
      </w:r>
      <w:r>
        <w:rPr>
          <w:rFonts w:ascii="Times New Roman" w:hAnsi="Times New Roman" w:cs="Times New Roman"/>
        </w:rPr>
        <w:t xml:space="preserve"> </w:t>
      </w:r>
      <w:r w:rsidRPr="0023102C">
        <w:rPr>
          <w:rFonts w:ascii="Times New Roman" w:hAnsi="Times New Roman" w:cs="Times New Roman"/>
        </w:rPr>
        <w:t>without awaiting the specific approval of the Commission</w:t>
      </w:r>
      <w:r w:rsidRPr="0023102C">
        <w:rPr>
          <w:rFonts w:ascii="Times New Roman" w:hAnsi="Times New Roman" w:cs="Times New Roman"/>
        </w:rPr>
        <w:t xml:space="preserve"> </w:t>
      </w:r>
    </w:p>
    <w:p w:rsidR="0009261A" w:rsidRDefault="0009261A" w:rsidP="00DE4FC5">
      <w:pPr>
        <w:spacing w:line="480" w:lineRule="auto"/>
        <w:rPr>
          <w:rFonts w:ascii="Times New Roman" w:hAnsi="Times New Roman" w:cs="Times New Roman"/>
        </w:rPr>
      </w:pPr>
      <w:r w:rsidRPr="0023102C">
        <w:rPr>
          <w:rFonts w:ascii="Times New Roman" w:hAnsi="Times New Roman" w:cs="Times New Roman"/>
        </w:rPr>
        <w:t>The prohibition on stations in the amateur service communicating with satellites licensed under</w:t>
      </w:r>
      <w:r w:rsidR="00647766" w:rsidRPr="0023102C">
        <w:rPr>
          <w:rFonts w:ascii="Times New Roman" w:hAnsi="Times New Roman" w:cs="Times New Roman"/>
        </w:rPr>
        <w:t xml:space="preserve"> NTIA or</w:t>
      </w:r>
      <w:r w:rsidR="0082541D" w:rsidRPr="0023102C">
        <w:rPr>
          <w:rFonts w:ascii="Times New Roman" w:hAnsi="Times New Roman" w:cs="Times New Roman"/>
        </w:rPr>
        <w:t xml:space="preserve"> </w:t>
      </w:r>
      <w:r w:rsidRPr="0023102C">
        <w:rPr>
          <w:rFonts w:ascii="Times New Roman" w:hAnsi="Times New Roman" w:cs="Times New Roman"/>
        </w:rPr>
        <w:t xml:space="preserve">Part 5 </w:t>
      </w:r>
      <w:r w:rsidR="007E3F23" w:rsidRPr="0023102C">
        <w:rPr>
          <w:rFonts w:ascii="Times New Roman" w:hAnsi="Times New Roman" w:cs="Times New Roman"/>
        </w:rPr>
        <w:t xml:space="preserve">(but also within the amateur radio bands) </w:t>
      </w:r>
      <w:r w:rsidRPr="0023102C">
        <w:rPr>
          <w:rFonts w:ascii="Times New Roman" w:hAnsi="Times New Roman" w:cs="Times New Roman"/>
        </w:rPr>
        <w:t>also restricts the ability of these satellites to conduct secondary communications missions for the</w:t>
      </w:r>
      <w:r w:rsidR="0082541D" w:rsidRPr="0023102C">
        <w:rPr>
          <w:rFonts w:ascii="Times New Roman" w:hAnsi="Times New Roman" w:cs="Times New Roman"/>
        </w:rPr>
        <w:t xml:space="preserve"> </w:t>
      </w:r>
      <w:r w:rsidRPr="0023102C">
        <w:rPr>
          <w:rFonts w:ascii="Times New Roman" w:hAnsi="Times New Roman" w:cs="Times New Roman"/>
        </w:rPr>
        <w:t>benefit of the amateur community. Much of the commercially av</w:t>
      </w:r>
      <w:r w:rsidR="0082541D" w:rsidRPr="0023102C">
        <w:rPr>
          <w:rFonts w:ascii="Times New Roman" w:hAnsi="Times New Roman" w:cs="Times New Roman"/>
        </w:rPr>
        <w:t xml:space="preserve">ailable CubeSat hardware can be </w:t>
      </w:r>
      <w:r w:rsidRPr="0023102C">
        <w:rPr>
          <w:rFonts w:ascii="Times New Roman" w:hAnsi="Times New Roman" w:cs="Times New Roman"/>
        </w:rPr>
        <w:t>utilized for amateur radio digital or voice communications. These fea</w:t>
      </w:r>
      <w:r w:rsidR="0082541D" w:rsidRPr="0023102C">
        <w:rPr>
          <w:rFonts w:ascii="Times New Roman" w:hAnsi="Times New Roman" w:cs="Times New Roman"/>
        </w:rPr>
        <w:t xml:space="preserve">tures could be activated either </w:t>
      </w:r>
      <w:r w:rsidRPr="0023102C">
        <w:rPr>
          <w:rFonts w:ascii="Times New Roman" w:hAnsi="Times New Roman" w:cs="Times New Roman"/>
        </w:rPr>
        <w:t>following the conclusion of the primary mission or at specified times during the primary mission.</w:t>
      </w:r>
    </w:p>
    <w:p w:rsidR="0009261A" w:rsidRPr="0023102C" w:rsidRDefault="003E2133" w:rsidP="0021438D">
      <w:pPr>
        <w:spacing w:line="480" w:lineRule="auto"/>
        <w:ind w:firstLine="720"/>
        <w:rPr>
          <w:rFonts w:ascii="Times New Roman" w:hAnsi="Times New Roman" w:cs="Times New Roman"/>
        </w:rPr>
      </w:pPr>
      <w:r>
        <w:rPr>
          <w:rFonts w:ascii="Times New Roman" w:hAnsi="Times New Roman" w:cs="Times New Roman"/>
        </w:rPr>
        <w:t>As</w:t>
      </w:r>
      <w:r w:rsidR="007E3F23" w:rsidRPr="0023102C">
        <w:rPr>
          <w:rFonts w:ascii="Times New Roman" w:hAnsi="Times New Roman" w:cs="Times New Roman"/>
        </w:rPr>
        <w:t xml:space="preserve"> FCC licensed student project mentors</w:t>
      </w:r>
      <w:r>
        <w:rPr>
          <w:rFonts w:ascii="Times New Roman" w:hAnsi="Times New Roman" w:cs="Times New Roman"/>
        </w:rPr>
        <w:t>, we</w:t>
      </w:r>
      <w:r w:rsidR="007E3F23" w:rsidRPr="0023102C">
        <w:rPr>
          <w:rFonts w:ascii="Times New Roman" w:hAnsi="Times New Roman" w:cs="Times New Roman"/>
        </w:rPr>
        <w:t xml:space="preserve"> routinely encourage</w:t>
      </w:r>
      <w:r w:rsidR="0009261A" w:rsidRPr="0023102C">
        <w:rPr>
          <w:rFonts w:ascii="Times New Roman" w:hAnsi="Times New Roman" w:cs="Times New Roman"/>
        </w:rPr>
        <w:t xml:space="preserve"> </w:t>
      </w:r>
      <w:r w:rsidR="007E3F23" w:rsidRPr="0023102C">
        <w:rPr>
          <w:rFonts w:ascii="Times New Roman" w:hAnsi="Times New Roman" w:cs="Times New Roman"/>
        </w:rPr>
        <w:t xml:space="preserve">student </w:t>
      </w:r>
      <w:r w:rsidR="0009261A" w:rsidRPr="0023102C">
        <w:rPr>
          <w:rFonts w:ascii="Times New Roman" w:hAnsi="Times New Roman" w:cs="Times New Roman"/>
        </w:rPr>
        <w:t xml:space="preserve">satellite </w:t>
      </w:r>
      <w:r w:rsidR="007E3F23" w:rsidRPr="0023102C">
        <w:rPr>
          <w:rFonts w:ascii="Times New Roman" w:hAnsi="Times New Roman" w:cs="Times New Roman"/>
        </w:rPr>
        <w:t>projects</w:t>
      </w:r>
      <w:r w:rsidR="0009261A" w:rsidRPr="0023102C">
        <w:rPr>
          <w:rFonts w:ascii="Times New Roman" w:hAnsi="Times New Roman" w:cs="Times New Roman"/>
        </w:rPr>
        <w:t xml:space="preserve"> to incorpor</w:t>
      </w:r>
      <w:r w:rsidR="0082541D" w:rsidRPr="0023102C">
        <w:rPr>
          <w:rFonts w:ascii="Times New Roman" w:hAnsi="Times New Roman" w:cs="Times New Roman"/>
        </w:rPr>
        <w:t xml:space="preserve">ate and activate </w:t>
      </w:r>
      <w:r w:rsidR="007E3F23" w:rsidRPr="0023102C">
        <w:rPr>
          <w:rFonts w:ascii="Times New Roman" w:hAnsi="Times New Roman" w:cs="Times New Roman"/>
        </w:rPr>
        <w:t>communications</w:t>
      </w:r>
      <w:r w:rsidR="0082541D" w:rsidRPr="0023102C">
        <w:rPr>
          <w:rFonts w:ascii="Times New Roman" w:hAnsi="Times New Roman" w:cs="Times New Roman"/>
        </w:rPr>
        <w:t xml:space="preserve"> features </w:t>
      </w:r>
      <w:r w:rsidR="0009261A" w:rsidRPr="0023102C">
        <w:rPr>
          <w:rFonts w:ascii="Times New Roman" w:hAnsi="Times New Roman" w:cs="Times New Roman"/>
        </w:rPr>
        <w:t>in their satellites</w:t>
      </w:r>
      <w:r w:rsidR="007E3F23" w:rsidRPr="0023102C">
        <w:rPr>
          <w:rFonts w:ascii="Times New Roman" w:hAnsi="Times New Roman" w:cs="Times New Roman"/>
        </w:rPr>
        <w:t xml:space="preserve"> for use by </w:t>
      </w:r>
      <w:r w:rsidR="005A242F" w:rsidRPr="0023102C">
        <w:rPr>
          <w:rFonts w:ascii="Times New Roman" w:hAnsi="Times New Roman" w:cs="Times New Roman"/>
        </w:rPr>
        <w:t xml:space="preserve">Amateur Radio </w:t>
      </w:r>
      <w:r w:rsidR="007E3F23" w:rsidRPr="0023102C">
        <w:rPr>
          <w:rFonts w:ascii="Times New Roman" w:hAnsi="Times New Roman" w:cs="Times New Roman"/>
        </w:rPr>
        <w:t>operators worldwide</w:t>
      </w:r>
      <w:r w:rsidR="0009261A" w:rsidRPr="0023102C">
        <w:rPr>
          <w:rFonts w:ascii="Times New Roman" w:hAnsi="Times New Roman" w:cs="Times New Roman"/>
        </w:rPr>
        <w:t>. Unfortunately, these features cannot be activated for the benefit of the amateur radio</w:t>
      </w:r>
      <w:r w:rsidR="0082541D" w:rsidRPr="0023102C">
        <w:rPr>
          <w:rFonts w:ascii="Times New Roman" w:hAnsi="Times New Roman" w:cs="Times New Roman"/>
        </w:rPr>
        <w:t xml:space="preserve"> </w:t>
      </w:r>
      <w:r w:rsidR="0009261A" w:rsidRPr="0023102C">
        <w:rPr>
          <w:rFonts w:ascii="Times New Roman" w:hAnsi="Times New Roman" w:cs="Times New Roman"/>
        </w:rPr>
        <w:t>community if the satellite is licensed under P</w:t>
      </w:r>
      <w:r>
        <w:rPr>
          <w:rFonts w:ascii="Times New Roman" w:hAnsi="Times New Roman" w:cs="Times New Roman"/>
        </w:rPr>
        <w:t>art 5 of the Commission’s rules o</w:t>
      </w:r>
      <w:r w:rsidR="007E3F23" w:rsidRPr="0023102C">
        <w:rPr>
          <w:rFonts w:ascii="Times New Roman" w:hAnsi="Times New Roman" w:cs="Times New Roman"/>
        </w:rPr>
        <w:t>r any other regulatory process such as via NTIA.</w:t>
      </w:r>
    </w:p>
    <w:p w:rsidR="0009261A" w:rsidRPr="0023102C" w:rsidRDefault="0009261A" w:rsidP="0021438D">
      <w:pPr>
        <w:spacing w:line="480" w:lineRule="auto"/>
        <w:ind w:firstLine="720"/>
        <w:rPr>
          <w:rFonts w:ascii="Times New Roman" w:hAnsi="Times New Roman" w:cs="Times New Roman"/>
        </w:rPr>
      </w:pPr>
      <w:r w:rsidRPr="0023102C">
        <w:rPr>
          <w:rFonts w:ascii="Times New Roman" w:hAnsi="Times New Roman" w:cs="Times New Roman"/>
        </w:rPr>
        <w:t>For these reasons, we believe that the limited number of non-</w:t>
      </w:r>
      <w:r w:rsidR="0082541D" w:rsidRPr="0023102C">
        <w:rPr>
          <w:rFonts w:ascii="Times New Roman" w:hAnsi="Times New Roman" w:cs="Times New Roman"/>
        </w:rPr>
        <w:t xml:space="preserve">commercial small satellites not </w:t>
      </w:r>
      <w:r w:rsidRPr="0023102C">
        <w:rPr>
          <w:rFonts w:ascii="Times New Roman" w:hAnsi="Times New Roman" w:cs="Times New Roman"/>
        </w:rPr>
        <w:t>suitable for licensing as amateur satellites should be assigned frequencies outside the bands allocated to</w:t>
      </w:r>
      <w:r w:rsidR="0082541D" w:rsidRPr="0023102C">
        <w:rPr>
          <w:rFonts w:ascii="Times New Roman" w:hAnsi="Times New Roman" w:cs="Times New Roman"/>
        </w:rPr>
        <w:t xml:space="preserve"> </w:t>
      </w:r>
      <w:r w:rsidRPr="0023102C">
        <w:rPr>
          <w:rFonts w:ascii="Times New Roman" w:hAnsi="Times New Roman" w:cs="Times New Roman"/>
        </w:rPr>
        <w:t xml:space="preserve">the amateur satellite service. </w:t>
      </w:r>
      <w:r w:rsidR="007E3F23" w:rsidRPr="0023102C">
        <w:rPr>
          <w:rFonts w:ascii="Times New Roman" w:hAnsi="Times New Roman" w:cs="Times New Roman"/>
        </w:rPr>
        <w:t xml:space="preserve"> And conversely, there are many non-commercial small satellite missions that are by their nature fully suitable for operation as Amateur Satellites and should not be denied amateur radio </w:t>
      </w:r>
      <w:r w:rsidR="001D7FC4">
        <w:rPr>
          <w:rFonts w:ascii="Times New Roman" w:hAnsi="Times New Roman" w:cs="Times New Roman"/>
        </w:rPr>
        <w:t xml:space="preserve">part 97 </w:t>
      </w:r>
      <w:r w:rsidR="007E3F23" w:rsidRPr="0023102C">
        <w:rPr>
          <w:rFonts w:ascii="Times New Roman" w:hAnsi="Times New Roman" w:cs="Times New Roman"/>
        </w:rPr>
        <w:t>licensing process.</w:t>
      </w:r>
    </w:p>
    <w:p w:rsidR="007E3F23" w:rsidRPr="0023102C" w:rsidRDefault="007E3F23" w:rsidP="00DE4FC5">
      <w:pPr>
        <w:spacing w:line="480" w:lineRule="auto"/>
        <w:rPr>
          <w:rFonts w:ascii="Times New Roman" w:hAnsi="Times New Roman" w:cs="Times New Roman"/>
        </w:rPr>
      </w:pPr>
    </w:p>
    <w:p w:rsidR="0082541D" w:rsidRPr="0023102C" w:rsidRDefault="0009261A" w:rsidP="00DE4FC5">
      <w:pPr>
        <w:spacing w:line="480" w:lineRule="auto"/>
        <w:rPr>
          <w:rFonts w:ascii="Times New Roman" w:hAnsi="Times New Roman" w:cs="Times New Roman"/>
          <w:b/>
        </w:rPr>
      </w:pPr>
      <w:r w:rsidRPr="0023102C">
        <w:rPr>
          <w:rFonts w:ascii="Times New Roman" w:hAnsi="Times New Roman" w:cs="Times New Roman"/>
          <w:b/>
        </w:rPr>
        <w:t>VI</w:t>
      </w:r>
      <w:r w:rsidR="00A45C45">
        <w:rPr>
          <w:rFonts w:ascii="Times New Roman" w:hAnsi="Times New Roman" w:cs="Times New Roman"/>
          <w:b/>
        </w:rPr>
        <w:t>I</w:t>
      </w:r>
      <w:r w:rsidRPr="0023102C">
        <w:rPr>
          <w:rFonts w:ascii="Times New Roman" w:hAnsi="Times New Roman" w:cs="Times New Roman"/>
          <w:b/>
        </w:rPr>
        <w:t>. Conclusion</w:t>
      </w:r>
    </w:p>
    <w:p w:rsidR="00842CA0" w:rsidRPr="0023102C" w:rsidRDefault="0082541D" w:rsidP="00DE4FC5">
      <w:pPr>
        <w:spacing w:line="480" w:lineRule="auto"/>
        <w:rPr>
          <w:rFonts w:ascii="Times New Roman" w:hAnsi="Times New Roman" w:cs="Times New Roman"/>
        </w:rPr>
      </w:pPr>
      <w:r w:rsidRPr="0023102C">
        <w:rPr>
          <w:rFonts w:ascii="Times New Roman" w:hAnsi="Times New Roman" w:cs="Times New Roman"/>
        </w:rPr>
        <w:t>We</w:t>
      </w:r>
      <w:r w:rsidR="0009261A" w:rsidRPr="0023102C">
        <w:rPr>
          <w:rFonts w:ascii="Times New Roman" w:hAnsi="Times New Roman" w:cs="Times New Roman"/>
        </w:rPr>
        <w:t xml:space="preserve"> appreciate the Commission’s interest in examining the licensing rules for small</w:t>
      </w:r>
      <w:r w:rsidRPr="0023102C">
        <w:rPr>
          <w:rFonts w:ascii="Times New Roman" w:hAnsi="Times New Roman" w:cs="Times New Roman"/>
        </w:rPr>
        <w:t xml:space="preserve"> </w:t>
      </w:r>
      <w:r w:rsidR="0009261A" w:rsidRPr="0023102C">
        <w:rPr>
          <w:rFonts w:ascii="Times New Roman" w:hAnsi="Times New Roman" w:cs="Times New Roman"/>
        </w:rPr>
        <w:t>satellites. Builders and operators of satellites in the amateur satellite service continue to provide</w:t>
      </w:r>
      <w:r w:rsidRPr="0023102C">
        <w:rPr>
          <w:rFonts w:ascii="Times New Roman" w:hAnsi="Times New Roman" w:cs="Times New Roman"/>
        </w:rPr>
        <w:t xml:space="preserve"> </w:t>
      </w:r>
      <w:r w:rsidR="0009261A" w:rsidRPr="0023102C">
        <w:rPr>
          <w:rFonts w:ascii="Times New Roman" w:hAnsi="Times New Roman" w:cs="Times New Roman"/>
        </w:rPr>
        <w:t>immense value to the growing field of small satellites by serving as a platform for experimenters to</w:t>
      </w:r>
      <w:r w:rsidRPr="0023102C">
        <w:rPr>
          <w:rFonts w:ascii="Times New Roman" w:hAnsi="Times New Roman" w:cs="Times New Roman"/>
        </w:rPr>
        <w:t xml:space="preserve"> </w:t>
      </w:r>
      <w:r w:rsidR="0009261A" w:rsidRPr="0023102C">
        <w:rPr>
          <w:rFonts w:ascii="Times New Roman" w:hAnsi="Times New Roman" w:cs="Times New Roman"/>
        </w:rPr>
        <w:t>conduct a wide variety of experiments relating to the radio technique. As noted above, experiments</w:t>
      </w:r>
      <w:r w:rsidRPr="0023102C">
        <w:rPr>
          <w:rFonts w:ascii="Times New Roman" w:hAnsi="Times New Roman" w:cs="Times New Roman"/>
        </w:rPr>
        <w:t xml:space="preserve"> </w:t>
      </w:r>
      <w:r w:rsidR="00842CA0" w:rsidRPr="0023102C">
        <w:rPr>
          <w:rFonts w:ascii="Times New Roman" w:hAnsi="Times New Roman" w:cs="Times New Roman"/>
        </w:rPr>
        <w:t xml:space="preserve">conducted by amateur satellites </w:t>
      </w:r>
      <w:r w:rsidR="00842CA0" w:rsidRPr="0023102C">
        <w:rPr>
          <w:rFonts w:ascii="Times New Roman" w:hAnsi="Times New Roman" w:cs="Times New Roman"/>
        </w:rPr>
        <w:lastRenderedPageBreak/>
        <w:t>have informed and continue to inform the development of the commercial small satellite industry. Additionally, student participation in amateur satellite projects provides both inspiration for young men and women to pursue careers in the satellite industry and practical experience for those careers. Amateur satellites and transponders over the last 55 years have directly inspired the creation of this rapidly expanding industry. A strong and robust amateur satellite service including student projects will continue to benefit the public interest and inspire future developments in satellite technology.</w:t>
      </w:r>
    </w:p>
    <w:p w:rsidR="00FE7111" w:rsidRDefault="007E3F23" w:rsidP="00DE4FC5">
      <w:pPr>
        <w:spacing w:line="480" w:lineRule="auto"/>
        <w:rPr>
          <w:rFonts w:ascii="Times New Roman" w:hAnsi="Times New Roman" w:cs="Times New Roman"/>
        </w:rPr>
      </w:pPr>
      <w:r w:rsidRPr="0023102C">
        <w:rPr>
          <w:rFonts w:ascii="Times New Roman" w:hAnsi="Times New Roman" w:cs="Times New Roman"/>
        </w:rPr>
        <w:t xml:space="preserve"> </w:t>
      </w:r>
      <w:r w:rsidR="00B07C50">
        <w:rPr>
          <w:rFonts w:ascii="Times New Roman" w:hAnsi="Times New Roman" w:cs="Times New Roman"/>
        </w:rPr>
        <w:tab/>
        <w:t xml:space="preserve">And finally, the </w:t>
      </w:r>
      <w:r w:rsidR="00D9518D">
        <w:rPr>
          <w:rFonts w:ascii="Times New Roman" w:hAnsi="Times New Roman" w:cs="Times New Roman"/>
        </w:rPr>
        <w:t>problem of the proliferation of small satellites that</w:t>
      </w:r>
      <w:r w:rsidR="00B07C50">
        <w:rPr>
          <w:rFonts w:ascii="Times New Roman" w:hAnsi="Times New Roman" w:cs="Times New Roman"/>
        </w:rPr>
        <w:t xml:space="preserve"> this Notice </w:t>
      </w:r>
      <w:r w:rsidR="00D9518D">
        <w:rPr>
          <w:rFonts w:ascii="Times New Roman" w:hAnsi="Times New Roman" w:cs="Times New Roman"/>
        </w:rPr>
        <w:t>is attempting to address with the streamlining of</w:t>
      </w:r>
      <w:r w:rsidR="00B07C50">
        <w:rPr>
          <w:rFonts w:ascii="Times New Roman" w:hAnsi="Times New Roman" w:cs="Times New Roman"/>
        </w:rPr>
        <w:t xml:space="preserve"> the FCC licensing procedures</w:t>
      </w:r>
      <w:r w:rsidR="00D9518D">
        <w:rPr>
          <w:rFonts w:ascii="Times New Roman" w:hAnsi="Times New Roman" w:cs="Times New Roman"/>
        </w:rPr>
        <w:t xml:space="preserve"> is</w:t>
      </w:r>
      <w:r w:rsidR="00B07C50">
        <w:rPr>
          <w:rFonts w:ascii="Times New Roman" w:hAnsi="Times New Roman" w:cs="Times New Roman"/>
        </w:rPr>
        <w:t xml:space="preserve"> equally </w:t>
      </w:r>
      <w:r w:rsidR="00D9518D">
        <w:rPr>
          <w:rFonts w:ascii="Times New Roman" w:hAnsi="Times New Roman" w:cs="Times New Roman"/>
        </w:rPr>
        <w:t xml:space="preserve">being </w:t>
      </w:r>
      <w:r w:rsidR="00B07C50">
        <w:rPr>
          <w:rFonts w:ascii="Times New Roman" w:hAnsi="Times New Roman" w:cs="Times New Roman"/>
        </w:rPr>
        <w:t>faced by federal agencies and their small satellites</w:t>
      </w:r>
      <w:r w:rsidR="00D9518D">
        <w:rPr>
          <w:rFonts w:ascii="Times New Roman" w:hAnsi="Times New Roman" w:cs="Times New Roman"/>
        </w:rPr>
        <w:t xml:space="preserve"> within the NTIA</w:t>
      </w:r>
      <w:r w:rsidR="00B07C50">
        <w:rPr>
          <w:rFonts w:ascii="Times New Roman" w:hAnsi="Times New Roman" w:cs="Times New Roman"/>
        </w:rPr>
        <w:t>.  While beyond the scope of the FCC and this notice,</w:t>
      </w:r>
      <w:r w:rsidR="00D9518D">
        <w:rPr>
          <w:rFonts w:ascii="Times New Roman" w:hAnsi="Times New Roman" w:cs="Times New Roman"/>
        </w:rPr>
        <w:t xml:space="preserve"> care s</w:t>
      </w:r>
      <w:r w:rsidR="00B07C50">
        <w:rPr>
          <w:rFonts w:ascii="Times New Roman" w:hAnsi="Times New Roman" w:cs="Times New Roman"/>
        </w:rPr>
        <w:t>hould be taken</w:t>
      </w:r>
      <w:r w:rsidR="00D9518D">
        <w:rPr>
          <w:rFonts w:ascii="Times New Roman" w:hAnsi="Times New Roman" w:cs="Times New Roman"/>
        </w:rPr>
        <w:t xml:space="preserve"> by the FCC</w:t>
      </w:r>
      <w:r w:rsidR="00B07C50">
        <w:rPr>
          <w:rFonts w:ascii="Times New Roman" w:hAnsi="Times New Roman" w:cs="Times New Roman"/>
        </w:rPr>
        <w:t xml:space="preserve"> in the definition of restriction </w:t>
      </w:r>
      <w:r w:rsidR="00812376">
        <w:rPr>
          <w:rFonts w:ascii="Times New Roman" w:hAnsi="Times New Roman" w:cs="Times New Roman"/>
        </w:rPr>
        <w:t>categories based on</w:t>
      </w:r>
      <w:r w:rsidR="00B07C50">
        <w:rPr>
          <w:rFonts w:ascii="Times New Roman" w:hAnsi="Times New Roman" w:cs="Times New Roman"/>
        </w:rPr>
        <w:t xml:space="preserve"> </w:t>
      </w:r>
      <w:r w:rsidR="00D9518D">
        <w:rPr>
          <w:rFonts w:ascii="Times New Roman" w:hAnsi="Times New Roman" w:cs="Times New Roman"/>
        </w:rPr>
        <w:t>relative</w:t>
      </w:r>
      <w:r w:rsidR="00B07C50">
        <w:rPr>
          <w:rFonts w:ascii="Times New Roman" w:hAnsi="Times New Roman" w:cs="Times New Roman"/>
        </w:rPr>
        <w:t xml:space="preserve"> size, weight, bandwidth or other </w:t>
      </w:r>
      <w:r w:rsidR="00D9518D">
        <w:rPr>
          <w:rFonts w:ascii="Times New Roman" w:hAnsi="Times New Roman" w:cs="Times New Roman"/>
        </w:rPr>
        <w:t xml:space="preserve">restriction boundaries and definitions </w:t>
      </w:r>
      <w:r w:rsidR="00812376">
        <w:rPr>
          <w:rFonts w:ascii="Times New Roman" w:hAnsi="Times New Roman" w:cs="Times New Roman"/>
        </w:rPr>
        <w:t xml:space="preserve">so that they </w:t>
      </w:r>
      <w:r w:rsidR="00D9518D">
        <w:rPr>
          <w:rFonts w:ascii="Times New Roman" w:hAnsi="Times New Roman" w:cs="Times New Roman"/>
        </w:rPr>
        <w:t xml:space="preserve">will match similar boundaries and definitions </w:t>
      </w:r>
      <w:r w:rsidR="00812376">
        <w:rPr>
          <w:rFonts w:ascii="Times New Roman" w:hAnsi="Times New Roman" w:cs="Times New Roman"/>
        </w:rPr>
        <w:t xml:space="preserve">possibly being developed </w:t>
      </w:r>
      <w:r w:rsidR="00D9518D">
        <w:rPr>
          <w:rFonts w:ascii="Times New Roman" w:hAnsi="Times New Roman" w:cs="Times New Roman"/>
        </w:rPr>
        <w:t xml:space="preserve">within the NTIA.  This problem is exacerbated in our case by the apparent </w:t>
      </w:r>
      <w:r w:rsidR="00812376">
        <w:rPr>
          <w:rFonts w:ascii="Times New Roman" w:hAnsi="Times New Roman" w:cs="Times New Roman"/>
        </w:rPr>
        <w:t xml:space="preserve">unique </w:t>
      </w:r>
      <w:r w:rsidR="00D9518D">
        <w:rPr>
          <w:rFonts w:ascii="Times New Roman" w:hAnsi="Times New Roman" w:cs="Times New Roman"/>
        </w:rPr>
        <w:t xml:space="preserve">stance of the FCC to require dual-licensing of our student’s Amateur Satellites via both the NTIA and FCC.  </w:t>
      </w:r>
    </w:p>
    <w:p w:rsidR="00D9518D" w:rsidRDefault="00D9518D" w:rsidP="00D9518D">
      <w:pPr>
        <w:spacing w:line="480" w:lineRule="auto"/>
        <w:rPr>
          <w:rFonts w:ascii="Times New Roman" w:hAnsi="Times New Roman" w:cs="Times New Roman"/>
        </w:rPr>
      </w:pPr>
      <w:r>
        <w:rPr>
          <w:rFonts w:ascii="Times New Roman" w:hAnsi="Times New Roman" w:cs="Times New Roman"/>
        </w:rPr>
        <w:tab/>
      </w:r>
      <w:r w:rsidRPr="0023102C">
        <w:rPr>
          <w:rFonts w:ascii="Times New Roman" w:hAnsi="Times New Roman" w:cs="Times New Roman"/>
        </w:rPr>
        <w:t xml:space="preserve">We find no basis in the Commission’s rules to </w:t>
      </w:r>
      <w:r>
        <w:rPr>
          <w:rFonts w:ascii="Times New Roman" w:hAnsi="Times New Roman" w:cs="Times New Roman"/>
        </w:rPr>
        <w:t xml:space="preserve">support this requirement now being applied uniquely to </w:t>
      </w:r>
      <w:r w:rsidR="00812376">
        <w:rPr>
          <w:rFonts w:ascii="Times New Roman" w:hAnsi="Times New Roman" w:cs="Times New Roman"/>
        </w:rPr>
        <w:t>some of our student</w:t>
      </w:r>
      <w:r w:rsidR="003E2133">
        <w:rPr>
          <w:rFonts w:ascii="Times New Roman" w:hAnsi="Times New Roman" w:cs="Times New Roman"/>
        </w:rPr>
        <w:t>’s</w:t>
      </w:r>
      <w:r w:rsidR="00812376">
        <w:rPr>
          <w:rFonts w:ascii="Times New Roman" w:hAnsi="Times New Roman" w:cs="Times New Roman"/>
        </w:rPr>
        <w:t xml:space="preserve"> projects that are</w:t>
      </w:r>
      <w:r>
        <w:rPr>
          <w:rFonts w:ascii="Times New Roman" w:hAnsi="Times New Roman" w:cs="Times New Roman"/>
        </w:rPr>
        <w:t xml:space="preserve"> </w:t>
      </w:r>
      <w:r w:rsidR="003E2133">
        <w:rPr>
          <w:rFonts w:ascii="Times New Roman" w:hAnsi="Times New Roman" w:cs="Times New Roman"/>
        </w:rPr>
        <w:t xml:space="preserve">to be operated as </w:t>
      </w:r>
      <w:r>
        <w:rPr>
          <w:rFonts w:ascii="Times New Roman" w:hAnsi="Times New Roman" w:cs="Times New Roman"/>
        </w:rPr>
        <w:t>individually licensed student A</w:t>
      </w:r>
      <w:r w:rsidRPr="0023102C">
        <w:rPr>
          <w:rFonts w:ascii="Times New Roman" w:hAnsi="Times New Roman" w:cs="Times New Roman"/>
        </w:rPr>
        <w:t xml:space="preserve">mateur </w:t>
      </w:r>
      <w:r>
        <w:rPr>
          <w:rFonts w:ascii="Times New Roman" w:hAnsi="Times New Roman" w:cs="Times New Roman"/>
        </w:rPr>
        <w:t xml:space="preserve">Satellite projects designed to be fully </w:t>
      </w:r>
      <w:r w:rsidR="00812376">
        <w:rPr>
          <w:rFonts w:ascii="Times New Roman" w:hAnsi="Times New Roman" w:cs="Times New Roman"/>
        </w:rPr>
        <w:t>within</w:t>
      </w:r>
      <w:r>
        <w:rPr>
          <w:rFonts w:ascii="Times New Roman" w:hAnsi="Times New Roman" w:cs="Times New Roman"/>
        </w:rPr>
        <w:t xml:space="preserve"> the part 97, and ITU rules and IARU recommendations.  The student projects are not operated by the Institution</w:t>
      </w:r>
      <w:r w:rsidR="00812376">
        <w:rPr>
          <w:rFonts w:ascii="Times New Roman" w:hAnsi="Times New Roman" w:cs="Times New Roman"/>
        </w:rPr>
        <w:t xml:space="preserve"> but are designed to operate solely</w:t>
      </w:r>
      <w:r>
        <w:rPr>
          <w:rFonts w:ascii="Times New Roman" w:hAnsi="Times New Roman" w:cs="Times New Roman"/>
        </w:rPr>
        <w:t xml:space="preserve"> under the individual license of the control operator</w:t>
      </w:r>
      <w:r w:rsidR="00812376">
        <w:rPr>
          <w:rFonts w:ascii="Times New Roman" w:hAnsi="Times New Roman" w:cs="Times New Roman"/>
        </w:rPr>
        <w:t xml:space="preserve"> and amateurs around the world as has worked well for the last 55 years of the Amateur Satellite Service.  Placing this unique dual licensing requirement (one individual, and one institutional) is a unique burden </w:t>
      </w:r>
      <w:r w:rsidR="00A45C45">
        <w:rPr>
          <w:rFonts w:ascii="Times New Roman" w:hAnsi="Times New Roman" w:cs="Times New Roman"/>
        </w:rPr>
        <w:t>applied to no other university.</w:t>
      </w:r>
    </w:p>
    <w:p w:rsidR="001D7FC4" w:rsidRDefault="001D7FC4" w:rsidP="00DE4FC5">
      <w:pPr>
        <w:spacing w:line="480" w:lineRule="auto"/>
        <w:rPr>
          <w:rFonts w:ascii="Times New Roman" w:hAnsi="Times New Roman" w:cs="Times New Roman"/>
        </w:rPr>
      </w:pPr>
    </w:p>
    <w:p w:rsidR="0009261A" w:rsidRPr="0023102C" w:rsidRDefault="0009261A" w:rsidP="00DE4FC5">
      <w:pPr>
        <w:spacing w:line="480" w:lineRule="auto"/>
        <w:rPr>
          <w:rFonts w:ascii="Times New Roman" w:hAnsi="Times New Roman" w:cs="Times New Roman"/>
        </w:rPr>
      </w:pPr>
      <w:r w:rsidRPr="0023102C">
        <w:rPr>
          <w:rFonts w:ascii="Times New Roman" w:hAnsi="Times New Roman" w:cs="Times New Roman"/>
        </w:rPr>
        <w:t>RESPECTFULLY SUBMITTED,</w:t>
      </w:r>
    </w:p>
    <w:p w:rsidR="00A45C45" w:rsidRDefault="00842CA0" w:rsidP="00DE4FC5">
      <w:pPr>
        <w:spacing w:line="480" w:lineRule="auto"/>
        <w:rPr>
          <w:rFonts w:ascii="Times New Roman" w:hAnsi="Times New Roman" w:cs="Times New Roman"/>
        </w:rPr>
      </w:pPr>
      <w:r w:rsidRPr="0023102C">
        <w:rPr>
          <w:rFonts w:ascii="Times New Roman" w:hAnsi="Times New Roman" w:cs="Times New Roman"/>
        </w:rPr>
        <w:t xml:space="preserve">Student </w:t>
      </w:r>
      <w:r w:rsidR="00A45C45">
        <w:rPr>
          <w:rFonts w:ascii="Times New Roman" w:hAnsi="Times New Roman" w:cs="Times New Roman"/>
        </w:rPr>
        <w:t xml:space="preserve">Amateur Satellite Project </w:t>
      </w:r>
      <w:r w:rsidRPr="0023102C">
        <w:rPr>
          <w:rFonts w:ascii="Times New Roman" w:hAnsi="Times New Roman" w:cs="Times New Roman"/>
        </w:rPr>
        <w:t>Mentor</w:t>
      </w:r>
      <w:r w:rsidR="00A45C45">
        <w:rPr>
          <w:rFonts w:ascii="Times New Roman" w:hAnsi="Times New Roman" w:cs="Times New Roman"/>
        </w:rPr>
        <w:t>s</w:t>
      </w:r>
      <w:r w:rsidRPr="0023102C">
        <w:rPr>
          <w:rFonts w:ascii="Times New Roman" w:hAnsi="Times New Roman" w:cs="Times New Roman"/>
        </w:rPr>
        <w:t>:</w:t>
      </w:r>
    </w:p>
    <w:p w:rsidR="00A45C45" w:rsidRDefault="00A45C45" w:rsidP="00A45C45">
      <w:pPr>
        <w:spacing w:after="0" w:line="240" w:lineRule="auto"/>
        <w:ind w:firstLine="720"/>
        <w:rPr>
          <w:rFonts w:ascii="Times New Roman" w:hAnsi="Times New Roman" w:cs="Times New Roman"/>
        </w:rPr>
      </w:pPr>
      <w:r>
        <w:rPr>
          <w:rFonts w:ascii="Times New Roman" w:hAnsi="Times New Roman" w:cs="Times New Roman"/>
        </w:rPr>
        <w:lastRenderedPageBreak/>
        <w:t>Signed ____________________________</w:t>
      </w:r>
    </w:p>
    <w:p w:rsidR="00A45C45" w:rsidRDefault="00A45C45" w:rsidP="00A45C45">
      <w:pPr>
        <w:spacing w:after="0" w:line="240" w:lineRule="auto"/>
        <w:ind w:firstLine="720"/>
        <w:rPr>
          <w:rFonts w:ascii="Times New Roman" w:hAnsi="Times New Roman" w:cs="Times New Roman"/>
        </w:rPr>
      </w:pPr>
      <w:r>
        <w:rPr>
          <w:rFonts w:ascii="Times New Roman" w:hAnsi="Times New Roman" w:cs="Times New Roman"/>
        </w:rPr>
        <w:t xml:space="preserve">Robert E. Bruninga, WB4APR </w:t>
      </w:r>
    </w:p>
    <w:p w:rsidR="003A7D43" w:rsidRDefault="003A7D43" w:rsidP="00A45C45">
      <w:pPr>
        <w:spacing w:after="0" w:line="240" w:lineRule="auto"/>
        <w:ind w:firstLine="720"/>
        <w:rPr>
          <w:rFonts w:ascii="Times New Roman" w:hAnsi="Times New Roman" w:cs="Times New Roman"/>
        </w:rPr>
      </w:pPr>
      <w:r w:rsidRPr="0023102C">
        <w:rPr>
          <w:rFonts w:ascii="Times New Roman" w:hAnsi="Times New Roman" w:cs="Times New Roman"/>
        </w:rPr>
        <w:t>115 Old Farm Ct, Glen Burnie, MD 21060</w:t>
      </w:r>
    </w:p>
    <w:p w:rsidR="00A45C45" w:rsidRDefault="008725A3" w:rsidP="00A45C45">
      <w:pPr>
        <w:spacing w:after="0" w:line="240" w:lineRule="auto"/>
        <w:ind w:firstLine="720"/>
        <w:rPr>
          <w:rFonts w:ascii="Times New Roman" w:hAnsi="Times New Roman" w:cs="Times New Roman"/>
        </w:rPr>
      </w:pPr>
      <w:hyperlink r:id="rId8" w:history="1">
        <w:r w:rsidR="003F15E7" w:rsidRPr="006A1087">
          <w:rPr>
            <w:rStyle w:val="Hyperlink"/>
            <w:rFonts w:ascii="Times New Roman" w:hAnsi="Times New Roman" w:cs="Times New Roman"/>
          </w:rPr>
          <w:t>WB4APR@amsat.org</w:t>
        </w:r>
      </w:hyperlink>
    </w:p>
    <w:p w:rsidR="003F15E7" w:rsidRPr="0023102C" w:rsidRDefault="003F15E7" w:rsidP="00A45C45">
      <w:pPr>
        <w:spacing w:after="0" w:line="240" w:lineRule="auto"/>
        <w:ind w:firstLine="720"/>
        <w:rPr>
          <w:rFonts w:ascii="Times New Roman" w:hAnsi="Times New Roman" w:cs="Times New Roman"/>
        </w:rPr>
      </w:pPr>
      <w:r>
        <w:rPr>
          <w:rFonts w:ascii="Times New Roman" w:hAnsi="Times New Roman" w:cs="Times New Roman"/>
        </w:rPr>
        <w:t>410-553-6021</w:t>
      </w:r>
    </w:p>
    <w:p w:rsidR="00A45C45" w:rsidRDefault="00A45C45" w:rsidP="00DE4FC5">
      <w:pPr>
        <w:spacing w:line="480" w:lineRule="auto"/>
        <w:rPr>
          <w:rFonts w:ascii="Times New Roman" w:hAnsi="Times New Roman" w:cs="Times New Roman"/>
        </w:rPr>
      </w:pPr>
    </w:p>
    <w:p w:rsidR="0035485B" w:rsidRDefault="0035485B" w:rsidP="0035485B">
      <w:pPr>
        <w:spacing w:after="0" w:line="240" w:lineRule="auto"/>
        <w:ind w:firstLine="720"/>
        <w:rPr>
          <w:rFonts w:ascii="Times New Roman" w:hAnsi="Times New Roman" w:cs="Times New Roman"/>
        </w:rPr>
      </w:pPr>
      <w:r>
        <w:rPr>
          <w:rFonts w:ascii="Times New Roman" w:hAnsi="Times New Roman" w:cs="Times New Roman"/>
        </w:rPr>
        <w:t>Signed ________________________</w:t>
      </w:r>
    </w:p>
    <w:p w:rsidR="0035485B" w:rsidRDefault="0035485B" w:rsidP="0035485B">
      <w:pPr>
        <w:spacing w:after="0" w:line="240" w:lineRule="auto"/>
        <w:ind w:firstLine="720"/>
        <w:rPr>
          <w:rFonts w:ascii="Times New Roman" w:hAnsi="Times New Roman" w:cs="Times New Roman"/>
        </w:rPr>
      </w:pPr>
      <w:r>
        <w:rPr>
          <w:rFonts w:ascii="Times New Roman" w:hAnsi="Times New Roman" w:cs="Times New Roman"/>
        </w:rPr>
        <w:t>Dr. Jin Kang, KB3UKS</w:t>
      </w:r>
    </w:p>
    <w:p w:rsidR="000E7CAF" w:rsidRDefault="000E7CAF" w:rsidP="0035485B">
      <w:pPr>
        <w:spacing w:after="0" w:line="240" w:lineRule="auto"/>
        <w:ind w:firstLine="720"/>
        <w:rPr>
          <w:rFonts w:ascii="Times New Roman" w:hAnsi="Times New Roman" w:cs="Times New Roman"/>
        </w:rPr>
      </w:pPr>
      <w:r>
        <w:rPr>
          <w:rFonts w:ascii="Times New Roman" w:hAnsi="Times New Roman" w:cs="Times New Roman"/>
        </w:rPr>
        <w:t>1134 Lake Heron Dr. Unit 1B</w:t>
      </w:r>
    </w:p>
    <w:p w:rsidR="003A7D43" w:rsidRDefault="000E7CAF" w:rsidP="0035485B">
      <w:pPr>
        <w:spacing w:after="0" w:line="240" w:lineRule="auto"/>
        <w:ind w:firstLine="720"/>
        <w:rPr>
          <w:rFonts w:ascii="Times New Roman" w:hAnsi="Times New Roman" w:cs="Times New Roman"/>
        </w:rPr>
      </w:pPr>
      <w:r>
        <w:rPr>
          <w:rFonts w:ascii="Times New Roman" w:hAnsi="Times New Roman" w:cs="Times New Roman"/>
        </w:rPr>
        <w:t>Annapolis, MD 21403</w:t>
      </w:r>
    </w:p>
    <w:p w:rsidR="0035485B" w:rsidRDefault="008725A3" w:rsidP="0035485B">
      <w:pPr>
        <w:spacing w:after="0" w:line="240" w:lineRule="auto"/>
        <w:ind w:firstLine="720"/>
        <w:rPr>
          <w:rFonts w:ascii="Times New Roman" w:hAnsi="Times New Roman" w:cs="Times New Roman"/>
        </w:rPr>
      </w:pPr>
      <w:hyperlink r:id="rId9" w:history="1">
        <w:r w:rsidR="0035485B" w:rsidRPr="006A1087">
          <w:rPr>
            <w:rStyle w:val="Hyperlink"/>
            <w:rFonts w:ascii="Times New Roman" w:hAnsi="Times New Roman" w:cs="Times New Roman"/>
          </w:rPr>
          <w:t>kang@usna.edu</w:t>
        </w:r>
      </w:hyperlink>
    </w:p>
    <w:p w:rsidR="0035485B" w:rsidRPr="0023102C" w:rsidRDefault="0035485B" w:rsidP="0035485B">
      <w:pPr>
        <w:spacing w:after="0" w:line="240" w:lineRule="auto"/>
        <w:ind w:firstLine="720"/>
        <w:rPr>
          <w:rFonts w:ascii="Times New Roman" w:hAnsi="Times New Roman" w:cs="Times New Roman"/>
        </w:rPr>
      </w:pPr>
    </w:p>
    <w:p w:rsidR="0035485B" w:rsidRDefault="0035485B" w:rsidP="00DE4FC5">
      <w:pPr>
        <w:spacing w:line="480" w:lineRule="auto"/>
        <w:rPr>
          <w:rFonts w:ascii="Times New Roman" w:hAnsi="Times New Roman" w:cs="Times New Roman"/>
        </w:rPr>
      </w:pPr>
      <w:r>
        <w:rPr>
          <w:rFonts w:ascii="Times New Roman" w:hAnsi="Times New Roman" w:cs="Times New Roman"/>
        </w:rPr>
        <w:t xml:space="preserve">Amateur Satellite </w:t>
      </w:r>
      <w:r w:rsidR="00842CA0" w:rsidRPr="0023102C">
        <w:rPr>
          <w:rFonts w:ascii="Times New Roman" w:hAnsi="Times New Roman" w:cs="Times New Roman"/>
        </w:rPr>
        <w:t xml:space="preserve">Control Operator: </w:t>
      </w:r>
    </w:p>
    <w:p w:rsidR="0035485B" w:rsidRDefault="0035485B" w:rsidP="0035485B">
      <w:pPr>
        <w:spacing w:after="0" w:line="240" w:lineRule="auto"/>
        <w:ind w:firstLine="720"/>
        <w:rPr>
          <w:rFonts w:ascii="Times New Roman" w:hAnsi="Times New Roman" w:cs="Times New Roman"/>
        </w:rPr>
      </w:pPr>
      <w:r>
        <w:rPr>
          <w:rFonts w:ascii="Times New Roman" w:hAnsi="Times New Roman" w:cs="Times New Roman"/>
        </w:rPr>
        <w:t>Signed _________________________</w:t>
      </w:r>
    </w:p>
    <w:p w:rsidR="0035485B" w:rsidRDefault="0035485B" w:rsidP="0035485B">
      <w:pPr>
        <w:spacing w:after="0" w:line="240" w:lineRule="auto"/>
        <w:ind w:firstLine="720"/>
        <w:rPr>
          <w:rFonts w:ascii="Times New Roman" w:hAnsi="Times New Roman" w:cs="Times New Roman"/>
        </w:rPr>
      </w:pPr>
      <w:r>
        <w:rPr>
          <w:rFonts w:ascii="Times New Roman" w:hAnsi="Times New Roman" w:cs="Times New Roman"/>
        </w:rPr>
        <w:t>Todd Brunner, WB1HAI</w:t>
      </w:r>
    </w:p>
    <w:p w:rsidR="003F15E7" w:rsidRDefault="003F15E7" w:rsidP="0035485B">
      <w:pPr>
        <w:spacing w:after="0" w:line="240" w:lineRule="auto"/>
        <w:ind w:firstLine="720"/>
        <w:rPr>
          <w:rFonts w:ascii="Times New Roman" w:hAnsi="Times New Roman" w:cs="Times New Roman"/>
        </w:rPr>
      </w:pPr>
      <w:r>
        <w:rPr>
          <w:rFonts w:ascii="Times New Roman" w:hAnsi="Times New Roman" w:cs="Times New Roman"/>
        </w:rPr>
        <w:t>411 Third Street</w:t>
      </w:r>
    </w:p>
    <w:p w:rsidR="003A7D43" w:rsidRDefault="0056688C" w:rsidP="0035485B">
      <w:pPr>
        <w:spacing w:after="0" w:line="240" w:lineRule="auto"/>
        <w:ind w:firstLine="720"/>
        <w:rPr>
          <w:rFonts w:ascii="Times New Roman" w:hAnsi="Times New Roman" w:cs="Times New Roman"/>
        </w:rPr>
      </w:pPr>
      <w:r>
        <w:rPr>
          <w:rFonts w:ascii="Times New Roman" w:hAnsi="Times New Roman" w:cs="Times New Roman"/>
        </w:rPr>
        <w:t>Annapolis, MD, 21403</w:t>
      </w:r>
      <w:bookmarkStart w:id="0" w:name="_GoBack"/>
      <w:bookmarkEnd w:id="0"/>
    </w:p>
    <w:p w:rsidR="0035485B" w:rsidRDefault="0035485B" w:rsidP="0035485B">
      <w:pPr>
        <w:spacing w:after="0" w:line="240" w:lineRule="auto"/>
        <w:ind w:firstLine="720"/>
        <w:rPr>
          <w:rFonts w:ascii="Times New Roman" w:hAnsi="Times New Roman" w:cs="Times New Roman"/>
        </w:rPr>
      </w:pPr>
      <w:r>
        <w:rPr>
          <w:rFonts w:ascii="Times New Roman" w:hAnsi="Times New Roman" w:cs="Times New Roman"/>
        </w:rPr>
        <w:t>WB1HAI@amsat.org</w:t>
      </w:r>
    </w:p>
    <w:p w:rsidR="003F15E7" w:rsidRPr="001B22A9" w:rsidRDefault="003F15E7" w:rsidP="003F15E7">
      <w:pPr>
        <w:spacing w:after="0"/>
        <w:ind w:firstLine="720"/>
        <w:rPr>
          <w:sz w:val="20"/>
          <w:szCs w:val="20"/>
        </w:rPr>
      </w:pPr>
      <w:r w:rsidRPr="001B22A9">
        <w:rPr>
          <w:rFonts w:ascii="Arial" w:hAnsi="Arial"/>
          <w:sz w:val="20"/>
          <w:szCs w:val="20"/>
        </w:rPr>
        <w:t>202-689-5471</w:t>
      </w:r>
    </w:p>
    <w:p w:rsidR="0035485B" w:rsidRDefault="0035485B" w:rsidP="00DE4FC5">
      <w:pPr>
        <w:spacing w:line="480" w:lineRule="auto"/>
        <w:rPr>
          <w:rFonts w:ascii="Times New Roman" w:hAnsi="Times New Roman" w:cs="Times New Roman"/>
        </w:rPr>
      </w:pPr>
    </w:p>
    <w:p w:rsidR="00FE7111" w:rsidRPr="0023102C" w:rsidRDefault="00D0345C" w:rsidP="00DE4FC5">
      <w:pPr>
        <w:spacing w:line="480" w:lineRule="auto"/>
        <w:rPr>
          <w:rFonts w:ascii="Times New Roman" w:hAnsi="Times New Roman" w:cs="Times New Roman"/>
        </w:rPr>
      </w:pPr>
      <w:r>
        <w:rPr>
          <w:rFonts w:ascii="Times New Roman" w:hAnsi="Times New Roman" w:cs="Times New Roman"/>
        </w:rPr>
        <w:t>Dated 20</w:t>
      </w:r>
      <w:r w:rsidR="00FE7111">
        <w:rPr>
          <w:rFonts w:ascii="Times New Roman" w:hAnsi="Times New Roman" w:cs="Times New Roman"/>
        </w:rPr>
        <w:t xml:space="preserve"> July 2018</w:t>
      </w:r>
    </w:p>
    <w:sectPr w:rsidR="00FE7111" w:rsidRPr="0023102C" w:rsidSect="009C1DC7">
      <w:head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5A3" w:rsidRDefault="008725A3" w:rsidP="009C1DC7">
      <w:pPr>
        <w:spacing w:after="0" w:line="240" w:lineRule="auto"/>
      </w:pPr>
      <w:r>
        <w:separator/>
      </w:r>
    </w:p>
  </w:endnote>
  <w:endnote w:type="continuationSeparator" w:id="0">
    <w:p w:rsidR="008725A3" w:rsidRDefault="008725A3" w:rsidP="009C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5A3" w:rsidRDefault="008725A3" w:rsidP="009C1DC7">
      <w:pPr>
        <w:spacing w:after="0" w:line="240" w:lineRule="auto"/>
      </w:pPr>
      <w:r>
        <w:separator/>
      </w:r>
    </w:p>
  </w:footnote>
  <w:footnote w:type="continuationSeparator" w:id="0">
    <w:p w:rsidR="008725A3" w:rsidRDefault="008725A3" w:rsidP="009C1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C7" w:rsidRDefault="008725A3" w:rsidP="009C1DC7">
    <w:pPr>
      <w:pStyle w:val="Header"/>
      <w:jc w:val="right"/>
      <w:rPr>
        <w:noProof/>
      </w:rPr>
    </w:pPr>
    <w:sdt>
      <w:sdtPr>
        <w:id w:val="-909611354"/>
        <w:docPartObj>
          <w:docPartGallery w:val="Page Numbers (Top of Page)"/>
          <w:docPartUnique/>
        </w:docPartObj>
      </w:sdtPr>
      <w:sdtEndPr>
        <w:rPr>
          <w:noProof/>
        </w:rPr>
      </w:sdtEndPr>
      <w:sdtContent>
        <w:r w:rsidR="009C1DC7">
          <w:fldChar w:fldCharType="begin"/>
        </w:r>
        <w:r w:rsidR="009C1DC7">
          <w:instrText xml:space="preserve"> PAGE   \* MERGEFORMAT </w:instrText>
        </w:r>
        <w:r w:rsidR="009C1DC7">
          <w:fldChar w:fldCharType="separate"/>
        </w:r>
        <w:r w:rsidR="000C7503">
          <w:rPr>
            <w:noProof/>
          </w:rPr>
          <w:t>11</w:t>
        </w:r>
        <w:r w:rsidR="009C1DC7">
          <w:rPr>
            <w:noProof/>
          </w:rPr>
          <w:fldChar w:fldCharType="end"/>
        </w:r>
      </w:sdtContent>
    </w:sdt>
  </w:p>
  <w:p w:rsidR="009C1DC7" w:rsidRPr="009C1DC7" w:rsidRDefault="009C1DC7" w:rsidP="009C1DC7">
    <w:pPr>
      <w:pStyle w:val="Header"/>
      <w:rPr>
        <w:rFonts w:ascii="Arial" w:hAnsi="Arial" w:cs="Arial"/>
      </w:rPr>
    </w:pPr>
    <w:r w:rsidRPr="009C1DC7">
      <w:rPr>
        <w:rFonts w:ascii="Arial" w:hAnsi="Arial" w:cs="Arial"/>
      </w:rPr>
      <w:t xml:space="preserve">Comments of Faculty and Student Mentors at a federal “university” – IB Docket No. 18-86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1A"/>
    <w:rsid w:val="000522D8"/>
    <w:rsid w:val="0009261A"/>
    <w:rsid w:val="000C7503"/>
    <w:rsid w:val="000E7CAF"/>
    <w:rsid w:val="00157C64"/>
    <w:rsid w:val="001D7FC4"/>
    <w:rsid w:val="00201048"/>
    <w:rsid w:val="002058DD"/>
    <w:rsid w:val="0021438D"/>
    <w:rsid w:val="0023102C"/>
    <w:rsid w:val="00254AE4"/>
    <w:rsid w:val="00264899"/>
    <w:rsid w:val="00265040"/>
    <w:rsid w:val="002C6965"/>
    <w:rsid w:val="002F6FF2"/>
    <w:rsid w:val="0032279B"/>
    <w:rsid w:val="0032402F"/>
    <w:rsid w:val="0035485B"/>
    <w:rsid w:val="003A7D43"/>
    <w:rsid w:val="003C1F22"/>
    <w:rsid w:val="003E2133"/>
    <w:rsid w:val="003F15E7"/>
    <w:rsid w:val="004563DC"/>
    <w:rsid w:val="004C3361"/>
    <w:rsid w:val="0056688C"/>
    <w:rsid w:val="005A242F"/>
    <w:rsid w:val="006103BD"/>
    <w:rsid w:val="006358A7"/>
    <w:rsid w:val="00647766"/>
    <w:rsid w:val="00677E2D"/>
    <w:rsid w:val="00722655"/>
    <w:rsid w:val="00736DF0"/>
    <w:rsid w:val="00744B88"/>
    <w:rsid w:val="007619A9"/>
    <w:rsid w:val="0076363B"/>
    <w:rsid w:val="0076541A"/>
    <w:rsid w:val="007E3F23"/>
    <w:rsid w:val="00812376"/>
    <w:rsid w:val="0082541D"/>
    <w:rsid w:val="00842CA0"/>
    <w:rsid w:val="008725A3"/>
    <w:rsid w:val="0087691E"/>
    <w:rsid w:val="00957319"/>
    <w:rsid w:val="009C1DC7"/>
    <w:rsid w:val="00A45C45"/>
    <w:rsid w:val="00A70E8E"/>
    <w:rsid w:val="00B07C50"/>
    <w:rsid w:val="00C9610E"/>
    <w:rsid w:val="00CC4CBE"/>
    <w:rsid w:val="00D0345C"/>
    <w:rsid w:val="00D76C47"/>
    <w:rsid w:val="00D9518D"/>
    <w:rsid w:val="00DE4FC5"/>
    <w:rsid w:val="00E81063"/>
    <w:rsid w:val="00F1266D"/>
    <w:rsid w:val="00FE7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F5390"/>
  <w15:chartTrackingRefBased/>
  <w15:docId w15:val="{599C4178-12C2-4502-8F14-CC70749AE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58DD"/>
    <w:rPr>
      <w:color w:val="0563C1" w:themeColor="hyperlink"/>
      <w:u w:val="single"/>
    </w:rPr>
  </w:style>
  <w:style w:type="paragraph" w:styleId="BalloonText">
    <w:name w:val="Balloon Text"/>
    <w:basedOn w:val="Normal"/>
    <w:link w:val="BalloonTextChar"/>
    <w:uiPriority w:val="99"/>
    <w:semiHidden/>
    <w:unhideWhenUsed/>
    <w:rsid w:val="00B07C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C50"/>
    <w:rPr>
      <w:rFonts w:ascii="Segoe UI" w:hAnsi="Segoe UI" w:cs="Segoe UI"/>
      <w:sz w:val="18"/>
      <w:szCs w:val="18"/>
    </w:rPr>
  </w:style>
  <w:style w:type="paragraph" w:styleId="Header">
    <w:name w:val="header"/>
    <w:basedOn w:val="Normal"/>
    <w:link w:val="HeaderChar"/>
    <w:uiPriority w:val="99"/>
    <w:unhideWhenUsed/>
    <w:rsid w:val="009C1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DC7"/>
  </w:style>
  <w:style w:type="paragraph" w:styleId="Footer">
    <w:name w:val="footer"/>
    <w:basedOn w:val="Normal"/>
    <w:link w:val="FooterChar"/>
    <w:uiPriority w:val="99"/>
    <w:unhideWhenUsed/>
    <w:rsid w:val="009C1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B4APR@amsat.org" TargetMode="External"/><Relationship Id="rId3" Type="http://schemas.openxmlformats.org/officeDocument/2006/relationships/webSettings" Target="webSettings.xml"/><Relationship Id="rId7" Type="http://schemas.openxmlformats.org/officeDocument/2006/relationships/hyperlink" Target="http://www.iaru.org/uploads/1/3/0/7/13073366/iarusatspec_rev15.7.pdf.%20Pp%207-8.%20Retrieved%207/3/1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csat.findu.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kang@usn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3539</Words>
  <Characters>20178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US Naval Academy</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Bruninga, Robert E CIV USNA Annapolis</dc:creator>
  <cp:keywords/>
  <dc:description/>
  <cp:lastModifiedBy>Bruninga, Robert E CIV USNA Annapolis</cp:lastModifiedBy>
  <cp:revision>2</cp:revision>
  <cp:lastPrinted>2018-07-30T15:06:00Z</cp:lastPrinted>
  <dcterms:created xsi:type="dcterms:W3CDTF">2018-08-01T16:41:00Z</dcterms:created>
  <dcterms:modified xsi:type="dcterms:W3CDTF">2018-08-01T16:41:00Z</dcterms:modified>
</cp:coreProperties>
</file>