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B9D35" w14:textId="04B4CF42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On April </w:t>
      </w:r>
      <w:r w:rsidR="00570529">
        <w:rPr>
          <w:rFonts w:ascii="Calibri" w:hAnsi="Calibri" w:cs="Calibri"/>
          <w:sz w:val="22"/>
          <w:szCs w:val="22"/>
        </w:rPr>
        <w:t>3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, 2019</w:t>
      </w:r>
    </w:p>
    <w:p w14:paraId="36BABDEA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351494AC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Kevin, I just responded to erate PIA with an updated narrative and monthly ATT costs to include both ATT bills -  for the circuit and the port.</w:t>
      </w:r>
    </w:p>
    <w:p w14:paraId="71985C14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7D11640C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Carol</w:t>
      </w:r>
    </w:p>
    <w:p w14:paraId="1F381912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462692FE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Carol Underriner</w:t>
      </w:r>
    </w:p>
    <w:p w14:paraId="50E1F0BD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Erate Consultant</w:t>
      </w:r>
    </w:p>
    <w:p w14:paraId="06DD7408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BTU Consultants</w:t>
      </w:r>
    </w:p>
    <w:p w14:paraId="78B9038F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 Media Court</w:t>
      </w:r>
    </w:p>
    <w:p w14:paraId="6CCA8F0A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 Louis, MO  63146</w:t>
      </w:r>
    </w:p>
    <w:p w14:paraId="31DE69D8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314-983-</w:t>
      </w:r>
      <w:proofErr w:type="gramStart"/>
      <w:r>
        <w:rPr>
          <w:rFonts w:ascii="Calibri" w:hAnsi="Calibri" w:cs="Calibri"/>
          <w:sz w:val="22"/>
          <w:szCs w:val="22"/>
        </w:rPr>
        <w:t>0292  Voice</w:t>
      </w:r>
      <w:proofErr w:type="gramEnd"/>
    </w:p>
    <w:p w14:paraId="3C8F5D02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314-983-</w:t>
      </w:r>
      <w:proofErr w:type="gramStart"/>
      <w:r>
        <w:rPr>
          <w:rFonts w:ascii="Calibri" w:hAnsi="Calibri" w:cs="Calibri"/>
          <w:sz w:val="22"/>
          <w:szCs w:val="22"/>
        </w:rPr>
        <w:t>0415  Fax</w:t>
      </w:r>
      <w:proofErr w:type="gramEnd"/>
    </w:p>
    <w:p w14:paraId="62EFF1E3" w14:textId="77777777" w:rsidR="00D25853" w:rsidRDefault="00570529" w:rsidP="00D25853">
      <w:pPr>
        <w:rPr>
          <w:rFonts w:ascii="Calibri" w:hAnsi="Calibri" w:cs="Calibri"/>
          <w:sz w:val="22"/>
          <w:szCs w:val="22"/>
        </w:rPr>
      </w:pPr>
      <w:hyperlink r:id="rId7" w:history="1">
        <w:r w:rsidR="00D25853">
          <w:rPr>
            <w:rStyle w:val="Hyperlink"/>
            <w:rFonts w:ascii="Calibri" w:hAnsi="Calibri" w:cs="Calibri"/>
            <w:color w:val="0563C1"/>
            <w:sz w:val="22"/>
            <w:szCs w:val="22"/>
          </w:rPr>
          <w:t>Carol@BTU-Consultants.com</w:t>
        </w:r>
      </w:hyperlink>
    </w:p>
    <w:p w14:paraId="2A1F7B57" w14:textId="77777777" w:rsidR="00D25853" w:rsidRDefault="00570529" w:rsidP="00D25853">
      <w:pPr>
        <w:rPr>
          <w:rFonts w:ascii="Calibri" w:hAnsi="Calibri" w:cs="Calibri"/>
          <w:sz w:val="22"/>
          <w:szCs w:val="22"/>
        </w:rPr>
      </w:pPr>
      <w:hyperlink r:id="rId8" w:history="1">
        <w:r w:rsidR="00D25853">
          <w:rPr>
            <w:rStyle w:val="Hyperlink"/>
            <w:rFonts w:ascii="Calibri" w:hAnsi="Calibri" w:cs="Calibri"/>
            <w:sz w:val="22"/>
            <w:szCs w:val="22"/>
          </w:rPr>
          <w:t>www.BTU-Consultants.com</w:t>
        </w:r>
      </w:hyperlink>
    </w:p>
    <w:p w14:paraId="14CB8556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5EC6E7B7" w14:textId="77777777" w:rsidR="00D25853" w:rsidRDefault="00D25853" w:rsidP="00D25853">
      <w:pPr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From:</w:t>
      </w:r>
      <w:r>
        <w:rPr>
          <w:rFonts w:ascii="Calibri" w:hAnsi="Calibri" w:cs="Calibri"/>
          <w:sz w:val="22"/>
          <w:szCs w:val="22"/>
        </w:rPr>
        <w:t xml:space="preserve"> Nelson, Kevin &lt;</w:t>
      </w:r>
      <w:hyperlink r:id="rId9" w:history="1">
        <w:r>
          <w:rPr>
            <w:rStyle w:val="Hyperlink"/>
            <w:rFonts w:ascii="Calibri" w:hAnsi="Calibri" w:cs="Calibri"/>
            <w:sz w:val="22"/>
            <w:szCs w:val="22"/>
          </w:rPr>
          <w:t>kevin.nelson@sjvls.org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Sent:</w:t>
      </w:r>
      <w:r>
        <w:rPr>
          <w:rFonts w:ascii="Calibri" w:hAnsi="Calibri" w:cs="Calibri"/>
          <w:sz w:val="22"/>
          <w:szCs w:val="22"/>
        </w:rPr>
        <w:t xml:space="preserve"> Friday, March 29, 2019 11:13 AM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To:</w:t>
      </w:r>
      <w:r>
        <w:rPr>
          <w:rFonts w:ascii="Calibri" w:hAnsi="Calibri" w:cs="Calibri"/>
          <w:sz w:val="22"/>
          <w:szCs w:val="22"/>
        </w:rPr>
        <w:t xml:space="preserve"> Dons E-Rate Account &lt;</w:t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</w:rPr>
          <w:t>ddietrich@e-rateprofessionals.com</w:t>
        </w:r>
      </w:hyperlink>
      <w:r>
        <w:rPr>
          <w:rFonts w:ascii="Calibri" w:hAnsi="Calibri" w:cs="Calibri"/>
          <w:sz w:val="22"/>
          <w:szCs w:val="22"/>
        </w:rPr>
        <w:t>&gt;; Lori Thompson &lt;</w:t>
      </w:r>
      <w:hyperlink r:id="rId11" w:history="1">
        <w:r>
          <w:rPr>
            <w:rStyle w:val="Hyperlink"/>
            <w:rFonts w:ascii="Calibri" w:hAnsi="Calibri" w:cs="Calibri"/>
            <w:sz w:val="22"/>
            <w:szCs w:val="22"/>
          </w:rPr>
          <w:t>lori@btu-consultants.com</w:t>
        </w:r>
      </w:hyperlink>
      <w:r>
        <w:rPr>
          <w:rFonts w:ascii="Calibri" w:hAnsi="Calibri" w:cs="Calibri"/>
          <w:sz w:val="22"/>
          <w:szCs w:val="22"/>
        </w:rPr>
        <w:t>&gt;; Carol Underriner &lt;</w:t>
      </w:r>
      <w:hyperlink r:id="rId12" w:history="1">
        <w:r>
          <w:rPr>
            <w:rStyle w:val="Hyperlink"/>
            <w:rFonts w:ascii="Calibri" w:hAnsi="Calibri" w:cs="Calibri"/>
            <w:sz w:val="22"/>
            <w:szCs w:val="22"/>
          </w:rPr>
          <w:t>carol@btu-consultants.com</w:t>
        </w:r>
      </w:hyperlink>
      <w:r>
        <w:rPr>
          <w:rFonts w:ascii="Calibri" w:hAnsi="Calibri" w:cs="Calibri"/>
          <w:sz w:val="22"/>
          <w:szCs w:val="22"/>
        </w:rPr>
        <w:t>&gt;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Subject:</w:t>
      </w:r>
      <w:r>
        <w:rPr>
          <w:rFonts w:ascii="Calibri" w:hAnsi="Calibri" w:cs="Calibri"/>
          <w:sz w:val="22"/>
          <w:szCs w:val="22"/>
        </w:rPr>
        <w:t xml:space="preserve"> FW: Respond to Inquiries for Application</w:t>
      </w:r>
    </w:p>
    <w:p w14:paraId="0FB44F85" w14:textId="77777777" w:rsidR="00D25853" w:rsidRDefault="00D25853" w:rsidP="00D25853"/>
    <w:p w14:paraId="135B5458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FYI…</w:t>
      </w:r>
    </w:p>
    <w:p w14:paraId="31BF8232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1AF283EB" w14:textId="77777777" w:rsidR="00D25853" w:rsidRDefault="00D25853" w:rsidP="00D25853">
      <w:pPr>
        <w:rPr>
          <w:rFonts w:ascii="Arial" w:hAnsi="Arial" w:cs="Arial"/>
          <w:b/>
          <w:bCs/>
          <w:color w:val="1F497D"/>
          <w:sz w:val="22"/>
          <w:szCs w:val="22"/>
        </w:rPr>
      </w:pPr>
      <w:r>
        <w:rPr>
          <w:rFonts w:ascii="Arial" w:hAnsi="Arial" w:cs="Arial"/>
          <w:b/>
          <w:bCs/>
          <w:color w:val="1F497D"/>
          <w:sz w:val="22"/>
          <w:szCs w:val="22"/>
        </w:rPr>
        <w:t>Kevin Nelson</w:t>
      </w:r>
    </w:p>
    <w:p w14:paraId="64BB9A59" w14:textId="77777777" w:rsidR="00D25853" w:rsidRDefault="00D25853" w:rsidP="00D25853">
      <w:pPr>
        <w:ind w:left="360" w:hanging="360"/>
        <w:rPr>
          <w:color w:val="1F497D"/>
        </w:rPr>
      </w:pPr>
      <w:r>
        <w:rPr>
          <w:rFonts w:ascii="Arial" w:hAnsi="Arial" w:cs="Arial"/>
          <w:color w:val="1F497D"/>
          <w:sz w:val="15"/>
          <w:szCs w:val="15"/>
        </w:rPr>
        <w:t>Sr. Network Systems Engineer</w:t>
      </w:r>
    </w:p>
    <w:p w14:paraId="0C1D2938" w14:textId="77777777" w:rsidR="00D25853" w:rsidRDefault="00D25853" w:rsidP="00D25853">
      <w:pPr>
        <w:ind w:left="360" w:hanging="360"/>
        <w:rPr>
          <w:color w:val="1F497D"/>
        </w:rPr>
      </w:pPr>
      <w:r>
        <w:rPr>
          <w:rFonts w:ascii="Arial" w:hAnsi="Arial" w:cs="Arial"/>
          <w:color w:val="1F497D"/>
          <w:sz w:val="16"/>
          <w:szCs w:val="16"/>
        </w:rPr>
        <w:t>San Joaquin Valley Library System</w:t>
      </w:r>
    </w:p>
    <w:p w14:paraId="55C2F780" w14:textId="77777777" w:rsidR="00D25853" w:rsidRDefault="00570529" w:rsidP="00D25853">
      <w:pPr>
        <w:ind w:left="360" w:hanging="360"/>
        <w:rPr>
          <w:color w:val="1F497D"/>
        </w:rPr>
      </w:pPr>
      <w:hyperlink r:id="rId13" w:history="1">
        <w:r w:rsidR="00D25853">
          <w:rPr>
            <w:rStyle w:val="Hyperlink"/>
            <w:rFonts w:ascii="Arial" w:hAnsi="Arial" w:cs="Arial"/>
            <w:sz w:val="16"/>
            <w:szCs w:val="16"/>
          </w:rPr>
          <w:t>http://www.sjvls.org/</w:t>
        </w:r>
      </w:hyperlink>
    </w:p>
    <w:p w14:paraId="339DBF25" w14:textId="77777777" w:rsidR="00D25853" w:rsidRDefault="00D25853" w:rsidP="00D25853">
      <w:pPr>
        <w:ind w:left="360" w:hanging="360"/>
        <w:rPr>
          <w:color w:val="1F497D"/>
        </w:rPr>
      </w:pPr>
      <w:r>
        <w:rPr>
          <w:rFonts w:ascii="Arial" w:hAnsi="Arial" w:cs="Arial"/>
          <w:color w:val="1F497D"/>
          <w:sz w:val="16"/>
          <w:szCs w:val="16"/>
        </w:rPr>
        <w:t>Phone:(559)</w:t>
      </w:r>
      <w:r>
        <w:rPr>
          <w:rFonts w:ascii="Arial" w:hAnsi="Arial" w:cs="Arial"/>
          <w:sz w:val="16"/>
          <w:szCs w:val="16"/>
        </w:rPr>
        <w:t xml:space="preserve"> 600-6284</w:t>
      </w:r>
      <w:r>
        <w:rPr>
          <w:rFonts w:ascii="Arial" w:hAnsi="Arial" w:cs="Arial"/>
          <w:color w:val="1F497D"/>
          <w:sz w:val="16"/>
          <w:szCs w:val="16"/>
        </w:rPr>
        <w:t xml:space="preserve"> </w:t>
      </w:r>
    </w:p>
    <w:p w14:paraId="45BAB985" w14:textId="77777777" w:rsidR="00D25853" w:rsidRDefault="00D25853" w:rsidP="00D25853">
      <w:pPr>
        <w:ind w:left="360" w:hanging="360"/>
        <w:rPr>
          <w:color w:val="1F497D"/>
          <w:sz w:val="16"/>
          <w:szCs w:val="16"/>
        </w:rPr>
      </w:pPr>
      <w:r>
        <w:rPr>
          <w:rFonts w:ascii="Arial" w:hAnsi="Arial" w:cs="Arial"/>
          <w:color w:val="1F497D"/>
          <w:sz w:val="15"/>
          <w:szCs w:val="15"/>
        </w:rPr>
        <w:t>E-Mail:</w:t>
      </w:r>
      <w:hyperlink r:id="rId14" w:history="1">
        <w:r>
          <w:rPr>
            <w:rStyle w:val="Hyperlink"/>
            <w:rFonts w:ascii="Arial" w:hAnsi="Arial" w:cs="Arial"/>
            <w:sz w:val="15"/>
            <w:szCs w:val="15"/>
          </w:rPr>
          <w:t>kevin.nelson@sjvls.org</w:t>
        </w:r>
      </w:hyperlink>
    </w:p>
    <w:p w14:paraId="276BFD4F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74E178F1" w14:textId="77777777" w:rsidR="00D25853" w:rsidRDefault="00D25853" w:rsidP="00D25853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Nobody notices what I do until I don't do it.</w:t>
      </w:r>
    </w:p>
    <w:p w14:paraId="08E9AD11" w14:textId="77777777" w:rsidR="00D25853" w:rsidRDefault="00D25853" w:rsidP="00D25853">
      <w:pPr>
        <w:rPr>
          <w:rFonts w:ascii="Calibri" w:hAnsi="Calibri" w:cs="Calibri"/>
          <w:sz w:val="22"/>
          <w:szCs w:val="22"/>
        </w:rPr>
      </w:pPr>
    </w:p>
    <w:p w14:paraId="07A10DDE" w14:textId="77777777" w:rsidR="00D25853" w:rsidRDefault="00D25853" w:rsidP="00D25853">
      <w:pPr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From: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15" w:history="1">
        <w:r>
          <w:rPr>
            <w:rStyle w:val="Hyperlink"/>
            <w:rFonts w:ascii="Calibri" w:hAnsi="Calibri" w:cs="Calibri"/>
            <w:sz w:val="22"/>
            <w:szCs w:val="22"/>
          </w:rPr>
          <w:t>portal@usac.org</w:t>
        </w:r>
      </w:hyperlink>
      <w:r>
        <w:rPr>
          <w:rFonts w:ascii="Calibri" w:hAnsi="Calibri" w:cs="Calibri"/>
          <w:sz w:val="22"/>
          <w:szCs w:val="22"/>
        </w:rPr>
        <w:t xml:space="preserve"> &lt;</w:t>
      </w:r>
      <w:hyperlink r:id="rId16" w:history="1">
        <w:r>
          <w:rPr>
            <w:rStyle w:val="Hyperlink"/>
            <w:rFonts w:ascii="Calibri" w:hAnsi="Calibri" w:cs="Calibri"/>
            <w:sz w:val="22"/>
            <w:szCs w:val="22"/>
          </w:rPr>
          <w:t>portal@usac.org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b/>
          <w:bCs/>
          <w:sz w:val="22"/>
          <w:szCs w:val="22"/>
        </w:rPr>
        <w:t xml:space="preserve">On Behalf Of </w:t>
      </w:r>
      <w:r>
        <w:rPr>
          <w:rFonts w:ascii="Calibri" w:hAnsi="Calibri" w:cs="Calibri"/>
          <w:sz w:val="22"/>
          <w:szCs w:val="22"/>
        </w:rPr>
        <w:t>EPC Application Administrator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Sent:</w:t>
      </w:r>
      <w:r>
        <w:rPr>
          <w:rFonts w:ascii="Calibri" w:hAnsi="Calibri" w:cs="Calibri"/>
          <w:sz w:val="22"/>
          <w:szCs w:val="22"/>
        </w:rPr>
        <w:t xml:space="preserve"> Thursday, March 28, 2019 9:07 PM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To: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17" w:history="1">
        <w:r>
          <w:rPr>
            <w:rStyle w:val="Hyperlink"/>
            <w:rFonts w:ascii="Calibri" w:hAnsi="Calibri" w:cs="Calibri"/>
            <w:sz w:val="22"/>
            <w:szCs w:val="22"/>
          </w:rPr>
          <w:t>annly.roman@library.ca.gov</w:t>
        </w:r>
      </w:hyperlink>
      <w:r>
        <w:rPr>
          <w:rFonts w:ascii="Calibri" w:hAnsi="Calibri" w:cs="Calibri"/>
          <w:sz w:val="22"/>
          <w:szCs w:val="22"/>
        </w:rPr>
        <w:t>; Nelson, Kevin &lt;</w:t>
      </w:r>
      <w:hyperlink r:id="rId18" w:history="1">
        <w:r>
          <w:rPr>
            <w:rStyle w:val="Hyperlink"/>
            <w:rFonts w:ascii="Calibri" w:hAnsi="Calibri" w:cs="Calibri"/>
            <w:sz w:val="22"/>
            <w:szCs w:val="22"/>
          </w:rPr>
          <w:t>kevin.nelson@sjvls.org</w:t>
        </w:r>
      </w:hyperlink>
      <w:r>
        <w:rPr>
          <w:rFonts w:ascii="Calibri" w:hAnsi="Calibri" w:cs="Calibri"/>
          <w:sz w:val="22"/>
          <w:szCs w:val="22"/>
        </w:rPr>
        <w:t xml:space="preserve">&gt;; </w:t>
      </w:r>
      <w:hyperlink r:id="rId19" w:history="1">
        <w:r>
          <w:rPr>
            <w:rStyle w:val="Hyperlink"/>
            <w:rFonts w:ascii="Calibri" w:hAnsi="Calibri" w:cs="Calibri"/>
            <w:sz w:val="22"/>
            <w:szCs w:val="22"/>
          </w:rPr>
          <w:t>statecordinatortest@gmail.com</w:t>
        </w:r>
      </w:hyperlink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Subject:</w:t>
      </w:r>
      <w:r>
        <w:rPr>
          <w:rFonts w:ascii="Calibri" w:hAnsi="Calibri" w:cs="Calibri"/>
          <w:sz w:val="22"/>
          <w:szCs w:val="22"/>
        </w:rPr>
        <w:t xml:space="preserve"> Respond to Inquiries for Application</w:t>
      </w:r>
    </w:p>
    <w:p w14:paraId="489DA2F6" w14:textId="77777777" w:rsidR="00D25853" w:rsidRDefault="00D25853" w:rsidP="00D25853"/>
    <w:p w14:paraId="6281A2BD" w14:textId="77777777" w:rsidR="00D25853" w:rsidRDefault="00D25853" w:rsidP="00D25853">
      <w:pPr>
        <w:rPr>
          <w:sz w:val="22"/>
          <w:szCs w:val="22"/>
        </w:rPr>
      </w:pPr>
      <w:r>
        <w:rPr>
          <w:noProof/>
        </w:rPr>
        <w:drawing>
          <wp:inline distT="0" distB="0" distL="0" distR="0" wp14:anchorId="416862F0" wp14:editId="5CA85E10">
            <wp:extent cx="2571750" cy="914400"/>
            <wp:effectExtent l="0" t="0" r="0" b="0"/>
            <wp:docPr id="1" name="Picture 1" descr="http://www.usac.org/_res/images/logo-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sac.org/_res/images/logo-201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D11AA" w14:textId="77777777" w:rsidR="00D25853" w:rsidRDefault="00D25853" w:rsidP="00D25853">
      <w:pPr>
        <w:pStyle w:val="Heading2"/>
        <w:jc w:val="center"/>
        <w:rPr>
          <w:rFonts w:eastAsia="Times New Roman"/>
        </w:rPr>
      </w:pPr>
      <w:r>
        <w:rPr>
          <w:rFonts w:eastAsia="Times New Roman"/>
        </w:rPr>
        <w:t>E-Rate Application Information Request</w:t>
      </w:r>
    </w:p>
    <w:p w14:paraId="01AB7AE8" w14:textId="77777777" w:rsidR="00D25853" w:rsidRDefault="00D25853" w:rsidP="00D25853">
      <w:r>
        <w:lastRenderedPageBreak/>
        <w:br/>
      </w:r>
      <w:r>
        <w:br/>
      </w:r>
      <w:r>
        <w:br/>
        <w:t>You have one or more pending inquiries. Please respond to all pending inquiries.</w:t>
      </w:r>
      <w:r>
        <w:br/>
      </w:r>
      <w:r>
        <w:br/>
      </w:r>
      <w:hyperlink r:id="rId21" w:history="1">
        <w:r>
          <w:rPr>
            <w:rStyle w:val="Hyperlink"/>
          </w:rPr>
          <w:t>Click here to view the letter details</w:t>
        </w:r>
      </w:hyperlink>
      <w:r>
        <w:br/>
      </w:r>
      <w:r>
        <w:br/>
      </w:r>
      <w:r>
        <w:br/>
      </w:r>
      <w:r>
        <w:br/>
      </w:r>
      <w:r>
        <w:rPr>
          <w:i/>
          <w:iCs/>
        </w:rPr>
        <w:t>Do not reply to this e-mail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8"/>
      </w:tblGrid>
      <w:tr w:rsidR="00D25853" w14:paraId="75AD0A50" w14:textId="77777777" w:rsidTr="00D25853">
        <w:trPr>
          <w:tblCellSpacing w:w="15" w:type="dxa"/>
        </w:trPr>
        <w:tc>
          <w:tcPr>
            <w:tcW w:w="0" w:type="auto"/>
            <w:tcMar>
              <w:top w:w="15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6C916" w14:textId="77777777" w:rsidR="00D25853" w:rsidRDefault="00D25853">
            <w:pPr>
              <w:rPr>
                <w:rFonts w:ascii="Arial" w:hAnsi="Arial" w:cs="Arial"/>
                <w:color w:val="3C3C3C"/>
                <w:sz w:val="17"/>
                <w:szCs w:val="17"/>
              </w:rPr>
            </w:pPr>
            <w:r>
              <w:rPr>
                <w:rFonts w:ascii="Arial" w:hAnsi="Arial" w:cs="Arial"/>
                <w:color w:val="3C3C3C"/>
                <w:sz w:val="17"/>
                <w:szCs w:val="17"/>
              </w:rPr>
              <w:t xml:space="preserve">This message has been sent by EPC </w:t>
            </w:r>
          </w:p>
        </w:tc>
      </w:tr>
    </w:tbl>
    <w:p w14:paraId="0A718E2F" w14:textId="77777777" w:rsidR="00CD1D7B" w:rsidRDefault="00CD1D7B"/>
    <w:sectPr w:rsidR="00CD1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53"/>
    <w:rsid w:val="00570529"/>
    <w:rsid w:val="00CD1D7B"/>
    <w:rsid w:val="00D2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757A1"/>
  <w15:chartTrackingRefBased/>
  <w15:docId w15:val="{A9BC730C-134B-4A97-823C-D50D54B8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8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D2585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25853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258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8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TU-Consultants.com" TargetMode="External"/><Relationship Id="rId13" Type="http://schemas.openxmlformats.org/officeDocument/2006/relationships/hyperlink" Target="http://www.sjvls.org/" TargetMode="External"/><Relationship Id="rId18" Type="http://schemas.openxmlformats.org/officeDocument/2006/relationships/hyperlink" Target="mailto:kevin.nelson@sjvls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ortal.usac.org/suite/tempo/news/entry/x-1443338" TargetMode="External"/><Relationship Id="rId7" Type="http://schemas.openxmlformats.org/officeDocument/2006/relationships/hyperlink" Target="mailto:Carol@BTU-Consultants.com" TargetMode="External"/><Relationship Id="rId12" Type="http://schemas.openxmlformats.org/officeDocument/2006/relationships/hyperlink" Target="mailto:carol@btu-consultants.com" TargetMode="External"/><Relationship Id="rId17" Type="http://schemas.openxmlformats.org/officeDocument/2006/relationships/hyperlink" Target="mailto:annly.roman@library.ca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rtal@usac.org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ori@btu-consultants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ortal@usac.or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dietrich@e-rateprofessionals.com" TargetMode="External"/><Relationship Id="rId19" Type="http://schemas.openxmlformats.org/officeDocument/2006/relationships/hyperlink" Target="mailto:statecordinatortest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kevin.nelson@sjvls.org" TargetMode="External"/><Relationship Id="rId14" Type="http://schemas.openxmlformats.org/officeDocument/2006/relationships/hyperlink" Target="mailto:kevin.nelson@sjvls.or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58E3024E2DF47BB653EA5586FAC2D" ma:contentTypeVersion="10" ma:contentTypeDescription="Create a new document." ma:contentTypeScope="" ma:versionID="82611fa64d00e06c9c1bb0104f3403b8">
  <xsd:schema xmlns:xsd="http://www.w3.org/2001/XMLSchema" xmlns:xs="http://www.w3.org/2001/XMLSchema" xmlns:p="http://schemas.microsoft.com/office/2006/metadata/properties" xmlns:ns2="28f2cb40-64ec-4d1b-8755-4a102cbdd2a5" xmlns:ns3="2580f79d-67f8-4db3-bed3-858703828863" targetNamespace="http://schemas.microsoft.com/office/2006/metadata/properties" ma:root="true" ma:fieldsID="e8d2e6f641c409986a1eee875d2f2b20" ns2:_="" ns3:_="">
    <xsd:import namespace="28f2cb40-64ec-4d1b-8755-4a102cbdd2a5"/>
    <xsd:import namespace="2580f79d-67f8-4db3-bed3-858703828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2cb40-64ec-4d1b-8755-4a102cbdd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0f79d-67f8-4db3-bed3-85870382886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E56C8-D370-413D-A572-A344B3228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20E59-3DDD-43E3-B3C6-0B6EC927E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2cb40-64ec-4d1b-8755-4a102cbdd2a5"/>
    <ds:schemaRef ds:uri="2580f79d-67f8-4db3-bed3-8587038288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29CC9-1960-4472-8270-A3744F856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Underriner</dc:creator>
  <cp:keywords/>
  <dc:description/>
  <cp:lastModifiedBy>Carol Underriner</cp:lastModifiedBy>
  <cp:revision>2</cp:revision>
  <dcterms:created xsi:type="dcterms:W3CDTF">2019-08-05T20:10:00Z</dcterms:created>
  <dcterms:modified xsi:type="dcterms:W3CDTF">2019-08-05T20:15:00Z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0x01010017358E3024E2DF47BB653EA5586FAC2D</vt:lpwstr>
  </property>
</Properties>
</file>