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ADC769" w14:textId="77777777" w:rsidR="006F2B8A" w:rsidRDefault="00815DDA" w:rsidP="00815DDA">
      <w:pPr>
        <w:jc w:val="center"/>
      </w:pPr>
      <w:r>
        <w:rPr>
          <w:noProof/>
        </w:rPr>
        <w:drawing>
          <wp:inline distT="0" distB="0" distL="0" distR="0" wp14:anchorId="3B7EDA05" wp14:editId="0C7ED8C5">
            <wp:extent cx="2108835" cy="127363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mallLogo.png"/>
                    <pic:cNvPicPr/>
                  </pic:nvPicPr>
                  <pic:blipFill>
                    <a:blip r:embed="rId5">
                      <a:extLst>
                        <a:ext uri="{28A0092B-C50C-407E-A947-70E740481C1C}">
                          <a14:useLocalDpi xmlns:a14="http://schemas.microsoft.com/office/drawing/2010/main" val="0"/>
                        </a:ext>
                      </a:extLst>
                    </a:blip>
                    <a:stretch>
                      <a:fillRect/>
                    </a:stretch>
                  </pic:blipFill>
                  <pic:spPr>
                    <a:xfrm>
                      <a:off x="0" y="0"/>
                      <a:ext cx="2117299" cy="1278749"/>
                    </a:xfrm>
                    <a:prstGeom prst="rect">
                      <a:avLst/>
                    </a:prstGeom>
                  </pic:spPr>
                </pic:pic>
              </a:graphicData>
            </a:graphic>
          </wp:inline>
        </w:drawing>
      </w:r>
    </w:p>
    <w:p w14:paraId="09C7D30D" w14:textId="77777777" w:rsidR="00815DDA" w:rsidRDefault="00815DDA" w:rsidP="00815DDA">
      <w:pPr>
        <w:jc w:val="center"/>
      </w:pPr>
      <w:r>
        <w:t>toll free:833-501-3650</w:t>
      </w:r>
    </w:p>
    <w:p w14:paraId="51F84D46" w14:textId="77777777" w:rsidR="00815DDA" w:rsidRDefault="00815DDA" w:rsidP="00815DDA">
      <w:pPr>
        <w:jc w:val="center"/>
      </w:pPr>
      <w:hyperlink r:id="rId6" w:history="1">
        <w:r w:rsidRPr="000F325C">
          <w:rPr>
            <w:rStyle w:val="Hyperlink"/>
          </w:rPr>
          <w:t>admin@verticalbroadband.com</w:t>
        </w:r>
      </w:hyperlink>
    </w:p>
    <w:p w14:paraId="3DB94F12" w14:textId="77777777" w:rsidR="00815DDA" w:rsidRDefault="00815DDA" w:rsidP="00815DDA">
      <w:pPr>
        <w:jc w:val="center"/>
      </w:pPr>
    </w:p>
    <w:p w14:paraId="091B3AD0" w14:textId="77777777" w:rsidR="00815DDA" w:rsidRDefault="00815DDA" w:rsidP="00815DDA">
      <w:pPr>
        <w:jc w:val="center"/>
      </w:pPr>
    </w:p>
    <w:p w14:paraId="74ABE5CC" w14:textId="77777777" w:rsidR="00815DDA" w:rsidRDefault="00815DDA" w:rsidP="00815DDA">
      <w:pPr>
        <w:jc w:val="center"/>
      </w:pPr>
    </w:p>
    <w:p w14:paraId="019BB1B5" w14:textId="77777777" w:rsidR="00815DDA" w:rsidRDefault="00815DDA" w:rsidP="00815DDA">
      <w:pPr>
        <w:jc w:val="center"/>
      </w:pPr>
    </w:p>
    <w:p w14:paraId="4CFD2420" w14:textId="77777777" w:rsidR="00815DDA" w:rsidRDefault="00815DDA" w:rsidP="00815DDA">
      <w:pPr>
        <w:jc w:val="center"/>
      </w:pPr>
    </w:p>
    <w:p w14:paraId="265FC262" w14:textId="77777777" w:rsidR="00815DDA" w:rsidRDefault="00815DDA" w:rsidP="00815DDA">
      <w:r>
        <w:t>To the Commission:</w:t>
      </w:r>
    </w:p>
    <w:p w14:paraId="42B0F7FA" w14:textId="77777777" w:rsidR="00815DDA" w:rsidRDefault="00815DDA" w:rsidP="00815DDA"/>
    <w:p w14:paraId="1A260B83" w14:textId="77777777" w:rsidR="00815DDA" w:rsidRDefault="00815DDA" w:rsidP="00815DDA">
      <w:r>
        <w:t>We enthusiastically support the petition to access more spectrum in the 3700-4200 MHz for P2MP services. We serve a very rural area of Alaska. Only through the licensed spectrum of 3.65-3.7 MHz are we even able to offer speeds up to 25Mb. Without increased spectrum availability, our ability to deliver every increasing speeds to rural customers will diminish.</w:t>
      </w:r>
    </w:p>
    <w:p w14:paraId="40946453" w14:textId="77777777" w:rsidR="00815DDA" w:rsidRDefault="00815DDA" w:rsidP="00815DDA"/>
    <w:p w14:paraId="17D9A5C9" w14:textId="77777777" w:rsidR="00815DDA" w:rsidRDefault="00815DDA" w:rsidP="00815DDA">
      <w:r>
        <w:t xml:space="preserve">We currently serve over 250 customers whose only previous option was unreliable satellite internet. Opportunities to rural customers are mostly non existent in Alaska, with access to high speed internet that changes. Quality of life is greatly improved as well. </w:t>
      </w:r>
    </w:p>
    <w:p w14:paraId="13B9DD80" w14:textId="77777777" w:rsidR="00815DDA" w:rsidRDefault="00815DDA" w:rsidP="00815DDA"/>
    <w:p w14:paraId="5C7323EE" w14:textId="77777777" w:rsidR="00815DDA" w:rsidRDefault="00815DDA" w:rsidP="00815DDA">
      <w:r>
        <w:t xml:space="preserve">Being in rural Alaska comes with many challenges. Not the least of which is tall and dense trees. Access to the 3700-4200 MHz spectrum will allow us to increase speeds offered to customers without the enormous cost of fiber. Installing fiber in rural Alaska can cost </w:t>
      </w:r>
      <w:r w:rsidR="007E03CE">
        <w:t>$80K per mile. Without increased licensed spectrum rural customers will fall further behind the broadband requirements.</w:t>
      </w:r>
    </w:p>
    <w:p w14:paraId="483656A6" w14:textId="77777777" w:rsidR="007E03CE" w:rsidRDefault="007E03CE" w:rsidP="00815DDA"/>
    <w:p w14:paraId="67A6FB70" w14:textId="77777777" w:rsidR="007E03CE" w:rsidRDefault="007E03CE" w:rsidP="00815DDA">
      <w:r>
        <w:t>Competing with nationwide carriers for spectrum is not feasible for small businesses. Licensed spectrum that is available to small business, is the only cost effective way to serve rural Alaskans. With increased spectrum we will be able to offer much higher speeds.</w:t>
      </w:r>
    </w:p>
    <w:p w14:paraId="0C08EF6D" w14:textId="77777777" w:rsidR="007E03CE" w:rsidRDefault="007E03CE" w:rsidP="00815DDA"/>
    <w:p w14:paraId="4DD5E61D" w14:textId="77777777" w:rsidR="007E03CE" w:rsidRDefault="007E03CE" w:rsidP="00815DDA">
      <w:r>
        <w:t>Sincerely,</w:t>
      </w:r>
    </w:p>
    <w:p w14:paraId="21E9C53F" w14:textId="77777777" w:rsidR="007E03CE" w:rsidRDefault="007E03CE" w:rsidP="00815DDA">
      <w:r>
        <w:t>Craig Mason</w:t>
      </w:r>
    </w:p>
    <w:p w14:paraId="2040CC25" w14:textId="77777777" w:rsidR="007E03CE" w:rsidRDefault="007E03CE" w:rsidP="00815DDA">
      <w:r>
        <w:t>Owner</w:t>
      </w:r>
    </w:p>
    <w:p w14:paraId="70E45B24" w14:textId="77777777" w:rsidR="007E03CE" w:rsidRDefault="007E03CE" w:rsidP="00815DDA"/>
    <w:p w14:paraId="03895AA9" w14:textId="77777777" w:rsidR="007E03CE" w:rsidRDefault="007E03CE" w:rsidP="00815DDA"/>
    <w:p w14:paraId="4767AC22" w14:textId="77777777" w:rsidR="007E03CE" w:rsidRDefault="007E03CE" w:rsidP="00815DDA">
      <w:bookmarkStart w:id="0" w:name="_GoBack"/>
      <w:bookmarkEnd w:id="0"/>
    </w:p>
    <w:sectPr w:rsidR="007E03CE" w:rsidSect="009F71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DDA"/>
    <w:rsid w:val="000730AE"/>
    <w:rsid w:val="007E03CE"/>
    <w:rsid w:val="00815DDA"/>
    <w:rsid w:val="009F71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7DEA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5DD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mailto:admin@verticalbroadband.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DD57C96-0D07-2647-84C3-DD703F3B2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215</Words>
  <Characters>1227</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Mason</dc:creator>
  <cp:keywords/>
  <dc:description/>
  <cp:lastModifiedBy>Craig Mason</cp:lastModifiedBy>
  <cp:revision>1</cp:revision>
  <dcterms:created xsi:type="dcterms:W3CDTF">2017-08-07T22:02:00Z</dcterms:created>
  <dcterms:modified xsi:type="dcterms:W3CDTF">2017-08-07T22:28:00Z</dcterms:modified>
</cp:coreProperties>
</file>