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90E" w:rsidRDefault="000901F8">
      <w:r>
        <w:t xml:space="preserve">Please do not allow </w:t>
      </w:r>
      <w:proofErr w:type="spellStart"/>
      <w:r>
        <w:t>ringless</w:t>
      </w:r>
      <w:proofErr w:type="spellEnd"/>
      <w:r>
        <w:t xml:space="preserve"> voicemail to </w:t>
      </w:r>
      <w:r w:rsidR="00D9591E">
        <w:t xml:space="preserve">personal phone numbers, especially to numbers </w:t>
      </w:r>
      <w:r>
        <w:t xml:space="preserve">on the </w:t>
      </w:r>
      <w:r w:rsidR="00D9591E">
        <w:t>government Do Not Call L</w:t>
      </w:r>
      <w:bookmarkStart w:id="0" w:name="_GoBack"/>
      <w:bookmarkEnd w:id="0"/>
      <w:r>
        <w:t>ist. We only have cell phones and do not want pay for voicemails, which we do not wish to receive.</w:t>
      </w:r>
    </w:p>
    <w:sectPr w:rsidR="005D2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1F8"/>
    <w:rsid w:val="000901F8"/>
    <w:rsid w:val="005D290E"/>
    <w:rsid w:val="00D95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CD3E2"/>
  <w15:chartTrackingRefBased/>
  <w15:docId w15:val="{EFD7B977-2DAD-45FC-B764-C9A71A5F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Heitzman</dc:creator>
  <cp:keywords/>
  <dc:description/>
  <cp:lastModifiedBy>David Heitzman</cp:lastModifiedBy>
  <cp:revision>2</cp:revision>
  <dcterms:created xsi:type="dcterms:W3CDTF">2017-08-09T20:07:00Z</dcterms:created>
  <dcterms:modified xsi:type="dcterms:W3CDTF">2017-08-09T20:11:00Z</dcterms:modified>
</cp:coreProperties>
</file>